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FEC" w:rsidRDefault="00D63BDB" w:rsidP="00D63BDB">
      <w:pPr>
        <w:spacing w:after="0" w:line="240" w:lineRule="auto"/>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All-atom </w:t>
      </w:r>
      <w:r w:rsidR="005549A6">
        <w:rPr>
          <w:rFonts w:ascii="Times New Roman" w:eastAsia="Times New Roman" w:hAnsi="Times New Roman" w:cs="Times New Roman"/>
          <w:b/>
          <w:color w:val="222222"/>
          <w:sz w:val="24"/>
          <w:szCs w:val="24"/>
        </w:rPr>
        <w:t>S</w:t>
      </w:r>
      <w:r>
        <w:rPr>
          <w:rFonts w:ascii="Times New Roman" w:eastAsia="Times New Roman" w:hAnsi="Times New Roman" w:cs="Times New Roman"/>
          <w:b/>
          <w:color w:val="222222"/>
          <w:sz w:val="24"/>
          <w:szCs w:val="24"/>
        </w:rPr>
        <w:t xml:space="preserve">imulations of </w:t>
      </w:r>
      <w:r w:rsidR="00C55536">
        <w:rPr>
          <w:rFonts w:ascii="Times New Roman" w:eastAsia="Times New Roman" w:hAnsi="Times New Roman" w:cs="Times New Roman"/>
          <w:b/>
          <w:color w:val="222222"/>
          <w:sz w:val="24"/>
          <w:szCs w:val="24"/>
        </w:rPr>
        <w:t xml:space="preserve">Signals in Nerves: </w:t>
      </w:r>
      <w:r>
        <w:rPr>
          <w:rFonts w:ascii="Times New Roman" w:eastAsia="Times New Roman" w:hAnsi="Times New Roman" w:cs="Times New Roman"/>
          <w:b/>
          <w:color w:val="222222"/>
          <w:sz w:val="24"/>
          <w:szCs w:val="24"/>
        </w:rPr>
        <w:t>the impossible dream</w:t>
      </w:r>
    </w:p>
    <w:p w:rsidR="00D63BDB" w:rsidRDefault="000A0254" w:rsidP="00D63BDB">
      <w:pPr>
        <w:spacing w:after="0" w:line="240" w:lineRule="auto"/>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 </w:t>
      </w:r>
    </w:p>
    <w:p w:rsidR="00F301EC" w:rsidRDefault="00F301EC" w:rsidP="00D63BDB">
      <w:pPr>
        <w:spacing w:after="0" w:line="240" w:lineRule="auto"/>
        <w:jc w:val="center"/>
        <w:rPr>
          <w:rFonts w:ascii="Times New Roman" w:eastAsia="Times New Roman" w:hAnsi="Times New Roman" w:cs="Times New Roman"/>
          <w:b/>
          <w:color w:val="222222"/>
          <w:sz w:val="24"/>
          <w:szCs w:val="24"/>
        </w:rPr>
      </w:pPr>
    </w:p>
    <w:p w:rsidR="00F301EC" w:rsidRDefault="00F301EC" w:rsidP="00D63BDB">
      <w:pPr>
        <w:spacing w:after="0" w:line="240" w:lineRule="auto"/>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Bob Eisenberg</w:t>
      </w:r>
    </w:p>
    <w:p w:rsidR="00F301EC" w:rsidRDefault="00F301EC" w:rsidP="00D63BDB">
      <w:pPr>
        <w:spacing w:after="0" w:line="240" w:lineRule="auto"/>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fldChar w:fldCharType="begin"/>
      </w:r>
      <w:r>
        <w:rPr>
          <w:rFonts w:ascii="Times New Roman" w:eastAsia="Times New Roman" w:hAnsi="Times New Roman" w:cs="Times New Roman"/>
          <w:b/>
          <w:color w:val="222222"/>
          <w:sz w:val="24"/>
          <w:szCs w:val="24"/>
        </w:rPr>
        <w:instrText xml:space="preserve"> DATE \@ "MMMM d, yyyy" </w:instrText>
      </w:r>
      <w:r>
        <w:rPr>
          <w:rFonts w:ascii="Times New Roman" w:eastAsia="Times New Roman" w:hAnsi="Times New Roman" w:cs="Times New Roman"/>
          <w:b/>
          <w:color w:val="222222"/>
          <w:sz w:val="24"/>
          <w:szCs w:val="24"/>
        </w:rPr>
        <w:fldChar w:fldCharType="separate"/>
      </w:r>
      <w:r w:rsidR="00C6200B">
        <w:rPr>
          <w:rFonts w:ascii="Times New Roman" w:eastAsia="Times New Roman" w:hAnsi="Times New Roman" w:cs="Times New Roman"/>
          <w:b/>
          <w:noProof/>
          <w:color w:val="222222"/>
          <w:sz w:val="24"/>
          <w:szCs w:val="24"/>
        </w:rPr>
        <w:t>October 26, 2013</w:t>
      </w:r>
      <w:r>
        <w:rPr>
          <w:rFonts w:ascii="Times New Roman" w:eastAsia="Times New Roman" w:hAnsi="Times New Roman" w:cs="Times New Roman"/>
          <w:b/>
          <w:color w:val="222222"/>
          <w:sz w:val="24"/>
          <w:szCs w:val="24"/>
        </w:rPr>
        <w:fldChar w:fldCharType="end"/>
      </w:r>
    </w:p>
    <w:p w:rsidR="00F301EC" w:rsidRDefault="00F301EC" w:rsidP="00D63BDB">
      <w:pPr>
        <w:spacing w:after="0" w:line="240" w:lineRule="auto"/>
        <w:jc w:val="center"/>
        <w:rPr>
          <w:rFonts w:ascii="Times New Roman" w:eastAsia="Times New Roman" w:hAnsi="Times New Roman" w:cs="Times New Roman"/>
          <w:b/>
          <w:color w:val="222222"/>
          <w:sz w:val="24"/>
          <w:szCs w:val="24"/>
        </w:rPr>
      </w:pPr>
    </w:p>
    <w:p w:rsidR="00F301EC" w:rsidRDefault="00F301EC" w:rsidP="00D63BDB">
      <w:pPr>
        <w:spacing w:after="0" w:line="240" w:lineRule="auto"/>
        <w:jc w:val="center"/>
        <w:rPr>
          <w:rFonts w:ascii="Times New Roman" w:eastAsia="Times New Roman" w:hAnsi="Times New Roman" w:cs="Times New Roman"/>
          <w:b/>
          <w:color w:val="222222"/>
          <w:sz w:val="24"/>
          <w:szCs w:val="24"/>
        </w:rPr>
      </w:pPr>
    </w:p>
    <w:p w:rsidR="00F301EC" w:rsidRDefault="00F301EC" w:rsidP="00D63BDB">
      <w:pPr>
        <w:spacing w:after="0" w:line="240" w:lineRule="auto"/>
        <w:jc w:val="center"/>
        <w:rPr>
          <w:rFonts w:ascii="Times New Roman" w:eastAsia="Times New Roman" w:hAnsi="Times New Roman" w:cs="Times New Roman"/>
          <w:b/>
          <w:color w:val="222222"/>
          <w:sz w:val="24"/>
          <w:szCs w:val="24"/>
        </w:rPr>
      </w:pPr>
    </w:p>
    <w:p w:rsidR="00D63BDB" w:rsidRPr="005C5FEC" w:rsidRDefault="00D63BDB" w:rsidP="00D63BDB">
      <w:pPr>
        <w:spacing w:after="0" w:line="240" w:lineRule="auto"/>
        <w:jc w:val="center"/>
        <w:rPr>
          <w:rFonts w:ascii="Times New Roman" w:eastAsia="Times New Roman" w:hAnsi="Times New Roman" w:cs="Times New Roman"/>
          <w:color w:val="222222"/>
          <w:sz w:val="24"/>
          <w:szCs w:val="24"/>
        </w:rPr>
      </w:pPr>
    </w:p>
    <w:p w:rsidR="005C5FEC" w:rsidRDefault="008D5643" w:rsidP="00053321">
      <w:pPr>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Finite n</w:t>
      </w:r>
      <w:r w:rsidR="000D19C7">
        <w:rPr>
          <w:rFonts w:ascii="Times New Roman" w:eastAsia="Times New Roman" w:hAnsi="Times New Roman" w:cs="Times New Roman"/>
          <w:color w:val="222222"/>
          <w:sz w:val="24"/>
          <w:szCs w:val="24"/>
        </w:rPr>
        <w:t>umbers are sometimes so large that they seem infinite. But they are not. Computation has increased so much</w:t>
      </w:r>
      <w:r w:rsidR="002049EB">
        <w:rPr>
          <w:rFonts w:ascii="Times New Roman" w:eastAsia="Times New Roman" w:hAnsi="Times New Roman" w:cs="Times New Roman"/>
          <w:color w:val="222222"/>
          <w:sz w:val="24"/>
          <w:szCs w:val="24"/>
        </w:rPr>
        <w:t xml:space="preserve"> </w:t>
      </w:r>
      <w:r w:rsidR="002049EB">
        <w:rPr>
          <w:rFonts w:ascii="Times New Roman" w:eastAsia="Times New Roman" w:hAnsi="Times New Roman" w:cs="Times New Roman"/>
          <w:color w:val="222222"/>
          <w:sz w:val="24"/>
          <w:szCs w:val="24"/>
        </w:rPr>
        <w:t>(&gt;10</w:t>
      </w:r>
      <w:r w:rsidR="002049EB">
        <w:rPr>
          <w:rFonts w:ascii="Times New Roman" w:eastAsia="Times New Roman" w:hAnsi="Times New Roman" w:cs="Times New Roman"/>
          <w:color w:val="222222"/>
          <w:sz w:val="24"/>
          <w:szCs w:val="24"/>
          <w:vertAlign w:val="superscript"/>
        </w:rPr>
        <w:t>9</w:t>
      </w:r>
      <w:r w:rsidR="002049EB">
        <w:rPr>
          <w:rFonts w:ascii="Times New Roman" w:eastAsia="Times New Roman" w:hAnsi="Times New Roman" w:cs="Times New Roman"/>
          <w:color w:val="222222"/>
          <w:sz w:val="24"/>
          <w:szCs w:val="24"/>
        </w:rPr>
        <w:t>)</w:t>
      </w:r>
      <w:r w:rsidR="000D19C7">
        <w:rPr>
          <w:rFonts w:ascii="Times New Roman" w:eastAsia="Times New Roman" w:hAnsi="Times New Roman" w:cs="Times New Roman"/>
          <w:color w:val="222222"/>
          <w:sz w:val="24"/>
          <w:szCs w:val="24"/>
        </w:rPr>
        <w:t xml:space="preserve"> in power</w:t>
      </w:r>
      <w:r w:rsidR="002049EB">
        <w:rPr>
          <w:rFonts w:ascii="Times New Roman" w:eastAsia="Times New Roman" w:hAnsi="Times New Roman" w:cs="Times New Roman"/>
          <w:color w:val="222222"/>
          <w:sz w:val="24"/>
          <w:szCs w:val="24"/>
        </w:rPr>
        <w:t xml:space="preserve"> since 1965</w:t>
      </w:r>
      <w:r w:rsidR="008B7A1F">
        <w:rPr>
          <w:rStyle w:val="FootnoteReference"/>
          <w:rFonts w:ascii="Times New Roman" w:eastAsia="Times New Roman" w:hAnsi="Times New Roman" w:cs="Times New Roman"/>
          <w:color w:val="222222"/>
          <w:sz w:val="24"/>
          <w:szCs w:val="24"/>
        </w:rPr>
        <w:footnoteReference w:customMarkFollows="1" w:id="1"/>
        <w:t>§</w:t>
      </w:r>
      <w:r w:rsidR="00FA3770">
        <w:rPr>
          <w:rFonts w:ascii="Times New Roman" w:eastAsia="Times New Roman" w:hAnsi="Times New Roman" w:cs="Times New Roman"/>
          <w:color w:val="222222"/>
          <w:sz w:val="24"/>
          <w:szCs w:val="24"/>
        </w:rPr>
        <w:t xml:space="preserve"> </w:t>
      </w:r>
      <w:r w:rsidR="000D19C7">
        <w:rPr>
          <w:rFonts w:ascii="Times New Roman" w:eastAsia="Times New Roman" w:hAnsi="Times New Roman" w:cs="Times New Roman"/>
          <w:color w:val="222222"/>
          <w:sz w:val="24"/>
          <w:szCs w:val="24"/>
        </w:rPr>
        <w:t>that computers seem to be able to calculate anything. They cannot.</w:t>
      </w:r>
      <w:bookmarkStart w:id="0" w:name="OLE_LINK7"/>
      <w:bookmarkStart w:id="1" w:name="OLE_LINK8"/>
      <w:r w:rsidR="00C55536">
        <w:rPr>
          <w:rFonts w:ascii="Times New Roman" w:eastAsia="Times New Roman" w:hAnsi="Times New Roman" w:cs="Times New Roman"/>
          <w:color w:val="222222"/>
          <w:sz w:val="24"/>
          <w:szCs w:val="24"/>
        </w:rPr>
        <w:fldChar w:fldCharType="begin">
          <w:fldData xml:space="preserve">PEVuZE5vdGU+PENpdGU+PEF1dGhvcj5NYWdpbm48L0F1dGhvcj48WWVhcj4yMDA5PC9ZZWFyPjxS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</w:fldData>
        </w:fldChar>
      </w:r>
      <w:r w:rsidR="00FF0BD0">
        <w:rPr>
          <w:rFonts w:ascii="Times New Roman" w:eastAsia="Times New Roman" w:hAnsi="Times New Roman" w:cs="Times New Roman"/>
          <w:color w:val="222222"/>
          <w:sz w:val="24"/>
          <w:szCs w:val="24"/>
        </w:rPr>
        <w:instrText xml:space="preserve"> ADDIN EN.CITE </w:instrText>
      </w:r>
      <w:r w:rsidR="00FF0BD0">
        <w:rPr>
          <w:rFonts w:ascii="Times New Roman" w:eastAsia="Times New Roman" w:hAnsi="Times New Roman" w:cs="Times New Roman"/>
          <w:color w:val="222222"/>
          <w:sz w:val="24"/>
          <w:szCs w:val="24"/>
        </w:rPr>
        <w:fldChar w:fldCharType="begin">
          <w:fldData xml:space="preserve">PEVuZE5vdGU+PENpdGU+PEF1dGhvcj5NYWdpbm48L0F1dGhvcj48WWVhcj4yMDA5PC9ZZWFyPjxS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</w:fldData>
        </w:fldChar>
      </w:r>
      <w:r w:rsidR="00FF0BD0">
        <w:rPr>
          <w:rFonts w:ascii="Times New Roman" w:eastAsia="Times New Roman" w:hAnsi="Times New Roman" w:cs="Times New Roman"/>
          <w:color w:val="222222"/>
          <w:sz w:val="24"/>
          <w:szCs w:val="24"/>
        </w:rPr>
        <w:instrText xml:space="preserve"> ADDIN EN.CITE.DATA </w:instrText>
      </w:r>
      <w:r w:rsidR="00FF0BD0">
        <w:rPr>
          <w:rFonts w:ascii="Times New Roman" w:eastAsia="Times New Roman" w:hAnsi="Times New Roman" w:cs="Times New Roman"/>
          <w:color w:val="222222"/>
          <w:sz w:val="24"/>
          <w:szCs w:val="24"/>
        </w:rPr>
      </w:r>
      <w:r w:rsidR="00FF0BD0">
        <w:rPr>
          <w:rFonts w:ascii="Times New Roman" w:eastAsia="Times New Roman" w:hAnsi="Times New Roman" w:cs="Times New Roman"/>
          <w:color w:val="222222"/>
          <w:sz w:val="24"/>
          <w:szCs w:val="24"/>
        </w:rPr>
        <w:fldChar w:fldCharType="end"/>
      </w:r>
      <w:r w:rsidR="00C55536">
        <w:rPr>
          <w:rFonts w:ascii="Times New Roman" w:eastAsia="Times New Roman" w:hAnsi="Times New Roman" w:cs="Times New Roman"/>
          <w:color w:val="222222"/>
          <w:sz w:val="24"/>
          <w:szCs w:val="24"/>
        </w:rPr>
        <w:fldChar w:fldCharType="separate"/>
      </w:r>
      <w:hyperlink w:anchor="_ENREF_1" w:tooltip="Maginn, 2009 #22019" w:history="1">
        <w:r w:rsidR="00A93530" w:rsidRPr="00FF0BD0">
          <w:rPr>
            <w:rFonts w:ascii="Times New Roman" w:eastAsia="Times New Roman" w:hAnsi="Times New Roman" w:cs="Times New Roman"/>
            <w:noProof/>
            <w:color w:val="222222"/>
            <w:sz w:val="24"/>
            <w:szCs w:val="24"/>
            <w:vertAlign w:val="superscript"/>
          </w:rPr>
          <w:t>1</w:t>
        </w:r>
      </w:hyperlink>
      <w:r w:rsidR="00FF0BD0" w:rsidRPr="00FF0BD0">
        <w:rPr>
          <w:rFonts w:ascii="Times New Roman" w:eastAsia="Times New Roman" w:hAnsi="Times New Roman" w:cs="Times New Roman"/>
          <w:noProof/>
          <w:color w:val="222222"/>
          <w:sz w:val="24"/>
          <w:szCs w:val="24"/>
          <w:vertAlign w:val="superscript"/>
        </w:rPr>
        <w:t xml:space="preserve">, </w:t>
      </w:r>
      <w:hyperlink w:anchor="_ENREF_2" w:tooltip="Post, 2005 #7917" w:history="1">
        <w:r w:rsidR="00A93530" w:rsidRPr="00FF0BD0">
          <w:rPr>
            <w:rFonts w:ascii="Times New Roman" w:eastAsia="Times New Roman" w:hAnsi="Times New Roman" w:cs="Times New Roman"/>
            <w:noProof/>
            <w:color w:val="222222"/>
            <w:sz w:val="24"/>
            <w:szCs w:val="24"/>
            <w:vertAlign w:val="superscript"/>
          </w:rPr>
          <w:t>2</w:t>
        </w:r>
      </w:hyperlink>
      <w:r w:rsidR="00C55536">
        <w:rPr>
          <w:rFonts w:ascii="Times New Roman" w:eastAsia="Times New Roman" w:hAnsi="Times New Roman" w:cs="Times New Roman"/>
          <w:color w:val="222222"/>
          <w:sz w:val="24"/>
          <w:szCs w:val="24"/>
        </w:rPr>
        <w:fldChar w:fldCharType="end"/>
      </w:r>
      <w:bookmarkEnd w:id="0"/>
      <w:bookmarkEnd w:id="1"/>
    </w:p>
    <w:p w:rsidR="000D19C7" w:rsidRDefault="000D19C7" w:rsidP="00053321">
      <w:pPr>
        <w:spacing w:after="0" w:line="240" w:lineRule="auto"/>
        <w:jc w:val="both"/>
        <w:rPr>
          <w:rFonts w:ascii="Times New Roman" w:eastAsia="Times New Roman" w:hAnsi="Times New Roman" w:cs="Times New Roman"/>
          <w:color w:val="222222"/>
          <w:sz w:val="24"/>
          <w:szCs w:val="24"/>
        </w:rPr>
      </w:pPr>
    </w:p>
    <w:p w:rsidR="000D19C7" w:rsidRDefault="000D19C7" w:rsidP="00053321">
      <w:pPr>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Computers can calculate motions of all the atoms of proteins and that capability was recognized recently in a Nobel Prize celebrating the importance of th</w:t>
      </w:r>
      <w:r w:rsidR="00C55536">
        <w:rPr>
          <w:rFonts w:ascii="Times New Roman" w:eastAsia="Times New Roman" w:hAnsi="Times New Roman" w:cs="Times New Roman"/>
          <w:color w:val="222222"/>
          <w:sz w:val="24"/>
          <w:szCs w:val="24"/>
        </w:rPr>
        <w:t>e</w:t>
      </w:r>
      <w:r>
        <w:rPr>
          <w:rFonts w:ascii="Times New Roman" w:eastAsia="Times New Roman" w:hAnsi="Times New Roman" w:cs="Times New Roman"/>
          <w:color w:val="222222"/>
          <w:sz w:val="24"/>
          <w:szCs w:val="24"/>
        </w:rPr>
        <w:t xml:space="preserve"> work</w:t>
      </w:r>
      <w:r w:rsidR="00C55536">
        <w:rPr>
          <w:rFonts w:ascii="Times New Roman" w:eastAsia="Times New Roman" w:hAnsi="Times New Roman" w:cs="Times New Roman"/>
          <w:color w:val="222222"/>
          <w:sz w:val="24"/>
          <w:szCs w:val="24"/>
        </w:rPr>
        <w:t xml:space="preserve"> of Warshel, Levitt, and </w:t>
      </w:r>
      <w:proofErr w:type="spellStart"/>
      <w:r w:rsidR="00C55536">
        <w:rPr>
          <w:rFonts w:ascii="Times New Roman" w:eastAsia="Times New Roman" w:hAnsi="Times New Roman" w:cs="Times New Roman"/>
          <w:color w:val="222222"/>
          <w:sz w:val="24"/>
          <w:szCs w:val="24"/>
        </w:rPr>
        <w:t>Karplus</w:t>
      </w:r>
      <w:proofErr w:type="spellEnd"/>
      <w:r>
        <w:rPr>
          <w:rFonts w:ascii="Times New Roman" w:eastAsia="Times New Roman" w:hAnsi="Times New Roman" w:cs="Times New Roman"/>
          <w:color w:val="222222"/>
          <w:sz w:val="24"/>
          <w:szCs w:val="24"/>
        </w:rPr>
        <w:t>. But many important biological functions (produced by proteins) cannot be computed in an all-atom simulation</w:t>
      </w:r>
      <w:r w:rsidR="0031641E">
        <w:rPr>
          <w:rFonts w:ascii="Times New Roman" w:eastAsia="Times New Roman" w:hAnsi="Times New Roman" w:cs="Times New Roman"/>
          <w:color w:val="222222"/>
          <w:sz w:val="24"/>
          <w:szCs w:val="24"/>
        </w:rPr>
        <w:t>. We need to</w:t>
      </w:r>
      <w:r>
        <w:rPr>
          <w:rFonts w:ascii="Times New Roman" w:eastAsia="Times New Roman" w:hAnsi="Times New Roman" w:cs="Times New Roman"/>
          <w:color w:val="222222"/>
          <w:sz w:val="24"/>
          <w:szCs w:val="24"/>
        </w:rPr>
        <w:t xml:space="preserve"> remember</w:t>
      </w:r>
      <w:r w:rsidR="0031641E">
        <w:rPr>
          <w:rFonts w:ascii="Times New Roman" w:eastAsia="Times New Roman" w:hAnsi="Times New Roman" w:cs="Times New Roman"/>
          <w:color w:val="222222"/>
          <w:sz w:val="24"/>
          <w:szCs w:val="24"/>
        </w:rPr>
        <w:t xml:space="preserve"> that even</w:t>
      </w:r>
      <w:r>
        <w:rPr>
          <w:rFonts w:ascii="Times New Roman" w:eastAsia="Times New Roman" w:hAnsi="Times New Roman" w:cs="Times New Roman"/>
          <w:color w:val="222222"/>
          <w:sz w:val="24"/>
          <w:szCs w:val="24"/>
        </w:rPr>
        <w:t xml:space="preserve"> as we celebrate what can be done so well.</w:t>
      </w:r>
    </w:p>
    <w:p w:rsidR="000D19C7" w:rsidRDefault="000D19C7" w:rsidP="00053321">
      <w:pPr>
        <w:spacing w:after="0" w:line="240" w:lineRule="auto"/>
        <w:jc w:val="both"/>
        <w:rPr>
          <w:rFonts w:ascii="Times New Roman" w:eastAsia="Times New Roman" w:hAnsi="Times New Roman" w:cs="Times New Roman"/>
          <w:color w:val="222222"/>
          <w:sz w:val="24"/>
          <w:szCs w:val="24"/>
        </w:rPr>
      </w:pPr>
    </w:p>
    <w:p w:rsidR="00A77A87" w:rsidRDefault="005C5FEC" w:rsidP="00053321">
      <w:pPr>
        <w:spacing w:after="0" w:line="240" w:lineRule="auto"/>
        <w:jc w:val="both"/>
        <w:rPr>
          <w:rFonts w:ascii="Times New Roman" w:eastAsia="Times New Roman" w:hAnsi="Times New Roman" w:cs="Times New Roman"/>
          <w:color w:val="222222"/>
          <w:sz w:val="24"/>
          <w:szCs w:val="24"/>
        </w:rPr>
      </w:pPr>
      <w:r w:rsidRPr="005C5FEC">
        <w:rPr>
          <w:rFonts w:ascii="Times New Roman" w:eastAsia="Times New Roman" w:hAnsi="Times New Roman" w:cs="Times New Roman"/>
          <w:color w:val="222222"/>
          <w:sz w:val="24"/>
          <w:szCs w:val="24"/>
        </w:rPr>
        <w:t xml:space="preserve">The nerve signal </w:t>
      </w:r>
      <w:r w:rsidR="00FA3770">
        <w:rPr>
          <w:rFonts w:ascii="Times New Roman" w:eastAsia="Times New Roman" w:hAnsi="Times New Roman" w:cs="Times New Roman"/>
          <w:color w:val="222222"/>
          <w:sz w:val="24"/>
          <w:szCs w:val="24"/>
        </w:rPr>
        <w:t xml:space="preserve">is an important biological function </w:t>
      </w:r>
      <w:r w:rsidRPr="005C5FEC">
        <w:rPr>
          <w:rFonts w:ascii="Times New Roman" w:eastAsia="Times New Roman" w:hAnsi="Times New Roman" w:cs="Times New Roman"/>
          <w:color w:val="222222"/>
          <w:sz w:val="24"/>
          <w:szCs w:val="24"/>
        </w:rPr>
        <w:t>called the action p</w:t>
      </w:r>
      <w:r w:rsidR="004121F2">
        <w:rPr>
          <w:rFonts w:ascii="Times New Roman" w:eastAsia="Times New Roman" w:hAnsi="Times New Roman" w:cs="Times New Roman"/>
          <w:color w:val="222222"/>
          <w:sz w:val="24"/>
          <w:szCs w:val="24"/>
        </w:rPr>
        <w:t>otential</w:t>
      </w:r>
      <w:r w:rsidR="00FB34A2">
        <w:rPr>
          <w:rFonts w:ascii="Times New Roman" w:eastAsia="Times New Roman" w:hAnsi="Times New Roman" w:cs="Times New Roman"/>
          <w:color w:val="222222"/>
          <w:sz w:val="24"/>
          <w:szCs w:val="24"/>
        </w:rPr>
        <w:t>. Th</w:t>
      </w:r>
      <w:r w:rsidR="00FA3770">
        <w:rPr>
          <w:rFonts w:ascii="Times New Roman" w:eastAsia="Times New Roman" w:hAnsi="Times New Roman" w:cs="Times New Roman"/>
          <w:color w:val="222222"/>
          <w:sz w:val="24"/>
          <w:szCs w:val="24"/>
        </w:rPr>
        <w:t>e action</w:t>
      </w:r>
      <w:r w:rsidR="00FB34A2">
        <w:rPr>
          <w:rFonts w:ascii="Times New Roman" w:eastAsia="Times New Roman" w:hAnsi="Times New Roman" w:cs="Times New Roman"/>
          <w:color w:val="222222"/>
          <w:sz w:val="24"/>
          <w:szCs w:val="24"/>
        </w:rPr>
        <w:t xml:space="preserve"> potential </w:t>
      </w:r>
      <w:r w:rsidR="004121F2">
        <w:rPr>
          <w:rFonts w:ascii="Times New Roman" w:eastAsia="Times New Roman" w:hAnsi="Times New Roman" w:cs="Times New Roman"/>
          <w:color w:val="222222"/>
          <w:sz w:val="24"/>
          <w:szCs w:val="24"/>
        </w:rPr>
        <w:t xml:space="preserve">carries information as a binary </w:t>
      </w:r>
      <w:r w:rsidR="00C55536">
        <w:rPr>
          <w:rFonts w:ascii="Times New Roman" w:eastAsia="Times New Roman" w:hAnsi="Times New Roman" w:cs="Times New Roman"/>
          <w:color w:val="222222"/>
          <w:sz w:val="24"/>
          <w:szCs w:val="24"/>
        </w:rPr>
        <w:t xml:space="preserve">electrical </w:t>
      </w:r>
      <w:r w:rsidR="004121F2">
        <w:rPr>
          <w:rFonts w:ascii="Times New Roman" w:eastAsia="Times New Roman" w:hAnsi="Times New Roman" w:cs="Times New Roman"/>
          <w:color w:val="222222"/>
          <w:sz w:val="24"/>
          <w:szCs w:val="24"/>
        </w:rPr>
        <w:t xml:space="preserve">signal </w:t>
      </w:r>
      <w:r w:rsidRPr="005C5FEC">
        <w:rPr>
          <w:rFonts w:ascii="Times New Roman" w:eastAsia="Times New Roman" w:hAnsi="Times New Roman" w:cs="Times New Roman"/>
          <w:color w:val="222222"/>
          <w:sz w:val="24"/>
          <w:szCs w:val="24"/>
        </w:rPr>
        <w:t>over long distances (say 0.001 m to 10</w:t>
      </w:r>
      <w:r w:rsidR="005549A6">
        <w:rPr>
          <w:rFonts w:ascii="Times New Roman" w:eastAsia="Times New Roman" w:hAnsi="Times New Roman" w:cs="Times New Roman"/>
          <w:color w:val="222222"/>
          <w:sz w:val="24"/>
          <w:szCs w:val="24"/>
        </w:rPr>
        <w:t> </w:t>
      </w:r>
      <w:r w:rsidRPr="005C5FEC">
        <w:rPr>
          <w:rFonts w:ascii="Times New Roman" w:eastAsia="Times New Roman" w:hAnsi="Times New Roman" w:cs="Times New Roman"/>
          <w:color w:val="222222"/>
          <w:sz w:val="24"/>
          <w:szCs w:val="24"/>
        </w:rPr>
        <w:t>m) in n</w:t>
      </w:r>
      <w:r w:rsidR="004121F2">
        <w:rPr>
          <w:rFonts w:ascii="Times New Roman" w:eastAsia="Times New Roman" w:hAnsi="Times New Roman" w:cs="Times New Roman"/>
          <w:color w:val="222222"/>
          <w:sz w:val="24"/>
          <w:szCs w:val="24"/>
        </w:rPr>
        <w:t xml:space="preserve">erve cells, mostly nerve axons. </w:t>
      </w:r>
      <w:r w:rsidR="00FB34A2">
        <w:rPr>
          <w:rFonts w:ascii="Times New Roman" w:eastAsia="Times New Roman" w:hAnsi="Times New Roman" w:cs="Times New Roman"/>
          <w:color w:val="222222"/>
          <w:sz w:val="24"/>
          <w:szCs w:val="24"/>
        </w:rPr>
        <w:t xml:space="preserve">The electrical potential is a waveform in time and distance. It is a propagating wave that forms the neuronal signal. </w:t>
      </w:r>
      <w:r w:rsidR="004121F2">
        <w:rPr>
          <w:rFonts w:ascii="Times New Roman" w:eastAsia="Times New Roman" w:hAnsi="Times New Roman" w:cs="Times New Roman"/>
          <w:color w:val="222222"/>
          <w:sz w:val="24"/>
          <w:szCs w:val="24"/>
        </w:rPr>
        <w:t>Currents drive the all-or-none action potential. The electric currents are carried by two types of ions</w:t>
      </w:r>
      <w:r w:rsidR="00FA3770">
        <w:rPr>
          <w:rFonts w:ascii="Times New Roman" w:eastAsia="Times New Roman" w:hAnsi="Times New Roman" w:cs="Times New Roman"/>
          <w:color w:val="222222"/>
          <w:sz w:val="24"/>
          <w:szCs w:val="24"/>
        </w:rPr>
        <w:t>—</w:t>
      </w:r>
      <w:r w:rsidR="00032866">
        <w:rPr>
          <w:rFonts w:ascii="Times New Roman" w:eastAsia="Times New Roman" w:hAnsi="Times New Roman" w:cs="Times New Roman"/>
          <w:color w:val="222222"/>
          <w:sz w:val="24"/>
          <w:szCs w:val="24"/>
        </w:rPr>
        <w:t>sodium and potassium</w:t>
      </w:r>
      <w:r w:rsidR="00FA3770">
        <w:rPr>
          <w:rFonts w:ascii="Times New Roman" w:eastAsia="Times New Roman" w:hAnsi="Times New Roman" w:cs="Times New Roman"/>
          <w:color w:val="222222"/>
          <w:sz w:val="24"/>
          <w:szCs w:val="24"/>
        </w:rPr>
        <w:t>—</w:t>
      </w:r>
      <w:r w:rsidRPr="005C5FEC">
        <w:rPr>
          <w:rFonts w:ascii="Times New Roman" w:eastAsia="Times New Roman" w:hAnsi="Times New Roman" w:cs="Times New Roman"/>
          <w:color w:val="222222"/>
          <w:sz w:val="24"/>
          <w:szCs w:val="24"/>
        </w:rPr>
        <w:t>through two types of channel proteins</w:t>
      </w:r>
      <w:r w:rsidR="00C82630">
        <w:rPr>
          <w:rFonts w:ascii="Times New Roman" w:eastAsia="Times New Roman" w:hAnsi="Times New Roman" w:cs="Times New Roman"/>
          <w:color w:val="222222"/>
          <w:sz w:val="24"/>
          <w:szCs w:val="24"/>
        </w:rPr>
        <w:t xml:space="preserve"> that sit in nerve membranes. </w:t>
      </w:r>
      <w:r w:rsidR="00A73917">
        <w:rPr>
          <w:rFonts w:ascii="Times New Roman" w:eastAsia="Times New Roman" w:hAnsi="Times New Roman" w:cs="Times New Roman"/>
          <w:color w:val="222222"/>
          <w:sz w:val="24"/>
          <w:szCs w:val="24"/>
        </w:rPr>
        <w:t>The channels provide the currents that generate the nerve signal. The electrical voltage that is the nerve signal help</w:t>
      </w:r>
      <w:r w:rsidR="00FA3770">
        <w:rPr>
          <w:rFonts w:ascii="Times New Roman" w:eastAsia="Times New Roman" w:hAnsi="Times New Roman" w:cs="Times New Roman"/>
          <w:color w:val="222222"/>
          <w:sz w:val="24"/>
          <w:szCs w:val="24"/>
        </w:rPr>
        <w:t>s</w:t>
      </w:r>
      <w:r w:rsidR="00A73917">
        <w:rPr>
          <w:rFonts w:ascii="Times New Roman" w:eastAsia="Times New Roman" w:hAnsi="Times New Roman" w:cs="Times New Roman"/>
          <w:color w:val="222222"/>
          <w:sz w:val="24"/>
          <w:szCs w:val="24"/>
        </w:rPr>
        <w:t xml:space="preserve"> control channels</w:t>
      </w:r>
      <w:r w:rsidR="00A77A87">
        <w:rPr>
          <w:rFonts w:ascii="Times New Roman" w:eastAsia="Times New Roman" w:hAnsi="Times New Roman" w:cs="Times New Roman"/>
          <w:color w:val="222222"/>
          <w:sz w:val="24"/>
          <w:szCs w:val="24"/>
        </w:rPr>
        <w:t xml:space="preserve">, </w:t>
      </w:r>
      <w:r w:rsidR="00FA3770">
        <w:rPr>
          <w:rFonts w:ascii="Times New Roman" w:eastAsia="Times New Roman" w:hAnsi="Times New Roman" w:cs="Times New Roman"/>
          <w:color w:val="222222"/>
          <w:sz w:val="24"/>
          <w:szCs w:val="24"/>
        </w:rPr>
        <w:t>including</w:t>
      </w:r>
      <w:r w:rsidR="00A77A87">
        <w:rPr>
          <w:rFonts w:ascii="Times New Roman" w:eastAsia="Times New Roman" w:hAnsi="Times New Roman" w:cs="Times New Roman"/>
          <w:color w:val="222222"/>
          <w:sz w:val="24"/>
          <w:szCs w:val="24"/>
        </w:rPr>
        <w:t xml:space="preserve"> sodium and potassium channels.</w:t>
      </w:r>
    </w:p>
    <w:p w:rsidR="00A77A87" w:rsidRDefault="00A77A87" w:rsidP="00053321">
      <w:pPr>
        <w:spacing w:after="0" w:line="240" w:lineRule="auto"/>
        <w:jc w:val="both"/>
        <w:rPr>
          <w:rFonts w:ascii="Times New Roman" w:eastAsia="Times New Roman" w:hAnsi="Times New Roman" w:cs="Times New Roman"/>
          <w:color w:val="222222"/>
          <w:sz w:val="24"/>
          <w:szCs w:val="24"/>
        </w:rPr>
      </w:pPr>
    </w:p>
    <w:p w:rsidR="00FA3770" w:rsidRDefault="00A77A87" w:rsidP="00053321">
      <w:pPr>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Potassium is abundant inside cells. S</w:t>
      </w:r>
      <w:r w:rsidR="00032866">
        <w:rPr>
          <w:rFonts w:ascii="Times New Roman" w:eastAsia="Times New Roman" w:hAnsi="Times New Roman" w:cs="Times New Roman"/>
          <w:color w:val="222222"/>
          <w:sz w:val="24"/>
          <w:szCs w:val="24"/>
        </w:rPr>
        <w:t xml:space="preserve">odium is abundant outside cells. </w:t>
      </w:r>
      <w:r w:rsidR="00C82630">
        <w:rPr>
          <w:rFonts w:ascii="Times New Roman" w:eastAsia="Times New Roman" w:hAnsi="Times New Roman" w:cs="Times New Roman"/>
          <w:color w:val="222222"/>
          <w:sz w:val="24"/>
          <w:szCs w:val="24"/>
        </w:rPr>
        <w:t>One channel</w:t>
      </w:r>
      <w:r w:rsidR="005C5FEC" w:rsidRPr="005C5FEC">
        <w:rPr>
          <w:rFonts w:ascii="Times New Roman" w:eastAsia="Times New Roman" w:hAnsi="Times New Roman" w:cs="Times New Roman"/>
          <w:color w:val="222222"/>
          <w:sz w:val="24"/>
          <w:szCs w:val="24"/>
        </w:rPr>
        <w:t xml:space="preserve"> </w:t>
      </w:r>
      <w:r w:rsidR="00032866">
        <w:rPr>
          <w:rFonts w:ascii="Times New Roman" w:eastAsia="Times New Roman" w:hAnsi="Times New Roman" w:cs="Times New Roman"/>
          <w:color w:val="222222"/>
          <w:sz w:val="24"/>
          <w:szCs w:val="24"/>
        </w:rPr>
        <w:t xml:space="preserve">type </w:t>
      </w:r>
      <w:r w:rsidR="004121F2">
        <w:rPr>
          <w:rFonts w:ascii="Times New Roman" w:eastAsia="Times New Roman" w:hAnsi="Times New Roman" w:cs="Times New Roman"/>
          <w:color w:val="222222"/>
          <w:sz w:val="24"/>
          <w:szCs w:val="24"/>
        </w:rPr>
        <w:t>selectively</w:t>
      </w:r>
      <w:r w:rsidR="00032866">
        <w:rPr>
          <w:rFonts w:ascii="Times New Roman" w:eastAsia="Times New Roman" w:hAnsi="Times New Roman" w:cs="Times New Roman"/>
          <w:color w:val="222222"/>
          <w:sz w:val="24"/>
          <w:szCs w:val="24"/>
        </w:rPr>
        <w:t xml:space="preserve"> </w:t>
      </w:r>
      <w:r w:rsidR="005C5FEC" w:rsidRPr="005C5FEC">
        <w:rPr>
          <w:rFonts w:ascii="Times New Roman" w:eastAsia="Times New Roman" w:hAnsi="Times New Roman" w:cs="Times New Roman"/>
          <w:color w:val="222222"/>
          <w:sz w:val="24"/>
          <w:szCs w:val="24"/>
        </w:rPr>
        <w:t>catalyzes</w:t>
      </w:r>
      <w:hyperlink w:anchor="_ENREF_3" w:tooltip="Eisenberg, 1990 #23" w:history="1">
        <w:r w:rsidR="00A93530">
          <w:rPr>
            <w:rFonts w:ascii="Times New Roman" w:eastAsia="Times New Roman" w:hAnsi="Times New Roman" w:cs="Times New Roman"/>
            <w:color w:val="222222"/>
            <w:sz w:val="24"/>
            <w:szCs w:val="24"/>
          </w:rPr>
          <w:fldChar w:fldCharType="begin"/>
        </w:r>
        <w:r w:rsidR="00A93530">
          <w:rPr>
            <w:rFonts w:ascii="Times New Roman" w:eastAsia="Times New Roman" w:hAnsi="Times New Roman" w:cs="Times New Roman"/>
            <w:color w:val="222222"/>
            <w:sz w:val="24"/>
            <w:szCs w:val="24"/>
          </w:rPr>
          <w:instrText xml:space="preserve"> ADDIN EN.CITE &lt;EndNote&gt;&lt;Cite&gt;&lt;Author&gt;Eisenberg&lt;/Author&gt;&lt;Year&gt;1990&lt;/Year&gt;&lt;RecNum&gt;23&lt;/RecNum&gt;&lt;DisplayText&gt;&lt;style face="superscript"&gt;3&lt;/style&gt;&lt;/DisplayText&gt;&lt;record&gt;&lt;rec-number&gt;23&lt;/rec-number&gt;&lt;foreign-keys&gt;&lt;key app="EN" db-id="s5rzxept6frddle9ft3pexxowspvpw5p2efx" timestamp="0"&gt;23&lt;/key&gt;&lt;/foreign-keys&gt;&lt;ref-type name="Journal Article"&gt;17&lt;/ref-type&gt;&lt;contributors&gt;&lt;authors&gt;&lt;author&gt;Eisenberg, R.S.&lt;/author&gt;&lt;/authors&gt;&lt;/contributors&gt;&lt;titles&gt;&lt;title&gt;Channels as enzymes: Oxymoron and Tautology&lt;/title&gt;&lt;secondary-title&gt;Journal of Membrane Biology&lt;/secondary-title&gt;&lt;alt-title&gt;Journal of Membrane Biology&lt;/alt-title&gt;&lt;/titles&gt;&lt;periodical&gt;&lt;full-title&gt;Journal of Membrane Biology&lt;/full-title&gt;&lt;abbr-1&gt;Journal of Membrane Biology&lt;/abbr-1&gt;&lt;/periodical&gt;&lt;alt-periodical&gt;&lt;full-title&gt;Journal of Membrane Biology&lt;/full-title&gt;&lt;abbr-1&gt;Journal of Membrane Biology&lt;/abbr-1&gt;&lt;/alt-periodical&gt;&lt;pages&gt;1–12.  Available on arXiv as  http://arxiv.org/abs/1112.2363&lt;/pages&gt;&lt;volume&gt;115&lt;/volume&gt;&lt;keywords&gt;&lt;keyword&gt;prefactorKramers&lt;/keyword&gt;&lt;/keywords&gt;&lt;dates&gt;&lt;year&gt;1990&lt;/year&gt;&lt;/dates&gt;&lt;urls&gt;&lt;/urls&gt;&lt;/record&gt;&lt;/Cite&gt;&lt;/EndNote&gt;</w:instrText>
        </w:r>
        <w:r w:rsidR="00A93530">
          <w:rPr>
            <w:rFonts w:ascii="Times New Roman" w:eastAsia="Times New Roman" w:hAnsi="Times New Roman" w:cs="Times New Roman"/>
            <w:color w:val="222222"/>
            <w:sz w:val="24"/>
            <w:szCs w:val="24"/>
          </w:rPr>
          <w:fldChar w:fldCharType="separate"/>
        </w:r>
        <w:r w:rsidR="00A93530" w:rsidRPr="00FF0BD0">
          <w:rPr>
            <w:rFonts w:ascii="Times New Roman" w:eastAsia="Times New Roman" w:hAnsi="Times New Roman" w:cs="Times New Roman"/>
            <w:noProof/>
            <w:color w:val="222222"/>
            <w:sz w:val="24"/>
            <w:szCs w:val="24"/>
            <w:vertAlign w:val="superscript"/>
          </w:rPr>
          <w:t>3</w:t>
        </w:r>
        <w:r w:rsidR="00A93530">
          <w:rPr>
            <w:rFonts w:ascii="Times New Roman" w:eastAsia="Times New Roman" w:hAnsi="Times New Roman" w:cs="Times New Roman"/>
            <w:color w:val="222222"/>
            <w:sz w:val="24"/>
            <w:szCs w:val="24"/>
          </w:rPr>
          <w:fldChar w:fldCharType="end"/>
        </w:r>
      </w:hyperlink>
      <w:r w:rsidR="005C5FEC" w:rsidRPr="005C5FEC">
        <w:rPr>
          <w:rFonts w:ascii="Times New Roman" w:eastAsia="Times New Roman" w:hAnsi="Times New Roman" w:cs="Times New Roman"/>
          <w:color w:val="222222"/>
          <w:sz w:val="24"/>
          <w:szCs w:val="24"/>
        </w:rPr>
        <w:t xml:space="preserve"> the flow of </w:t>
      </w:r>
      <w:r>
        <w:rPr>
          <w:rFonts w:ascii="Times New Roman" w:eastAsia="Times New Roman" w:hAnsi="Times New Roman" w:cs="Times New Roman"/>
          <w:color w:val="222222"/>
          <w:sz w:val="24"/>
          <w:szCs w:val="24"/>
        </w:rPr>
        <w:t>potassium</w:t>
      </w:r>
      <w:r w:rsidR="005C5FEC" w:rsidRPr="005C5FEC">
        <w:rPr>
          <w:rFonts w:ascii="Times New Roman" w:eastAsia="Times New Roman" w:hAnsi="Times New Roman" w:cs="Times New Roman"/>
          <w:color w:val="222222"/>
          <w:sz w:val="24"/>
          <w:szCs w:val="24"/>
        </w:rPr>
        <w:t xml:space="preserve"> ions</w:t>
      </w:r>
      <w:r w:rsidR="00FA3770">
        <w:rPr>
          <w:rFonts w:ascii="Times New Roman" w:eastAsia="Times New Roman" w:hAnsi="Times New Roman" w:cs="Times New Roman"/>
          <w:color w:val="222222"/>
          <w:sz w:val="24"/>
          <w:szCs w:val="24"/>
        </w:rPr>
        <w:t xml:space="preserve"> across the otherwise insulating lipid membrane</w:t>
      </w:r>
      <w:r w:rsidR="00032866">
        <w:rPr>
          <w:rFonts w:ascii="Times New Roman" w:eastAsia="Times New Roman" w:hAnsi="Times New Roman" w:cs="Times New Roman"/>
          <w:color w:val="222222"/>
          <w:sz w:val="24"/>
          <w:szCs w:val="24"/>
        </w:rPr>
        <w:t>. T</w:t>
      </w:r>
      <w:r w:rsidR="005C5FEC" w:rsidRPr="005C5FEC">
        <w:rPr>
          <w:rFonts w:ascii="Times New Roman" w:eastAsia="Times New Roman" w:hAnsi="Times New Roman" w:cs="Times New Roman"/>
          <w:color w:val="222222"/>
          <w:sz w:val="24"/>
          <w:szCs w:val="24"/>
        </w:rPr>
        <w:t xml:space="preserve">he other </w:t>
      </w:r>
      <w:r w:rsidR="00032866">
        <w:rPr>
          <w:rFonts w:ascii="Times New Roman" w:eastAsia="Times New Roman" w:hAnsi="Times New Roman" w:cs="Times New Roman"/>
          <w:color w:val="222222"/>
          <w:sz w:val="24"/>
          <w:szCs w:val="24"/>
        </w:rPr>
        <w:t>channel type selectively</w:t>
      </w:r>
      <w:r w:rsidR="005C5FEC" w:rsidRPr="005C5FEC">
        <w:rPr>
          <w:rFonts w:ascii="Times New Roman" w:eastAsia="Times New Roman" w:hAnsi="Times New Roman" w:cs="Times New Roman"/>
          <w:color w:val="222222"/>
          <w:sz w:val="24"/>
          <w:szCs w:val="24"/>
        </w:rPr>
        <w:t xml:space="preserve"> catalyzes the flow of </w:t>
      </w:r>
      <w:r>
        <w:rPr>
          <w:rFonts w:ascii="Times New Roman" w:eastAsia="Times New Roman" w:hAnsi="Times New Roman" w:cs="Times New Roman"/>
          <w:color w:val="222222"/>
          <w:sz w:val="24"/>
          <w:szCs w:val="24"/>
        </w:rPr>
        <w:t>sodium</w:t>
      </w:r>
      <w:r w:rsidR="005C5FEC" w:rsidRPr="005C5FEC">
        <w:rPr>
          <w:rFonts w:ascii="Times New Roman" w:eastAsia="Times New Roman" w:hAnsi="Times New Roman" w:cs="Times New Roman"/>
          <w:color w:val="222222"/>
          <w:sz w:val="24"/>
          <w:szCs w:val="24"/>
        </w:rPr>
        <w:t xml:space="preserve"> ions. These channels open in response to changes in the electrical potential across the voltage sensors of the channels. The gradients of concentration, electrical, and electrochemical potential for </w:t>
      </w:r>
      <w:bookmarkStart w:id="2" w:name="OLE_LINK11"/>
      <w:bookmarkStart w:id="3" w:name="OLE_LINK12"/>
      <w:r w:rsidR="0066504C">
        <w:rPr>
          <w:rFonts w:ascii="Times New Roman" w:eastAsia="Times New Roman" w:hAnsi="Times New Roman" w:cs="Times New Roman"/>
          <w:color w:val="222222"/>
          <w:sz w:val="24"/>
          <w:szCs w:val="24"/>
        </w:rPr>
        <w:t>sodium</w:t>
      </w:r>
      <w:r w:rsidR="005C5FEC" w:rsidRPr="005C5FEC">
        <w:rPr>
          <w:rFonts w:ascii="Times New Roman" w:eastAsia="Times New Roman" w:hAnsi="Times New Roman" w:cs="Times New Roman"/>
          <w:color w:val="222222"/>
          <w:sz w:val="24"/>
          <w:szCs w:val="24"/>
        </w:rPr>
        <w:t xml:space="preserve"> </w:t>
      </w:r>
      <w:bookmarkEnd w:id="2"/>
      <w:bookmarkEnd w:id="3"/>
      <w:r w:rsidR="005C5FEC" w:rsidRPr="005C5FEC">
        <w:rPr>
          <w:rFonts w:ascii="Times New Roman" w:eastAsia="Times New Roman" w:hAnsi="Times New Roman" w:cs="Times New Roman"/>
          <w:color w:val="222222"/>
          <w:sz w:val="24"/>
          <w:szCs w:val="24"/>
        </w:rPr>
        <w:t xml:space="preserve">drive </w:t>
      </w:r>
      <w:r w:rsidR="0066504C">
        <w:rPr>
          <w:rFonts w:ascii="Times New Roman" w:eastAsia="Times New Roman" w:hAnsi="Times New Roman" w:cs="Times New Roman"/>
          <w:color w:val="222222"/>
          <w:sz w:val="24"/>
          <w:szCs w:val="24"/>
        </w:rPr>
        <w:t>sodium</w:t>
      </w:r>
      <w:r w:rsidR="0066504C" w:rsidRPr="005C5FEC">
        <w:rPr>
          <w:rFonts w:ascii="Times New Roman" w:eastAsia="Times New Roman" w:hAnsi="Times New Roman" w:cs="Times New Roman"/>
          <w:color w:val="222222"/>
          <w:sz w:val="24"/>
          <w:szCs w:val="24"/>
        </w:rPr>
        <w:t xml:space="preserve"> </w:t>
      </w:r>
      <w:r w:rsidR="005C5FEC" w:rsidRPr="005C5FEC">
        <w:rPr>
          <w:rFonts w:ascii="Times New Roman" w:eastAsia="Times New Roman" w:hAnsi="Times New Roman" w:cs="Times New Roman"/>
          <w:color w:val="222222"/>
          <w:sz w:val="24"/>
          <w:szCs w:val="24"/>
        </w:rPr>
        <w:t xml:space="preserve">ions (and </w:t>
      </w:r>
      <w:r>
        <w:rPr>
          <w:rFonts w:ascii="Times New Roman" w:eastAsia="Times New Roman" w:hAnsi="Times New Roman" w:cs="Times New Roman"/>
          <w:color w:val="222222"/>
          <w:sz w:val="24"/>
          <w:szCs w:val="24"/>
        </w:rPr>
        <w:t xml:space="preserve">their </w:t>
      </w:r>
      <w:r w:rsidR="005C5FEC" w:rsidRPr="005C5FEC">
        <w:rPr>
          <w:rFonts w:ascii="Times New Roman" w:eastAsia="Times New Roman" w:hAnsi="Times New Roman" w:cs="Times New Roman"/>
          <w:color w:val="222222"/>
          <w:sz w:val="24"/>
          <w:szCs w:val="24"/>
        </w:rPr>
        <w:t xml:space="preserve">electrical current) </w:t>
      </w:r>
      <w:r w:rsidR="0066504C">
        <w:rPr>
          <w:rFonts w:ascii="Times New Roman" w:eastAsia="Times New Roman" w:hAnsi="Times New Roman" w:cs="Times New Roman"/>
          <w:color w:val="222222"/>
          <w:sz w:val="24"/>
          <w:szCs w:val="24"/>
        </w:rPr>
        <w:t>inward</w:t>
      </w:r>
      <w:r w:rsidR="005C5FEC" w:rsidRPr="005C5FEC">
        <w:rPr>
          <w:rFonts w:ascii="Times New Roman" w:eastAsia="Times New Roman" w:hAnsi="Times New Roman" w:cs="Times New Roman"/>
          <w:color w:val="222222"/>
          <w:sz w:val="24"/>
          <w:szCs w:val="24"/>
        </w:rPr>
        <w:t xml:space="preserve"> through the </w:t>
      </w:r>
      <w:r w:rsidR="0066504C">
        <w:rPr>
          <w:rFonts w:ascii="Times New Roman" w:eastAsia="Times New Roman" w:hAnsi="Times New Roman" w:cs="Times New Roman"/>
          <w:color w:val="222222"/>
          <w:sz w:val="24"/>
          <w:szCs w:val="24"/>
        </w:rPr>
        <w:t>sodium</w:t>
      </w:r>
      <w:r w:rsidR="0066504C" w:rsidRPr="005C5FEC">
        <w:rPr>
          <w:rFonts w:ascii="Times New Roman" w:eastAsia="Times New Roman" w:hAnsi="Times New Roman" w:cs="Times New Roman"/>
          <w:color w:val="222222"/>
          <w:sz w:val="24"/>
          <w:szCs w:val="24"/>
        </w:rPr>
        <w:t xml:space="preserve"> </w:t>
      </w:r>
      <w:r w:rsidR="005C5FEC" w:rsidRPr="005C5FEC">
        <w:rPr>
          <w:rFonts w:ascii="Times New Roman" w:eastAsia="Times New Roman" w:hAnsi="Times New Roman" w:cs="Times New Roman"/>
          <w:color w:val="222222"/>
          <w:sz w:val="24"/>
          <w:szCs w:val="24"/>
        </w:rPr>
        <w:t>channel</w:t>
      </w:r>
      <w:r w:rsidR="00FA3770">
        <w:rPr>
          <w:rFonts w:ascii="Times New Roman" w:eastAsia="Times New Roman" w:hAnsi="Times New Roman" w:cs="Times New Roman"/>
          <w:color w:val="222222"/>
          <w:sz w:val="24"/>
          <w:szCs w:val="24"/>
        </w:rPr>
        <w:t>,</w:t>
      </w:r>
      <w:r w:rsidR="005C5FEC" w:rsidRPr="005C5FEC">
        <w:rPr>
          <w:rFonts w:ascii="Times New Roman" w:eastAsia="Times New Roman" w:hAnsi="Times New Roman" w:cs="Times New Roman"/>
          <w:color w:val="222222"/>
          <w:sz w:val="24"/>
          <w:szCs w:val="24"/>
        </w:rPr>
        <w:t xml:space="preserve"> when it opens. </w:t>
      </w:r>
      <w:r w:rsidR="0066504C">
        <w:rPr>
          <w:rFonts w:ascii="Times New Roman" w:eastAsia="Times New Roman" w:hAnsi="Times New Roman" w:cs="Times New Roman"/>
          <w:color w:val="222222"/>
          <w:sz w:val="24"/>
          <w:szCs w:val="24"/>
        </w:rPr>
        <w:t xml:space="preserve">The inward sodium current provides the energy for propagation. </w:t>
      </w:r>
      <w:r w:rsidR="005C5FEC" w:rsidRPr="005C5FEC">
        <w:rPr>
          <w:rFonts w:ascii="Times New Roman" w:eastAsia="Times New Roman" w:hAnsi="Times New Roman" w:cs="Times New Roman"/>
          <w:color w:val="222222"/>
          <w:sz w:val="24"/>
          <w:szCs w:val="24"/>
        </w:rPr>
        <w:t xml:space="preserve">The </w:t>
      </w:r>
      <w:r w:rsidR="00032866">
        <w:rPr>
          <w:rFonts w:ascii="Times New Roman" w:eastAsia="Times New Roman" w:hAnsi="Times New Roman" w:cs="Times New Roman"/>
          <w:color w:val="222222"/>
          <w:sz w:val="24"/>
          <w:szCs w:val="24"/>
        </w:rPr>
        <w:t xml:space="preserve">different </w:t>
      </w:r>
      <w:r w:rsidR="005C5FEC" w:rsidRPr="005C5FEC">
        <w:rPr>
          <w:rFonts w:ascii="Times New Roman" w:eastAsia="Times New Roman" w:hAnsi="Times New Roman" w:cs="Times New Roman"/>
          <w:color w:val="222222"/>
          <w:sz w:val="24"/>
          <w:szCs w:val="24"/>
        </w:rPr>
        <w:t>gradients of concentration, electrical and electroc</w:t>
      </w:r>
      <w:r w:rsidR="00032866">
        <w:rPr>
          <w:rFonts w:ascii="Times New Roman" w:eastAsia="Times New Roman" w:hAnsi="Times New Roman" w:cs="Times New Roman"/>
          <w:color w:val="222222"/>
          <w:sz w:val="24"/>
          <w:szCs w:val="24"/>
        </w:rPr>
        <w:t xml:space="preserve">hemical potential for </w:t>
      </w:r>
      <w:bookmarkStart w:id="4" w:name="OLE_LINK13"/>
      <w:bookmarkStart w:id="5" w:name="OLE_LINK14"/>
      <w:r w:rsidR="0066504C">
        <w:rPr>
          <w:rFonts w:ascii="Times New Roman" w:eastAsia="Times New Roman" w:hAnsi="Times New Roman" w:cs="Times New Roman"/>
          <w:color w:val="222222"/>
          <w:sz w:val="24"/>
          <w:szCs w:val="24"/>
        </w:rPr>
        <w:t>potassium</w:t>
      </w:r>
      <w:r w:rsidR="005C5FEC" w:rsidRPr="005C5FEC">
        <w:rPr>
          <w:rFonts w:ascii="Times New Roman" w:eastAsia="Times New Roman" w:hAnsi="Times New Roman" w:cs="Times New Roman"/>
          <w:color w:val="222222"/>
          <w:sz w:val="24"/>
          <w:szCs w:val="24"/>
        </w:rPr>
        <w:t xml:space="preserve"> </w:t>
      </w:r>
      <w:bookmarkEnd w:id="4"/>
      <w:bookmarkEnd w:id="5"/>
      <w:r w:rsidR="005C5FEC" w:rsidRPr="005C5FEC">
        <w:rPr>
          <w:rFonts w:ascii="Times New Roman" w:eastAsia="Times New Roman" w:hAnsi="Times New Roman" w:cs="Times New Roman"/>
          <w:color w:val="222222"/>
          <w:sz w:val="24"/>
          <w:szCs w:val="24"/>
        </w:rPr>
        <w:t xml:space="preserve">drive </w:t>
      </w:r>
      <w:r w:rsidR="0066504C">
        <w:rPr>
          <w:rFonts w:ascii="Times New Roman" w:eastAsia="Times New Roman" w:hAnsi="Times New Roman" w:cs="Times New Roman"/>
          <w:color w:val="222222"/>
          <w:sz w:val="24"/>
          <w:szCs w:val="24"/>
        </w:rPr>
        <w:t>potassium</w:t>
      </w:r>
      <w:r w:rsidR="0066504C" w:rsidRPr="005C5FEC">
        <w:rPr>
          <w:rFonts w:ascii="Times New Roman" w:eastAsia="Times New Roman" w:hAnsi="Times New Roman" w:cs="Times New Roman"/>
          <w:color w:val="222222"/>
          <w:sz w:val="24"/>
          <w:szCs w:val="24"/>
        </w:rPr>
        <w:t xml:space="preserve"> </w:t>
      </w:r>
      <w:r w:rsidR="005C5FEC" w:rsidRPr="005C5FEC">
        <w:rPr>
          <w:rFonts w:ascii="Times New Roman" w:eastAsia="Times New Roman" w:hAnsi="Times New Roman" w:cs="Times New Roman"/>
          <w:color w:val="222222"/>
          <w:sz w:val="24"/>
          <w:szCs w:val="24"/>
        </w:rPr>
        <w:t xml:space="preserve">ions </w:t>
      </w:r>
      <w:r w:rsidR="0066504C">
        <w:rPr>
          <w:rFonts w:ascii="Times New Roman" w:eastAsia="Times New Roman" w:hAnsi="Times New Roman" w:cs="Times New Roman"/>
          <w:color w:val="222222"/>
          <w:sz w:val="24"/>
          <w:szCs w:val="24"/>
        </w:rPr>
        <w:t>outwards</w:t>
      </w:r>
      <w:r w:rsidR="00FA3770">
        <w:rPr>
          <w:rFonts w:ascii="Times New Roman" w:eastAsia="Times New Roman" w:hAnsi="Times New Roman" w:cs="Times New Roman"/>
          <w:color w:val="222222"/>
          <w:sz w:val="24"/>
          <w:szCs w:val="24"/>
        </w:rPr>
        <w:t>,</w:t>
      </w:r>
      <w:r w:rsidR="005C5FEC" w:rsidRPr="005C5FEC">
        <w:rPr>
          <w:rFonts w:ascii="Times New Roman" w:eastAsia="Times New Roman" w:hAnsi="Times New Roman" w:cs="Times New Roman"/>
          <w:color w:val="222222"/>
          <w:sz w:val="24"/>
          <w:szCs w:val="24"/>
        </w:rPr>
        <w:t xml:space="preserve"> when the </w:t>
      </w:r>
      <w:r w:rsidR="0066504C">
        <w:rPr>
          <w:rFonts w:ascii="Times New Roman" w:eastAsia="Times New Roman" w:hAnsi="Times New Roman" w:cs="Times New Roman"/>
          <w:color w:val="222222"/>
          <w:sz w:val="24"/>
          <w:szCs w:val="24"/>
        </w:rPr>
        <w:t>potassium</w:t>
      </w:r>
      <w:r w:rsidR="0066504C" w:rsidRPr="005C5FEC">
        <w:rPr>
          <w:rFonts w:ascii="Times New Roman" w:eastAsia="Times New Roman" w:hAnsi="Times New Roman" w:cs="Times New Roman"/>
          <w:color w:val="222222"/>
          <w:sz w:val="24"/>
          <w:szCs w:val="24"/>
        </w:rPr>
        <w:t xml:space="preserve"> </w:t>
      </w:r>
      <w:r w:rsidR="005C5FEC" w:rsidRPr="005C5FEC">
        <w:rPr>
          <w:rFonts w:ascii="Times New Roman" w:eastAsia="Times New Roman" w:hAnsi="Times New Roman" w:cs="Times New Roman"/>
          <w:color w:val="222222"/>
          <w:sz w:val="24"/>
          <w:szCs w:val="24"/>
        </w:rPr>
        <w:t>channel opens.</w:t>
      </w:r>
      <w:r>
        <w:rPr>
          <w:rFonts w:ascii="Times New Roman" w:eastAsia="Times New Roman" w:hAnsi="Times New Roman" w:cs="Times New Roman"/>
          <w:color w:val="222222"/>
          <w:sz w:val="24"/>
          <w:szCs w:val="24"/>
        </w:rPr>
        <w:t xml:space="preserve"> The outward potassium currents helps promptly terminate the nerve signal</w:t>
      </w:r>
      <w:r w:rsidR="00FA3770">
        <w:rPr>
          <w:rFonts w:ascii="Times New Roman" w:eastAsia="Times New Roman" w:hAnsi="Times New Roman" w:cs="Times New Roman"/>
          <w:color w:val="222222"/>
          <w:sz w:val="24"/>
          <w:szCs w:val="24"/>
        </w:rPr>
        <w:t xml:space="preserve"> so another </w:t>
      </w:r>
      <w:r w:rsidR="00406534">
        <w:rPr>
          <w:rFonts w:ascii="Times New Roman" w:eastAsia="Times New Roman" w:hAnsi="Times New Roman" w:cs="Times New Roman"/>
          <w:color w:val="222222"/>
          <w:sz w:val="24"/>
          <w:szCs w:val="24"/>
        </w:rPr>
        <w:t xml:space="preserve">signal </w:t>
      </w:r>
      <w:r w:rsidR="00FA3770">
        <w:rPr>
          <w:rFonts w:ascii="Times New Roman" w:eastAsia="Times New Roman" w:hAnsi="Times New Roman" w:cs="Times New Roman"/>
          <w:color w:val="222222"/>
          <w:sz w:val="24"/>
          <w:szCs w:val="24"/>
        </w:rPr>
        <w:t>can soon follow.</w:t>
      </w:r>
      <w:r w:rsidR="001E0253">
        <w:rPr>
          <w:rFonts w:ascii="Times New Roman" w:eastAsia="Times New Roman" w:hAnsi="Times New Roman" w:cs="Times New Roman"/>
          <w:color w:val="222222"/>
          <w:sz w:val="24"/>
          <w:szCs w:val="24"/>
        </w:rPr>
        <w:t xml:space="preserve"> </w:t>
      </w:r>
    </w:p>
    <w:p w:rsidR="00FA3770" w:rsidRDefault="00FA3770" w:rsidP="00053321">
      <w:pPr>
        <w:spacing w:after="0" w:line="240" w:lineRule="auto"/>
        <w:jc w:val="both"/>
        <w:rPr>
          <w:rFonts w:ascii="Times New Roman" w:eastAsia="Times New Roman" w:hAnsi="Times New Roman" w:cs="Times New Roman"/>
          <w:color w:val="222222"/>
          <w:sz w:val="24"/>
          <w:szCs w:val="24"/>
        </w:rPr>
      </w:pPr>
    </w:p>
    <w:p w:rsidR="00184756" w:rsidRDefault="00032866" w:rsidP="00053321">
      <w:pPr>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 electric c</w:t>
      </w:r>
      <w:r w:rsidR="005C5FEC" w:rsidRPr="005C5FEC">
        <w:rPr>
          <w:rFonts w:ascii="Times New Roman" w:eastAsia="Times New Roman" w:hAnsi="Times New Roman" w:cs="Times New Roman"/>
          <w:color w:val="222222"/>
          <w:sz w:val="24"/>
          <w:szCs w:val="24"/>
        </w:rPr>
        <w:t>urrent carried across the membrane by these channels spread</w:t>
      </w:r>
      <w:r w:rsidR="005F3943">
        <w:rPr>
          <w:rFonts w:ascii="Times New Roman" w:eastAsia="Times New Roman" w:hAnsi="Times New Roman" w:cs="Times New Roman"/>
          <w:color w:val="222222"/>
          <w:sz w:val="24"/>
          <w:szCs w:val="24"/>
        </w:rPr>
        <w:t>s</w:t>
      </w:r>
      <w:r w:rsidR="005C5FEC" w:rsidRPr="005C5FEC">
        <w:rPr>
          <w:rFonts w:ascii="Times New Roman" w:eastAsia="Times New Roman" w:hAnsi="Times New Roman" w:cs="Times New Roman"/>
          <w:color w:val="222222"/>
          <w:sz w:val="24"/>
          <w:szCs w:val="24"/>
        </w:rPr>
        <w:t xml:space="preserve"> down the length of axons</w:t>
      </w:r>
      <w:r w:rsidR="00C55536">
        <w:rPr>
          <w:rFonts w:ascii="Times New Roman" w:eastAsia="Times New Roman" w:hAnsi="Times New Roman" w:cs="Times New Roman"/>
          <w:color w:val="222222"/>
          <w:sz w:val="24"/>
          <w:szCs w:val="24"/>
        </w:rPr>
        <w:t xml:space="preserve"> the way electric</w:t>
      </w:r>
      <w:r w:rsidR="005C5FEC" w:rsidRPr="005C5FEC">
        <w:rPr>
          <w:rFonts w:ascii="Times New Roman" w:eastAsia="Times New Roman" w:hAnsi="Times New Roman" w:cs="Times New Roman"/>
          <w:color w:val="222222"/>
          <w:sz w:val="24"/>
          <w:szCs w:val="24"/>
        </w:rPr>
        <w:t xml:space="preserve"> current flows down transmission lines</w:t>
      </w:r>
      <w:r w:rsidR="00C55536">
        <w:rPr>
          <w:rFonts w:ascii="Times New Roman" w:eastAsia="Times New Roman" w:hAnsi="Times New Roman" w:cs="Times New Roman"/>
          <w:color w:val="222222"/>
          <w:sz w:val="24"/>
          <w:szCs w:val="24"/>
        </w:rPr>
        <w:t>. Both follow</w:t>
      </w:r>
      <w:r w:rsidR="005C5FEC" w:rsidRPr="005C5FEC">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 xml:space="preserve">Kelvin’s </w:t>
      </w:r>
      <w:r w:rsidR="0054423F">
        <w:rPr>
          <w:rFonts w:ascii="Times New Roman" w:eastAsia="Times New Roman" w:hAnsi="Times New Roman" w:cs="Times New Roman"/>
          <w:color w:val="222222"/>
          <w:sz w:val="24"/>
          <w:szCs w:val="24"/>
        </w:rPr>
        <w:t xml:space="preserve">sub-marine cable </w:t>
      </w:r>
      <w:r w:rsidR="005C5FEC" w:rsidRPr="005C5FEC">
        <w:rPr>
          <w:rFonts w:ascii="Times New Roman" w:eastAsia="Times New Roman" w:hAnsi="Times New Roman" w:cs="Times New Roman"/>
          <w:color w:val="222222"/>
          <w:sz w:val="24"/>
          <w:szCs w:val="24"/>
        </w:rPr>
        <w:t>equations</w:t>
      </w:r>
      <w:r w:rsidR="00516451">
        <w:rPr>
          <w:rFonts w:ascii="Times New Roman" w:eastAsia="Times New Roman" w:hAnsi="Times New Roman" w:cs="Times New Roman"/>
          <w:color w:val="222222"/>
          <w:sz w:val="24"/>
          <w:szCs w:val="24"/>
        </w:rPr>
        <w:t>,</w:t>
      </w:r>
      <w:r w:rsidR="008643A2">
        <w:rPr>
          <w:rFonts w:ascii="Times New Roman" w:eastAsia="Times New Roman" w:hAnsi="Times New Roman" w:cs="Times New Roman"/>
          <w:color w:val="222222"/>
          <w:sz w:val="24"/>
          <w:szCs w:val="24"/>
        </w:rPr>
        <w:fldChar w:fldCharType="begin"/>
      </w:r>
      <w:r w:rsidR="00FF0BD0">
        <w:rPr>
          <w:rFonts w:ascii="Times New Roman" w:eastAsia="Times New Roman" w:hAnsi="Times New Roman" w:cs="Times New Roman"/>
          <w:color w:val="222222"/>
          <w:sz w:val="24"/>
          <w:szCs w:val="24"/>
        </w:rPr>
        <w:instrText xml:space="preserve"> ADDIN EN.CITE &lt;EndNote&gt;&lt;Cite&gt;&lt;Author&gt;Jack&lt;/Author&gt;&lt;Year&gt;1975&lt;/Year&gt;&lt;RecNum&gt;503&lt;/RecNum&gt;&lt;DisplayText&gt;&lt;style face="superscript"&gt;4, 5&lt;/style&gt;&lt;/DisplayText&gt;&lt;record&gt;&lt;rec-number&gt;503&lt;/rec-number&gt;&lt;foreign-keys&gt;&lt;key app="EN" db-id="s5rzxept6frddle9ft3pexxowspvpw5p2efx" timestamp="0"&gt;503&lt;/key&gt;&lt;/foreign-keys&gt;&lt;ref-type name="Book"&gt;6&lt;/ref-type&gt;&lt;contributors&gt;&lt;authors&gt;&lt;author&gt;Jack, Julian.J.B.&lt;/author&gt;&lt;author&gt;Noble, Denis&lt;/author&gt;&lt;author&gt;Tsien, Richard W.&lt;/author&gt;&lt;/authors&gt;&lt;/contributors&gt;&lt;titles&gt;&lt;title&gt;Electric Current Flow in Excitable Cells&lt;/title&gt;&lt;/titles&gt;&lt;keywords&gt;&lt;keyword&gt;cable theory transmission lines&lt;/keyword&gt;&lt;/keywords&gt;&lt;dates&gt;&lt;year&gt;1975&lt;/year&gt;&lt;/dates&gt;&lt;pub-location&gt;New York&lt;/pub-location&gt;&lt;publisher&gt;Oxford, Clarendon Press.&lt;/publisher&gt;&lt;urls&gt;&lt;/urls&gt;&lt;/record&gt;&lt;/Cite&gt;&lt;Cite&gt;&lt;Author&gt;Gabbiani&lt;/Author&gt;&lt;Year&gt;2010&lt;/Year&gt;&lt;RecNum&gt;11251&lt;/RecNum&gt;&lt;record&gt;&lt;rec-number&gt;11251&lt;/rec-number&gt;&lt;foreign-keys&gt;&lt;key app="EN" db-id="s5rzxept6frddle9ft3pexxowspvpw5p2efx" timestamp="1269089926"&gt;11251&lt;/key&gt;&lt;/foreign-keys&gt;&lt;ref-type name="Book"&gt;6&lt;/ref-type&gt;&lt;contributors&gt;&lt;authors&gt;&lt;author&gt;Gabbiani, Fabrizio&lt;/author&gt;&lt;author&gt;Cox, Steven James &lt;/author&gt;&lt;/authors&gt;&lt;/contributors&gt;&lt;titles&gt;&lt;title&gt;Mathematics for Neuroscientists&lt;/title&gt;&lt;/titles&gt;&lt;section&gt;541&lt;/section&gt;&lt;dates&gt;&lt;year&gt;2010&lt;/year&gt;&lt;/dates&gt;&lt;pub-location&gt;New York&lt;/pub-location&gt;&lt;publisher&gt;Academic Press&lt;/publisher&gt;&lt;urls&gt;&lt;/urls&gt;&lt;/record&gt;&lt;/Cite&gt;&lt;/EndNote&gt;</w:instrText>
      </w:r>
      <w:r w:rsidR="008643A2">
        <w:rPr>
          <w:rFonts w:ascii="Times New Roman" w:eastAsia="Times New Roman" w:hAnsi="Times New Roman" w:cs="Times New Roman"/>
          <w:color w:val="222222"/>
          <w:sz w:val="24"/>
          <w:szCs w:val="24"/>
        </w:rPr>
        <w:fldChar w:fldCharType="separate"/>
      </w:r>
      <w:hyperlink w:anchor="_ENREF_4" w:tooltip="Jack, 1975 #503" w:history="1">
        <w:r w:rsidR="00A93530" w:rsidRPr="00FF0BD0">
          <w:rPr>
            <w:rFonts w:ascii="Times New Roman" w:eastAsia="Times New Roman" w:hAnsi="Times New Roman" w:cs="Times New Roman"/>
            <w:noProof/>
            <w:color w:val="222222"/>
            <w:sz w:val="24"/>
            <w:szCs w:val="24"/>
            <w:vertAlign w:val="superscript"/>
          </w:rPr>
          <w:t>4</w:t>
        </w:r>
      </w:hyperlink>
      <w:r w:rsidR="00FF0BD0" w:rsidRPr="00FF0BD0">
        <w:rPr>
          <w:rFonts w:ascii="Times New Roman" w:eastAsia="Times New Roman" w:hAnsi="Times New Roman" w:cs="Times New Roman"/>
          <w:noProof/>
          <w:color w:val="222222"/>
          <w:sz w:val="24"/>
          <w:szCs w:val="24"/>
          <w:vertAlign w:val="superscript"/>
        </w:rPr>
        <w:t xml:space="preserve">, </w:t>
      </w:r>
      <w:hyperlink w:anchor="_ENREF_5" w:tooltip="Gabbiani, 2010 #11251" w:history="1">
        <w:r w:rsidR="00A93530" w:rsidRPr="00FF0BD0">
          <w:rPr>
            <w:rFonts w:ascii="Times New Roman" w:eastAsia="Times New Roman" w:hAnsi="Times New Roman" w:cs="Times New Roman"/>
            <w:noProof/>
            <w:color w:val="222222"/>
            <w:sz w:val="24"/>
            <w:szCs w:val="24"/>
            <w:vertAlign w:val="superscript"/>
          </w:rPr>
          <w:t>5</w:t>
        </w:r>
      </w:hyperlink>
      <w:r w:rsidR="008643A2">
        <w:rPr>
          <w:rFonts w:ascii="Times New Roman" w:eastAsia="Times New Roman" w:hAnsi="Times New Roman" w:cs="Times New Roman"/>
          <w:color w:val="222222"/>
          <w:sz w:val="24"/>
          <w:szCs w:val="24"/>
        </w:rPr>
        <w:fldChar w:fldCharType="end"/>
      </w:r>
      <w:r w:rsidR="005C5FEC" w:rsidRPr="005C5FEC">
        <w:rPr>
          <w:rFonts w:ascii="Times New Roman" w:eastAsia="Times New Roman" w:hAnsi="Times New Roman" w:cs="Times New Roman"/>
          <w:color w:val="222222"/>
          <w:sz w:val="24"/>
          <w:szCs w:val="24"/>
        </w:rPr>
        <w:t xml:space="preserve"> worked out to describe current flow in telegraph cables under the ocean. Th</w:t>
      </w:r>
      <w:r>
        <w:rPr>
          <w:rFonts w:ascii="Times New Roman" w:eastAsia="Times New Roman" w:hAnsi="Times New Roman" w:cs="Times New Roman"/>
          <w:color w:val="222222"/>
          <w:sz w:val="24"/>
          <w:szCs w:val="24"/>
        </w:rPr>
        <w:t>e</w:t>
      </w:r>
      <w:r w:rsidR="005C5FEC" w:rsidRPr="005C5FEC">
        <w:rPr>
          <w:rFonts w:ascii="Times New Roman" w:eastAsia="Times New Roman" w:hAnsi="Times New Roman" w:cs="Times New Roman"/>
          <w:color w:val="222222"/>
          <w:sz w:val="24"/>
          <w:szCs w:val="24"/>
        </w:rPr>
        <w:t xml:space="preserve">se equations show that the potential at one location depends on the current flow from other locations millimeters to centimeters </w:t>
      </w:r>
      <w:r>
        <w:rPr>
          <w:rFonts w:ascii="Times New Roman" w:eastAsia="Times New Roman" w:hAnsi="Times New Roman" w:cs="Times New Roman"/>
          <w:color w:val="222222"/>
          <w:sz w:val="24"/>
          <w:szCs w:val="24"/>
        </w:rPr>
        <w:t>away</w:t>
      </w:r>
      <w:r w:rsidR="00A77A87">
        <w:rPr>
          <w:rFonts w:ascii="Times New Roman" w:eastAsia="Times New Roman" w:hAnsi="Times New Roman" w:cs="Times New Roman"/>
          <w:color w:val="222222"/>
          <w:sz w:val="24"/>
          <w:szCs w:val="24"/>
        </w:rPr>
        <w:t>.</w:t>
      </w:r>
      <w:r w:rsidR="005C5FEC" w:rsidRPr="005C5FEC">
        <w:rPr>
          <w:rFonts w:ascii="Times New Roman" w:eastAsia="Times New Roman" w:hAnsi="Times New Roman" w:cs="Times New Roman"/>
          <w:color w:val="222222"/>
          <w:sz w:val="24"/>
          <w:szCs w:val="24"/>
        </w:rPr>
        <w:t xml:space="preserve"> The potential at one location depends on the potential at other locations</w:t>
      </w:r>
      <w:r w:rsidR="00A77A87">
        <w:rPr>
          <w:rFonts w:ascii="Times New Roman" w:eastAsia="Times New Roman" w:hAnsi="Times New Roman" w:cs="Times New Roman"/>
          <w:color w:val="222222"/>
          <w:sz w:val="24"/>
          <w:szCs w:val="24"/>
        </w:rPr>
        <w:t>, a fact expected in theory and easy to verify in experiments</w:t>
      </w:r>
      <w:r w:rsidR="005C5FEC" w:rsidRPr="005C5FEC">
        <w:rPr>
          <w:rFonts w:ascii="Times New Roman" w:eastAsia="Times New Roman" w:hAnsi="Times New Roman" w:cs="Times New Roman"/>
          <w:color w:val="222222"/>
          <w:sz w:val="24"/>
          <w:szCs w:val="24"/>
        </w:rPr>
        <w:t>. Some 10</w:t>
      </w:r>
      <w:r w:rsidR="00334423" w:rsidRPr="00032866">
        <w:rPr>
          <w:rFonts w:ascii="Times New Roman" w:eastAsia="Times New Roman" w:hAnsi="Times New Roman" w:cs="Times New Roman"/>
          <w:color w:val="222222"/>
          <w:sz w:val="24"/>
          <w:szCs w:val="24"/>
          <w:vertAlign w:val="superscript"/>
        </w:rPr>
        <w:t>15</w:t>
      </w:r>
      <w:r w:rsidR="005C5FEC" w:rsidRPr="005C5FEC">
        <w:rPr>
          <w:rFonts w:ascii="Times New Roman" w:eastAsia="Times New Roman" w:hAnsi="Times New Roman" w:cs="Times New Roman"/>
          <w:color w:val="222222"/>
          <w:sz w:val="24"/>
          <w:szCs w:val="24"/>
        </w:rPr>
        <w:t xml:space="preserve"> ions </w:t>
      </w:r>
      <w:r w:rsidR="005C5FEC" w:rsidRPr="005C5FEC">
        <w:rPr>
          <w:rFonts w:ascii="Times New Roman" w:eastAsia="Times New Roman" w:hAnsi="Times New Roman" w:cs="Times New Roman"/>
          <w:color w:val="222222"/>
          <w:sz w:val="24"/>
          <w:szCs w:val="24"/>
        </w:rPr>
        <w:lastRenderedPageBreak/>
        <w:t>interact this way, in a 0.</w:t>
      </w:r>
      <w:r w:rsidR="00316F15">
        <w:rPr>
          <w:rFonts w:ascii="Times New Roman" w:eastAsia="Times New Roman" w:hAnsi="Times New Roman" w:cs="Times New Roman"/>
          <w:color w:val="222222"/>
          <w:sz w:val="24"/>
          <w:szCs w:val="24"/>
        </w:rPr>
        <w:t>3</w:t>
      </w:r>
      <w:r w:rsidR="005C5FEC" w:rsidRPr="005C5FEC">
        <w:rPr>
          <w:rFonts w:ascii="Times New Roman" w:eastAsia="Times New Roman" w:hAnsi="Times New Roman" w:cs="Times New Roman"/>
          <w:color w:val="222222"/>
          <w:sz w:val="24"/>
          <w:szCs w:val="24"/>
        </w:rPr>
        <w:t xml:space="preserve"> mm diameter </w:t>
      </w:r>
      <w:r w:rsidR="00516451">
        <w:rPr>
          <w:rFonts w:ascii="Times New Roman" w:eastAsia="Times New Roman" w:hAnsi="Times New Roman" w:cs="Times New Roman"/>
          <w:color w:val="222222"/>
          <w:sz w:val="24"/>
          <w:szCs w:val="24"/>
        </w:rPr>
        <w:t>squid never fiber</w:t>
      </w:r>
      <w:r w:rsidR="005C5FEC" w:rsidRPr="005C5FEC">
        <w:rPr>
          <w:rFonts w:ascii="Times New Roman" w:eastAsia="Times New Roman" w:hAnsi="Times New Roman" w:cs="Times New Roman"/>
          <w:color w:val="222222"/>
          <w:sz w:val="24"/>
          <w:szCs w:val="24"/>
        </w:rPr>
        <w:t xml:space="preserve">, </w:t>
      </w:r>
      <w:r w:rsidR="00406534">
        <w:rPr>
          <w:rFonts w:ascii="Times New Roman" w:eastAsia="Times New Roman" w:hAnsi="Times New Roman" w:cs="Times New Roman"/>
          <w:color w:val="222222"/>
          <w:sz w:val="24"/>
          <w:szCs w:val="24"/>
        </w:rPr>
        <w:t>with action potential</w:t>
      </w:r>
      <w:r w:rsidR="005C5FEC" w:rsidRPr="005C5FEC">
        <w:rPr>
          <w:rFonts w:ascii="Times New Roman" w:eastAsia="Times New Roman" w:hAnsi="Times New Roman" w:cs="Times New Roman"/>
          <w:color w:val="222222"/>
          <w:sz w:val="24"/>
          <w:szCs w:val="24"/>
        </w:rPr>
        <w:t xml:space="preserve"> wave length </w:t>
      </w:r>
      <w:r w:rsidR="005F3943">
        <w:rPr>
          <w:rFonts w:ascii="Times New Roman" w:eastAsia="Times New Roman" w:hAnsi="Times New Roman" w:cs="Times New Roman"/>
          <w:color w:val="222222"/>
          <w:sz w:val="24"/>
          <w:szCs w:val="24"/>
        </w:rPr>
        <w:t>of</w:t>
      </w:r>
      <w:r w:rsidR="00406534" w:rsidRPr="005C5FEC">
        <w:rPr>
          <w:rFonts w:ascii="Times New Roman" w:eastAsia="Times New Roman" w:hAnsi="Times New Roman" w:cs="Times New Roman"/>
          <w:color w:val="222222"/>
          <w:sz w:val="24"/>
          <w:szCs w:val="24"/>
        </w:rPr>
        <w:t xml:space="preserve"> </w:t>
      </w:r>
      <w:r w:rsidR="00406534">
        <w:rPr>
          <w:rFonts w:ascii="Times New Roman" w:eastAsia="Times New Roman" w:hAnsi="Times New Roman" w:cs="Times New Roman"/>
          <w:color w:val="222222"/>
          <w:sz w:val="24"/>
          <w:szCs w:val="24"/>
        </w:rPr>
        <w:t>20</w:t>
      </w:r>
      <w:r w:rsidR="0031641E">
        <w:rPr>
          <w:rFonts w:ascii="Times New Roman" w:eastAsia="Times New Roman" w:hAnsi="Times New Roman" w:cs="Times New Roman"/>
          <w:color w:val="222222"/>
          <w:sz w:val="24"/>
          <w:szCs w:val="24"/>
        </w:rPr>
        <w:t> </w:t>
      </w:r>
      <w:r w:rsidR="00406534">
        <w:rPr>
          <w:rFonts w:ascii="Times New Roman" w:eastAsia="Times New Roman" w:hAnsi="Times New Roman" w:cs="Times New Roman"/>
          <w:color w:val="222222"/>
          <w:sz w:val="24"/>
          <w:szCs w:val="24"/>
        </w:rPr>
        <w:t>m</w:t>
      </w:r>
      <w:r w:rsidR="00406534" w:rsidRPr="005C5FEC">
        <w:rPr>
          <w:rFonts w:ascii="Times New Roman" w:eastAsia="Times New Roman" w:hAnsi="Times New Roman" w:cs="Times New Roman"/>
          <w:color w:val="222222"/>
          <w:sz w:val="24"/>
          <w:szCs w:val="24"/>
        </w:rPr>
        <w:t xml:space="preserve">m </w:t>
      </w:r>
      <w:r w:rsidR="00406534">
        <w:rPr>
          <w:rFonts w:ascii="Times New Roman" w:eastAsia="Times New Roman" w:hAnsi="Times New Roman" w:cs="Times New Roman"/>
          <w:color w:val="222222"/>
          <w:sz w:val="24"/>
          <w:szCs w:val="24"/>
        </w:rPr>
        <w:t xml:space="preserve">, if </w:t>
      </w:r>
      <w:r w:rsidR="005C5FEC" w:rsidRPr="005C5FEC">
        <w:rPr>
          <w:rFonts w:ascii="Times New Roman" w:eastAsia="Times New Roman" w:hAnsi="Times New Roman" w:cs="Times New Roman"/>
          <w:color w:val="222222"/>
          <w:sz w:val="24"/>
          <w:szCs w:val="24"/>
        </w:rPr>
        <w:t>the action potential</w:t>
      </w:r>
      <w:r>
        <w:rPr>
          <w:rFonts w:ascii="Times New Roman" w:eastAsia="Times New Roman" w:hAnsi="Times New Roman" w:cs="Times New Roman"/>
          <w:color w:val="222222"/>
          <w:sz w:val="24"/>
          <w:szCs w:val="24"/>
        </w:rPr>
        <w:t xml:space="preserve"> </w:t>
      </w:r>
      <w:r w:rsidR="00406534">
        <w:rPr>
          <w:rFonts w:ascii="Times New Roman" w:eastAsia="Times New Roman" w:hAnsi="Times New Roman" w:cs="Times New Roman"/>
          <w:color w:val="222222"/>
          <w:sz w:val="24"/>
          <w:szCs w:val="24"/>
        </w:rPr>
        <w:t>duration is</w:t>
      </w:r>
      <w:r>
        <w:rPr>
          <w:rFonts w:ascii="Times New Roman" w:eastAsia="Times New Roman" w:hAnsi="Times New Roman" w:cs="Times New Roman"/>
          <w:color w:val="222222"/>
          <w:sz w:val="24"/>
          <w:szCs w:val="24"/>
        </w:rPr>
        <w:t xml:space="preserve"> 1 msec</w:t>
      </w:r>
      <w:r w:rsidR="005F3943">
        <w:rPr>
          <w:rFonts w:ascii="Times New Roman" w:eastAsia="Times New Roman" w:hAnsi="Times New Roman" w:cs="Times New Roman"/>
          <w:color w:val="222222"/>
          <w:sz w:val="24"/>
          <w:szCs w:val="24"/>
        </w:rPr>
        <w:t xml:space="preserve"> with</w:t>
      </w:r>
      <w:r w:rsidR="005C5FEC" w:rsidRPr="005C5FEC">
        <w:rPr>
          <w:rFonts w:ascii="Times New Roman" w:eastAsia="Times New Roman" w:hAnsi="Times New Roman" w:cs="Times New Roman"/>
          <w:color w:val="222222"/>
          <w:sz w:val="24"/>
          <w:szCs w:val="24"/>
        </w:rPr>
        <w:t xml:space="preserve"> velocity </w:t>
      </w:r>
      <w:r w:rsidR="00316F15">
        <w:rPr>
          <w:rFonts w:ascii="Times New Roman" w:eastAsia="Times New Roman" w:hAnsi="Times New Roman" w:cs="Times New Roman"/>
          <w:color w:val="222222"/>
          <w:sz w:val="24"/>
          <w:szCs w:val="24"/>
        </w:rPr>
        <w:t>20</w:t>
      </w:r>
      <w:r>
        <w:rPr>
          <w:rFonts w:ascii="Times New Roman" w:eastAsia="Times New Roman" w:hAnsi="Times New Roman" w:cs="Times New Roman"/>
          <w:color w:val="222222"/>
          <w:sz w:val="24"/>
          <w:szCs w:val="24"/>
        </w:rPr>
        <w:t xml:space="preserve"> m/sec</w:t>
      </w:r>
      <w:r w:rsidR="005C5FEC" w:rsidRPr="005C5FEC">
        <w:rPr>
          <w:rFonts w:ascii="Times New Roman" w:eastAsia="Times New Roman" w:hAnsi="Times New Roman" w:cs="Times New Roman"/>
          <w:color w:val="222222"/>
          <w:sz w:val="24"/>
          <w:szCs w:val="24"/>
        </w:rPr>
        <w:t>.</w:t>
      </w:r>
      <w:r w:rsidR="00334423">
        <w:rPr>
          <w:rFonts w:ascii="Times New Roman" w:eastAsia="Times New Roman" w:hAnsi="Times New Roman" w:cs="Times New Roman"/>
          <w:color w:val="222222"/>
          <w:sz w:val="24"/>
          <w:szCs w:val="24"/>
        </w:rPr>
        <w:t xml:space="preserve"> </w:t>
      </w:r>
    </w:p>
    <w:p w:rsidR="00184756" w:rsidRDefault="00184756" w:rsidP="00053321">
      <w:pPr>
        <w:spacing w:after="0" w:line="240" w:lineRule="auto"/>
        <w:jc w:val="both"/>
        <w:rPr>
          <w:rFonts w:ascii="Times New Roman" w:eastAsia="Times New Roman" w:hAnsi="Times New Roman" w:cs="Times New Roman"/>
          <w:color w:val="222222"/>
          <w:sz w:val="24"/>
          <w:szCs w:val="24"/>
        </w:rPr>
      </w:pPr>
    </w:p>
    <w:p w:rsidR="00FB4433" w:rsidRDefault="006F07D7" w:rsidP="00053321">
      <w:pPr>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w:t>
      </w:r>
      <w:r w:rsidR="00516451">
        <w:rPr>
          <w:rFonts w:ascii="Times New Roman" w:eastAsia="Times New Roman" w:hAnsi="Times New Roman" w:cs="Times New Roman"/>
          <w:color w:val="222222"/>
          <w:sz w:val="24"/>
          <w:szCs w:val="24"/>
        </w:rPr>
        <w:t>n all-atom</w:t>
      </w:r>
      <w:r w:rsidR="005C5FEC" w:rsidRPr="005C5FEC">
        <w:rPr>
          <w:rFonts w:ascii="Times New Roman" w:eastAsia="Times New Roman" w:hAnsi="Times New Roman" w:cs="Times New Roman"/>
          <w:color w:val="222222"/>
          <w:sz w:val="24"/>
          <w:szCs w:val="24"/>
        </w:rPr>
        <w:t xml:space="preserve"> computation of </w:t>
      </w:r>
      <w:bookmarkStart w:id="6" w:name="OLE_LINK1"/>
      <w:bookmarkStart w:id="7" w:name="OLE_LINK2"/>
      <w:r w:rsidR="005C5FEC" w:rsidRPr="005C5FEC">
        <w:rPr>
          <w:rFonts w:ascii="Times New Roman" w:eastAsia="Times New Roman" w:hAnsi="Times New Roman" w:cs="Times New Roman"/>
          <w:color w:val="222222"/>
          <w:sz w:val="24"/>
          <w:szCs w:val="24"/>
        </w:rPr>
        <w:t>10</w:t>
      </w:r>
      <w:r w:rsidR="00032866" w:rsidRPr="00032866">
        <w:rPr>
          <w:rFonts w:ascii="Times New Roman" w:eastAsia="Times New Roman" w:hAnsi="Times New Roman" w:cs="Times New Roman"/>
          <w:color w:val="222222"/>
          <w:sz w:val="24"/>
          <w:szCs w:val="24"/>
          <w:vertAlign w:val="superscript"/>
        </w:rPr>
        <w:t>15</w:t>
      </w:r>
      <w:bookmarkEnd w:id="6"/>
      <w:bookmarkEnd w:id="7"/>
      <w:r w:rsidR="005C5FEC" w:rsidRPr="005C5FEC">
        <w:rPr>
          <w:rFonts w:ascii="Times New Roman" w:eastAsia="Times New Roman" w:hAnsi="Times New Roman" w:cs="Times New Roman"/>
          <w:color w:val="222222"/>
          <w:sz w:val="24"/>
          <w:szCs w:val="24"/>
        </w:rPr>
        <w:t xml:space="preserve"> ions is not possible, </w:t>
      </w:r>
      <w:r w:rsidR="00516451">
        <w:rPr>
          <w:rFonts w:ascii="Times New Roman" w:eastAsia="Times New Roman" w:hAnsi="Times New Roman" w:cs="Times New Roman"/>
          <w:color w:val="222222"/>
          <w:sz w:val="24"/>
          <w:szCs w:val="24"/>
        </w:rPr>
        <w:t>if each io</w:t>
      </w:r>
      <w:r w:rsidR="0031641E">
        <w:rPr>
          <w:rFonts w:ascii="Times New Roman" w:eastAsia="Times New Roman" w:hAnsi="Times New Roman" w:cs="Times New Roman"/>
          <w:color w:val="222222"/>
          <w:sz w:val="24"/>
          <w:szCs w:val="24"/>
        </w:rPr>
        <w:t>n interacts with all the others</w:t>
      </w:r>
      <w:r w:rsidR="00516451">
        <w:rPr>
          <w:rFonts w:ascii="Times New Roman" w:eastAsia="Times New Roman" w:hAnsi="Times New Roman" w:cs="Times New Roman"/>
          <w:color w:val="222222"/>
          <w:sz w:val="24"/>
          <w:szCs w:val="24"/>
        </w:rPr>
        <w:t xml:space="preserve"> through the electric field</w:t>
      </w:r>
      <w:r w:rsidR="00DD01D6">
        <w:rPr>
          <w:rFonts w:ascii="Times New Roman" w:eastAsia="Times New Roman" w:hAnsi="Times New Roman" w:cs="Times New Roman"/>
          <w:color w:val="222222"/>
          <w:sz w:val="24"/>
          <w:szCs w:val="24"/>
        </w:rPr>
        <w:t>,</w:t>
      </w:r>
      <w:r w:rsidR="00516451">
        <w:rPr>
          <w:rFonts w:ascii="Times New Roman" w:eastAsia="Times New Roman" w:hAnsi="Times New Roman" w:cs="Times New Roman"/>
          <w:color w:val="222222"/>
          <w:sz w:val="24"/>
          <w:szCs w:val="24"/>
        </w:rPr>
        <w:t xml:space="preserve"> </w:t>
      </w:r>
      <w:r w:rsidR="00516451" w:rsidRPr="005C5FEC">
        <w:rPr>
          <w:rFonts w:ascii="Times New Roman" w:eastAsia="Times New Roman" w:hAnsi="Times New Roman" w:cs="Times New Roman"/>
          <w:color w:val="222222"/>
          <w:sz w:val="24"/>
          <w:szCs w:val="24"/>
        </w:rPr>
        <w:t xml:space="preserve">even if </w:t>
      </w:r>
      <w:r w:rsidR="00DD01D6">
        <w:rPr>
          <w:rFonts w:ascii="Times New Roman" w:eastAsia="Times New Roman" w:hAnsi="Times New Roman" w:cs="Times New Roman"/>
          <w:color w:val="222222"/>
          <w:sz w:val="24"/>
          <w:szCs w:val="24"/>
        </w:rPr>
        <w:t xml:space="preserve">the </w:t>
      </w:r>
      <w:r w:rsidR="005F3943">
        <w:rPr>
          <w:rFonts w:ascii="Times New Roman" w:eastAsia="Times New Roman" w:hAnsi="Times New Roman" w:cs="Times New Roman"/>
          <w:color w:val="222222"/>
          <w:sz w:val="24"/>
          <w:szCs w:val="24"/>
        </w:rPr>
        <w:t xml:space="preserve">induced </w:t>
      </w:r>
      <w:r w:rsidR="00DD01D6">
        <w:rPr>
          <w:rFonts w:ascii="Times New Roman" w:eastAsia="Times New Roman" w:hAnsi="Times New Roman" w:cs="Times New Roman"/>
          <w:color w:val="222222"/>
          <w:sz w:val="24"/>
          <w:szCs w:val="24"/>
        </w:rPr>
        <w:t xml:space="preserve">polarization </w:t>
      </w:r>
      <w:r w:rsidR="005F3943">
        <w:rPr>
          <w:rFonts w:ascii="Times New Roman" w:eastAsia="Times New Roman" w:hAnsi="Times New Roman" w:cs="Times New Roman"/>
          <w:color w:val="222222"/>
          <w:sz w:val="24"/>
          <w:szCs w:val="24"/>
        </w:rPr>
        <w:t xml:space="preserve">charge </w:t>
      </w:r>
      <w:r w:rsidR="00DD01D6">
        <w:rPr>
          <w:rFonts w:ascii="Times New Roman" w:eastAsia="Times New Roman" w:hAnsi="Times New Roman" w:cs="Times New Roman"/>
          <w:color w:val="222222"/>
          <w:sz w:val="24"/>
          <w:szCs w:val="24"/>
        </w:rPr>
        <w:t xml:space="preserve">of </w:t>
      </w:r>
      <w:r w:rsidR="00516451" w:rsidRPr="005C5FEC">
        <w:rPr>
          <w:rFonts w:ascii="Times New Roman" w:eastAsia="Times New Roman" w:hAnsi="Times New Roman" w:cs="Times New Roman"/>
          <w:color w:val="222222"/>
          <w:sz w:val="24"/>
          <w:szCs w:val="24"/>
        </w:rPr>
        <w:t>water is neglected</w:t>
      </w:r>
      <w:r w:rsidR="00516451">
        <w:rPr>
          <w:rFonts w:ascii="Times New Roman" w:eastAsia="Times New Roman" w:hAnsi="Times New Roman" w:cs="Times New Roman"/>
          <w:color w:val="222222"/>
          <w:sz w:val="24"/>
          <w:szCs w:val="24"/>
        </w:rPr>
        <w:t>.</w:t>
      </w:r>
      <w:r w:rsidR="005C5FEC" w:rsidRPr="005C5FEC">
        <w:rPr>
          <w:rFonts w:ascii="Times New Roman" w:eastAsia="Times New Roman" w:hAnsi="Times New Roman" w:cs="Times New Roman"/>
          <w:color w:val="222222"/>
          <w:sz w:val="24"/>
          <w:szCs w:val="24"/>
        </w:rPr>
        <w:t xml:space="preserve"> </w:t>
      </w:r>
      <w:r w:rsidR="006412CF">
        <w:rPr>
          <w:rFonts w:ascii="Times New Roman" w:eastAsia="Times New Roman" w:hAnsi="Times New Roman" w:cs="Times New Roman"/>
          <w:color w:val="222222"/>
          <w:sz w:val="24"/>
          <w:szCs w:val="24"/>
        </w:rPr>
        <w:t>The electric field induces (voltage</w:t>
      </w:r>
      <w:r w:rsidR="0031641E">
        <w:rPr>
          <w:rFonts w:ascii="Times New Roman" w:eastAsia="Times New Roman" w:hAnsi="Times New Roman" w:cs="Times New Roman"/>
          <w:color w:val="222222"/>
          <w:sz w:val="24"/>
          <w:szCs w:val="24"/>
        </w:rPr>
        <w:t>-</w:t>
      </w:r>
      <w:r w:rsidR="006412CF">
        <w:rPr>
          <w:rFonts w:ascii="Times New Roman" w:eastAsia="Times New Roman" w:hAnsi="Times New Roman" w:cs="Times New Roman"/>
          <w:color w:val="222222"/>
          <w:sz w:val="24"/>
          <w:szCs w:val="24"/>
        </w:rPr>
        <w:t xml:space="preserve">dependent) polarization charge in the lipid membrane. That charge </w:t>
      </w:r>
      <w:r w:rsidR="005F3943">
        <w:rPr>
          <w:rFonts w:ascii="Times New Roman" w:eastAsia="Times New Roman" w:hAnsi="Times New Roman" w:cs="Times New Roman"/>
          <w:color w:val="222222"/>
          <w:sz w:val="24"/>
          <w:szCs w:val="24"/>
        </w:rPr>
        <w:t xml:space="preserve">produces forces that act on every ion. In that way, </w:t>
      </w:r>
      <w:r w:rsidR="006412CF">
        <w:rPr>
          <w:rFonts w:ascii="Times New Roman" w:eastAsia="Times New Roman" w:hAnsi="Times New Roman" w:cs="Times New Roman"/>
          <w:color w:val="222222"/>
          <w:sz w:val="24"/>
          <w:szCs w:val="24"/>
        </w:rPr>
        <w:t xml:space="preserve">every ion </w:t>
      </w:r>
      <w:r w:rsidR="005F3943">
        <w:rPr>
          <w:rFonts w:ascii="Times New Roman" w:eastAsia="Times New Roman" w:hAnsi="Times New Roman" w:cs="Times New Roman"/>
          <w:color w:val="222222"/>
          <w:sz w:val="24"/>
          <w:szCs w:val="24"/>
        </w:rPr>
        <w:t xml:space="preserve">is coupled </w:t>
      </w:r>
      <w:r w:rsidR="006412CF">
        <w:rPr>
          <w:rFonts w:ascii="Times New Roman" w:eastAsia="Times New Roman" w:hAnsi="Times New Roman" w:cs="Times New Roman"/>
          <w:color w:val="222222"/>
          <w:sz w:val="24"/>
          <w:szCs w:val="24"/>
        </w:rPr>
        <w:t xml:space="preserve">to every other ion, producing a staggering number of interactions. Everything interacts with everything else, through the induced charge on the lipid membrane and </w:t>
      </w:r>
      <w:r w:rsidR="005F3943">
        <w:rPr>
          <w:rFonts w:ascii="Times New Roman" w:eastAsia="Times New Roman" w:hAnsi="Times New Roman" w:cs="Times New Roman"/>
          <w:color w:val="222222"/>
          <w:sz w:val="24"/>
          <w:szCs w:val="24"/>
        </w:rPr>
        <w:t xml:space="preserve">induced charge </w:t>
      </w:r>
      <w:r w:rsidR="006412CF">
        <w:rPr>
          <w:rFonts w:ascii="Times New Roman" w:eastAsia="Times New Roman" w:hAnsi="Times New Roman" w:cs="Times New Roman"/>
          <w:color w:val="222222"/>
          <w:sz w:val="24"/>
          <w:szCs w:val="24"/>
        </w:rPr>
        <w:t>at any other place</w:t>
      </w:r>
      <w:r w:rsidR="005F3943">
        <w:rPr>
          <w:rFonts w:ascii="Times New Roman" w:eastAsia="Times New Roman" w:hAnsi="Times New Roman" w:cs="Times New Roman"/>
          <w:color w:val="222222"/>
          <w:sz w:val="24"/>
          <w:szCs w:val="24"/>
        </w:rPr>
        <w:t xml:space="preserve"> </w:t>
      </w:r>
      <w:r w:rsidR="006412CF">
        <w:rPr>
          <w:rFonts w:ascii="Times New Roman" w:eastAsia="Times New Roman" w:hAnsi="Times New Roman" w:cs="Times New Roman"/>
          <w:color w:val="222222"/>
          <w:sz w:val="24"/>
          <w:szCs w:val="24"/>
        </w:rPr>
        <w:t xml:space="preserve">that </w:t>
      </w:r>
      <w:r w:rsidR="005F3943">
        <w:rPr>
          <w:rFonts w:ascii="Times New Roman" w:eastAsia="Times New Roman" w:hAnsi="Times New Roman" w:cs="Times New Roman"/>
          <w:color w:val="222222"/>
          <w:sz w:val="24"/>
          <w:szCs w:val="24"/>
        </w:rPr>
        <w:t>where</w:t>
      </w:r>
      <w:r w:rsidR="00DD01D6">
        <w:rPr>
          <w:rFonts w:ascii="Times New Roman" w:eastAsia="Times New Roman" w:hAnsi="Times New Roman" w:cs="Times New Roman"/>
          <w:color w:val="222222"/>
          <w:sz w:val="24"/>
          <w:szCs w:val="24"/>
        </w:rPr>
        <w:t xml:space="preserve"> </w:t>
      </w:r>
      <w:r w:rsidR="006412CF">
        <w:rPr>
          <w:rFonts w:ascii="Times New Roman" w:eastAsia="Times New Roman" w:hAnsi="Times New Roman" w:cs="Times New Roman"/>
          <w:color w:val="222222"/>
          <w:sz w:val="24"/>
          <w:szCs w:val="24"/>
        </w:rPr>
        <w:t xml:space="preserve">polarization </w:t>
      </w:r>
      <w:r w:rsidR="00DD01D6">
        <w:rPr>
          <w:rFonts w:ascii="Times New Roman" w:eastAsia="Times New Roman" w:hAnsi="Times New Roman" w:cs="Times New Roman"/>
          <w:color w:val="222222"/>
          <w:sz w:val="24"/>
          <w:szCs w:val="24"/>
        </w:rPr>
        <w:t xml:space="preserve">charge </w:t>
      </w:r>
      <w:r w:rsidR="006412CF">
        <w:rPr>
          <w:rFonts w:ascii="Times New Roman" w:eastAsia="Times New Roman" w:hAnsi="Times New Roman" w:cs="Times New Roman"/>
          <w:color w:val="222222"/>
          <w:sz w:val="24"/>
          <w:szCs w:val="24"/>
        </w:rPr>
        <w:t xml:space="preserve">varies with </w:t>
      </w:r>
      <w:r w:rsidR="005F3943">
        <w:rPr>
          <w:rFonts w:ascii="Times New Roman" w:eastAsia="Times New Roman" w:hAnsi="Times New Roman" w:cs="Times New Roman"/>
          <w:color w:val="222222"/>
          <w:sz w:val="24"/>
          <w:szCs w:val="24"/>
        </w:rPr>
        <w:t xml:space="preserve">location and </w:t>
      </w:r>
      <w:r w:rsidR="00DD01D6">
        <w:rPr>
          <w:rFonts w:ascii="Times New Roman" w:eastAsia="Times New Roman" w:hAnsi="Times New Roman" w:cs="Times New Roman"/>
          <w:color w:val="222222"/>
          <w:sz w:val="24"/>
          <w:szCs w:val="24"/>
        </w:rPr>
        <w:t>electrical potential</w:t>
      </w:r>
      <w:r w:rsidR="006412CF">
        <w:rPr>
          <w:rFonts w:ascii="Times New Roman" w:eastAsia="Times New Roman" w:hAnsi="Times New Roman" w:cs="Times New Roman"/>
          <w:color w:val="222222"/>
          <w:sz w:val="24"/>
          <w:szCs w:val="24"/>
        </w:rPr>
        <w:t xml:space="preserve">. </w:t>
      </w:r>
      <w:r w:rsidR="00516451">
        <w:rPr>
          <w:rFonts w:ascii="Times New Roman" w:eastAsia="Times New Roman" w:hAnsi="Times New Roman" w:cs="Times New Roman"/>
          <w:color w:val="222222"/>
          <w:sz w:val="24"/>
          <w:szCs w:val="24"/>
        </w:rPr>
        <w:t>The number of computations needed to compute</w:t>
      </w:r>
      <w:r w:rsidR="00094436">
        <w:rPr>
          <w:rFonts w:ascii="Times New Roman" w:eastAsia="Times New Roman" w:hAnsi="Times New Roman" w:cs="Times New Roman"/>
          <w:color w:val="222222"/>
          <w:sz w:val="24"/>
          <w:szCs w:val="24"/>
        </w:rPr>
        <w:t xml:space="preserve"> all</w:t>
      </w:r>
      <w:r w:rsidR="00516451">
        <w:rPr>
          <w:rFonts w:ascii="Times New Roman" w:eastAsia="Times New Roman" w:hAnsi="Times New Roman" w:cs="Times New Roman"/>
          <w:color w:val="222222"/>
          <w:sz w:val="24"/>
          <w:szCs w:val="24"/>
        </w:rPr>
        <w:t xml:space="preserve"> the interactions</w:t>
      </w:r>
      <w:r w:rsidR="00094436">
        <w:rPr>
          <w:rFonts w:ascii="Times New Roman" w:eastAsia="Times New Roman" w:hAnsi="Times New Roman" w:cs="Times New Roman"/>
          <w:color w:val="222222"/>
          <w:sz w:val="24"/>
          <w:szCs w:val="24"/>
        </w:rPr>
        <w:t>—not just pairwise—</w:t>
      </w:r>
      <w:r w:rsidR="00516451">
        <w:rPr>
          <w:rFonts w:ascii="Times New Roman" w:eastAsia="Times New Roman" w:hAnsi="Times New Roman" w:cs="Times New Roman"/>
          <w:color w:val="222222"/>
          <w:sz w:val="24"/>
          <w:szCs w:val="24"/>
        </w:rPr>
        <w:t xml:space="preserve">of </w:t>
      </w:r>
      <w:r w:rsidR="00516451" w:rsidRPr="005C5FEC">
        <w:rPr>
          <w:rFonts w:ascii="Times New Roman" w:eastAsia="Times New Roman" w:hAnsi="Times New Roman" w:cs="Times New Roman"/>
          <w:color w:val="222222"/>
          <w:sz w:val="24"/>
          <w:szCs w:val="24"/>
        </w:rPr>
        <w:t>10</w:t>
      </w:r>
      <w:r w:rsidR="00516451" w:rsidRPr="00032866">
        <w:rPr>
          <w:rFonts w:ascii="Times New Roman" w:eastAsia="Times New Roman" w:hAnsi="Times New Roman" w:cs="Times New Roman"/>
          <w:color w:val="222222"/>
          <w:sz w:val="24"/>
          <w:szCs w:val="24"/>
          <w:vertAlign w:val="superscript"/>
        </w:rPr>
        <w:t>15</w:t>
      </w:r>
      <w:r w:rsidR="00516451" w:rsidRPr="005C5FEC">
        <w:rPr>
          <w:rFonts w:ascii="Times New Roman" w:eastAsia="Times New Roman" w:hAnsi="Times New Roman" w:cs="Times New Roman"/>
          <w:color w:val="222222"/>
          <w:sz w:val="24"/>
          <w:szCs w:val="24"/>
        </w:rPr>
        <w:t xml:space="preserve"> </w:t>
      </w:r>
      <w:r w:rsidR="006412CF">
        <w:rPr>
          <w:rFonts w:ascii="Times New Roman" w:eastAsia="Times New Roman" w:hAnsi="Times New Roman" w:cs="Times New Roman"/>
          <w:color w:val="222222"/>
          <w:sz w:val="24"/>
          <w:szCs w:val="24"/>
        </w:rPr>
        <w:t xml:space="preserve">interacting </w:t>
      </w:r>
      <w:r w:rsidR="00516451" w:rsidRPr="005C5FEC">
        <w:rPr>
          <w:rFonts w:ascii="Times New Roman" w:eastAsia="Times New Roman" w:hAnsi="Times New Roman" w:cs="Times New Roman"/>
          <w:color w:val="222222"/>
          <w:sz w:val="24"/>
          <w:szCs w:val="24"/>
        </w:rPr>
        <w:t xml:space="preserve">ions </w:t>
      </w:r>
      <w:r w:rsidR="00516451">
        <w:rPr>
          <w:rFonts w:ascii="Times New Roman" w:eastAsia="Times New Roman" w:hAnsi="Times New Roman" w:cs="Times New Roman"/>
          <w:color w:val="222222"/>
          <w:sz w:val="24"/>
          <w:szCs w:val="24"/>
        </w:rPr>
        <w:t xml:space="preserve">is beyond astronomical. Indeed, </w:t>
      </w:r>
      <w:r w:rsidR="0031641E">
        <w:rPr>
          <w:rFonts w:ascii="Times New Roman" w:eastAsia="Times New Roman" w:hAnsi="Times New Roman" w:cs="Times New Roman"/>
          <w:color w:val="222222"/>
          <w:sz w:val="24"/>
          <w:szCs w:val="24"/>
        </w:rPr>
        <w:t xml:space="preserve">computing </w:t>
      </w:r>
      <w:r w:rsidR="00516451">
        <w:rPr>
          <w:rFonts w:ascii="Times New Roman" w:eastAsia="Times New Roman" w:hAnsi="Times New Roman" w:cs="Times New Roman"/>
          <w:color w:val="222222"/>
          <w:sz w:val="24"/>
          <w:szCs w:val="24"/>
        </w:rPr>
        <w:t xml:space="preserve">just the pairwise interactions of </w:t>
      </w:r>
      <w:r w:rsidR="00516451" w:rsidRPr="005C5FEC">
        <w:rPr>
          <w:rFonts w:ascii="Times New Roman" w:eastAsia="Times New Roman" w:hAnsi="Times New Roman" w:cs="Times New Roman"/>
          <w:color w:val="222222"/>
          <w:sz w:val="24"/>
          <w:szCs w:val="24"/>
        </w:rPr>
        <w:t>10</w:t>
      </w:r>
      <w:r w:rsidR="00516451" w:rsidRPr="00032866">
        <w:rPr>
          <w:rFonts w:ascii="Times New Roman" w:eastAsia="Times New Roman" w:hAnsi="Times New Roman" w:cs="Times New Roman"/>
          <w:color w:val="222222"/>
          <w:sz w:val="24"/>
          <w:szCs w:val="24"/>
          <w:vertAlign w:val="superscript"/>
        </w:rPr>
        <w:t>15</w:t>
      </w:r>
      <w:r w:rsidR="00516451">
        <w:rPr>
          <w:rFonts w:ascii="Times New Roman" w:eastAsia="Times New Roman" w:hAnsi="Times New Roman" w:cs="Times New Roman"/>
          <w:color w:val="222222"/>
          <w:sz w:val="24"/>
          <w:szCs w:val="24"/>
        </w:rPr>
        <w:t xml:space="preserve"> ions </w:t>
      </w:r>
      <w:r w:rsidR="0031641E">
        <w:rPr>
          <w:rFonts w:ascii="Times New Roman" w:eastAsia="Times New Roman" w:hAnsi="Times New Roman" w:cs="Times New Roman"/>
          <w:color w:val="222222"/>
          <w:sz w:val="24"/>
          <w:szCs w:val="24"/>
        </w:rPr>
        <w:t>every 10</w:t>
      </w:r>
      <w:r w:rsidR="0031641E">
        <w:rPr>
          <w:rFonts w:ascii="Times New Roman" w:eastAsia="Times New Roman" w:hAnsi="Times New Roman" w:cs="Times New Roman"/>
          <w:color w:val="222222"/>
          <w:sz w:val="24"/>
          <w:szCs w:val="24"/>
          <w:vertAlign w:val="superscript"/>
        </w:rPr>
        <w:t>-15</w:t>
      </w:r>
      <w:r w:rsidR="0031641E">
        <w:rPr>
          <w:rFonts w:ascii="Times New Roman" w:eastAsia="Times New Roman" w:hAnsi="Times New Roman" w:cs="Times New Roman"/>
          <w:color w:val="222222"/>
          <w:sz w:val="24"/>
          <w:szCs w:val="24"/>
        </w:rPr>
        <w:t xml:space="preserve"> seconds </w:t>
      </w:r>
      <w:r w:rsidR="00516451">
        <w:rPr>
          <w:rFonts w:ascii="Times New Roman" w:eastAsia="Times New Roman" w:hAnsi="Times New Roman" w:cs="Times New Roman"/>
          <w:color w:val="222222"/>
          <w:sz w:val="24"/>
          <w:szCs w:val="24"/>
        </w:rPr>
        <w:t xml:space="preserve">is </w:t>
      </w:r>
      <w:r w:rsidR="0031641E">
        <w:rPr>
          <w:rFonts w:ascii="Times New Roman" w:eastAsia="Times New Roman" w:hAnsi="Times New Roman" w:cs="Times New Roman"/>
          <w:color w:val="222222"/>
          <w:sz w:val="24"/>
          <w:szCs w:val="24"/>
        </w:rPr>
        <w:t>daunting.</w:t>
      </w:r>
    </w:p>
    <w:p w:rsidR="00FB4433" w:rsidRDefault="00FB4433" w:rsidP="00053321">
      <w:pPr>
        <w:spacing w:after="0" w:line="240" w:lineRule="auto"/>
        <w:jc w:val="both"/>
        <w:rPr>
          <w:rFonts w:ascii="Times New Roman" w:eastAsia="Times New Roman" w:hAnsi="Times New Roman" w:cs="Times New Roman"/>
          <w:color w:val="222222"/>
          <w:sz w:val="24"/>
          <w:szCs w:val="24"/>
        </w:rPr>
      </w:pPr>
    </w:p>
    <w:p w:rsidR="005C5FEC" w:rsidRPr="005C5FEC" w:rsidRDefault="0031641E" w:rsidP="00053321">
      <w:pPr>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An all-atom simulation of a nerve signal is not needed, which is just as well, since it seems impossible.</w:t>
      </w:r>
      <w:r w:rsidR="005C5FEC" w:rsidRPr="005C5FEC">
        <w:rPr>
          <w:rFonts w:ascii="Times New Roman" w:eastAsia="Times New Roman" w:hAnsi="Times New Roman" w:cs="Times New Roman"/>
          <w:color w:val="222222"/>
          <w:sz w:val="24"/>
          <w:szCs w:val="24"/>
        </w:rPr>
        <w:t xml:space="preserve"> </w:t>
      </w:r>
      <w:r w:rsidR="0037658C">
        <w:rPr>
          <w:rFonts w:ascii="Times New Roman" w:eastAsia="Times New Roman" w:hAnsi="Times New Roman" w:cs="Times New Roman"/>
          <w:color w:val="222222"/>
          <w:sz w:val="24"/>
          <w:szCs w:val="24"/>
        </w:rPr>
        <w:t>A multiscale analysis will do all we need. T</w:t>
      </w:r>
      <w:r w:rsidR="005C5FEC" w:rsidRPr="005C5FEC">
        <w:rPr>
          <w:rFonts w:ascii="Times New Roman" w:eastAsia="Times New Roman" w:hAnsi="Times New Roman" w:cs="Times New Roman"/>
          <w:color w:val="222222"/>
          <w:sz w:val="24"/>
          <w:szCs w:val="24"/>
        </w:rPr>
        <w:t>he multiscale description of the action potential is known, thanks to the work of Hodgkin, Huxley, and Cole</w:t>
      </w:r>
      <w:r w:rsidR="00FB4433">
        <w:rPr>
          <w:rFonts w:ascii="Times New Roman" w:eastAsia="Times New Roman" w:hAnsi="Times New Roman" w:cs="Times New Roman"/>
          <w:color w:val="222222"/>
          <w:sz w:val="24"/>
          <w:szCs w:val="24"/>
        </w:rPr>
        <w:t>,</w:t>
      </w:r>
      <w:bookmarkStart w:id="8" w:name="OLE_LINK3"/>
      <w:bookmarkStart w:id="9" w:name="OLE_LINK4"/>
      <w:r w:rsidR="007C2BE5">
        <w:rPr>
          <w:rFonts w:ascii="Times New Roman" w:eastAsia="Times New Roman" w:hAnsi="Times New Roman" w:cs="Times New Roman"/>
          <w:color w:val="222222"/>
          <w:sz w:val="24"/>
          <w:szCs w:val="24"/>
        </w:rPr>
        <w:fldChar w:fldCharType="begin">
          <w:fldData xml:space="preserve">PEVuZE5vdGU+PENpdGU+PEF1dGhvcj5IdXhsZXk8L0F1dGhvcj48WWVhcj4yMDAwPC9ZZWFyPjxS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</w:fldData>
        </w:fldChar>
      </w:r>
      <w:r w:rsidR="00FF0BD0">
        <w:rPr>
          <w:rFonts w:ascii="Times New Roman" w:eastAsia="Times New Roman" w:hAnsi="Times New Roman" w:cs="Times New Roman"/>
          <w:color w:val="222222"/>
          <w:sz w:val="24"/>
          <w:szCs w:val="24"/>
        </w:rPr>
        <w:instrText xml:space="preserve"> ADDIN EN.CITE </w:instrText>
      </w:r>
      <w:r w:rsidR="00FF0BD0">
        <w:rPr>
          <w:rFonts w:ascii="Times New Roman" w:eastAsia="Times New Roman" w:hAnsi="Times New Roman" w:cs="Times New Roman"/>
          <w:color w:val="222222"/>
          <w:sz w:val="24"/>
          <w:szCs w:val="24"/>
        </w:rPr>
        <w:fldChar w:fldCharType="begin">
          <w:fldData xml:space="preserve">PEVuZE5vdGU+PENpdGU+PEF1dGhvcj5IdXhsZXk8L0F1dGhvcj48WWVhcj4yMDAwPC9ZZWFyPjxS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</w:fldData>
        </w:fldChar>
      </w:r>
      <w:r w:rsidR="00FF0BD0">
        <w:rPr>
          <w:rFonts w:ascii="Times New Roman" w:eastAsia="Times New Roman" w:hAnsi="Times New Roman" w:cs="Times New Roman"/>
          <w:color w:val="222222"/>
          <w:sz w:val="24"/>
          <w:szCs w:val="24"/>
        </w:rPr>
        <w:instrText xml:space="preserve"> ADDIN EN.CITE.DATA </w:instrText>
      </w:r>
      <w:r w:rsidR="00FF0BD0">
        <w:rPr>
          <w:rFonts w:ascii="Times New Roman" w:eastAsia="Times New Roman" w:hAnsi="Times New Roman" w:cs="Times New Roman"/>
          <w:color w:val="222222"/>
          <w:sz w:val="24"/>
          <w:szCs w:val="24"/>
        </w:rPr>
      </w:r>
      <w:r w:rsidR="00FF0BD0">
        <w:rPr>
          <w:rFonts w:ascii="Times New Roman" w:eastAsia="Times New Roman" w:hAnsi="Times New Roman" w:cs="Times New Roman"/>
          <w:color w:val="222222"/>
          <w:sz w:val="24"/>
          <w:szCs w:val="24"/>
        </w:rPr>
        <w:fldChar w:fldCharType="end"/>
      </w:r>
      <w:r w:rsidR="007C2BE5">
        <w:rPr>
          <w:rFonts w:ascii="Times New Roman" w:eastAsia="Times New Roman" w:hAnsi="Times New Roman" w:cs="Times New Roman"/>
          <w:color w:val="222222"/>
          <w:sz w:val="24"/>
          <w:szCs w:val="24"/>
        </w:rPr>
        <w:fldChar w:fldCharType="separate"/>
      </w:r>
      <w:hyperlink w:anchor="_ENREF_6" w:tooltip="Huxley, 2000 #24025" w:history="1">
        <w:r w:rsidR="00A93530" w:rsidRPr="00FF0BD0">
          <w:rPr>
            <w:rFonts w:ascii="Times New Roman" w:eastAsia="Times New Roman" w:hAnsi="Times New Roman" w:cs="Times New Roman"/>
            <w:noProof/>
            <w:color w:val="222222"/>
            <w:sz w:val="24"/>
            <w:szCs w:val="24"/>
            <w:vertAlign w:val="superscript"/>
          </w:rPr>
          <w:t>6</w:t>
        </w:r>
      </w:hyperlink>
      <w:r w:rsidR="00FF0BD0" w:rsidRPr="00FF0BD0">
        <w:rPr>
          <w:rFonts w:ascii="Times New Roman" w:eastAsia="Times New Roman" w:hAnsi="Times New Roman" w:cs="Times New Roman"/>
          <w:noProof/>
          <w:color w:val="222222"/>
          <w:sz w:val="24"/>
          <w:szCs w:val="24"/>
          <w:vertAlign w:val="superscript"/>
        </w:rPr>
        <w:t xml:space="preserve">, </w:t>
      </w:r>
      <w:hyperlink w:anchor="_ENREF_7" w:tooltip="Huxley, 1992 #10322" w:history="1">
        <w:r w:rsidR="00A93530" w:rsidRPr="00FF0BD0">
          <w:rPr>
            <w:rFonts w:ascii="Times New Roman" w:eastAsia="Times New Roman" w:hAnsi="Times New Roman" w:cs="Times New Roman"/>
            <w:noProof/>
            <w:color w:val="222222"/>
            <w:sz w:val="24"/>
            <w:szCs w:val="24"/>
            <w:vertAlign w:val="superscript"/>
          </w:rPr>
          <w:t>7</w:t>
        </w:r>
      </w:hyperlink>
      <w:r w:rsidR="00FF0BD0" w:rsidRPr="00FF0BD0">
        <w:rPr>
          <w:rFonts w:ascii="Times New Roman" w:eastAsia="Times New Roman" w:hAnsi="Times New Roman" w:cs="Times New Roman"/>
          <w:noProof/>
          <w:color w:val="222222"/>
          <w:sz w:val="24"/>
          <w:szCs w:val="24"/>
          <w:vertAlign w:val="superscript"/>
        </w:rPr>
        <w:t xml:space="preserve">, </w:t>
      </w:r>
      <w:hyperlink w:anchor="_ENREF_8" w:tooltip="Huxley, 2002 #12551" w:history="1">
        <w:r w:rsidR="00A93530" w:rsidRPr="00FF0BD0">
          <w:rPr>
            <w:rFonts w:ascii="Times New Roman" w:eastAsia="Times New Roman" w:hAnsi="Times New Roman" w:cs="Times New Roman"/>
            <w:noProof/>
            <w:color w:val="222222"/>
            <w:sz w:val="24"/>
            <w:szCs w:val="24"/>
            <w:vertAlign w:val="superscript"/>
          </w:rPr>
          <w:t>8</w:t>
        </w:r>
      </w:hyperlink>
      <w:r w:rsidR="007C2BE5">
        <w:rPr>
          <w:rFonts w:ascii="Times New Roman" w:eastAsia="Times New Roman" w:hAnsi="Times New Roman" w:cs="Times New Roman"/>
          <w:color w:val="222222"/>
          <w:sz w:val="24"/>
          <w:szCs w:val="24"/>
        </w:rPr>
        <w:fldChar w:fldCharType="end"/>
      </w:r>
      <w:r w:rsidR="005C5FEC" w:rsidRPr="005C5FEC">
        <w:rPr>
          <w:rFonts w:ascii="Times New Roman" w:eastAsia="Times New Roman" w:hAnsi="Times New Roman" w:cs="Times New Roman"/>
          <w:color w:val="222222"/>
          <w:sz w:val="24"/>
          <w:szCs w:val="24"/>
        </w:rPr>
        <w:t xml:space="preserve"> </w:t>
      </w:r>
      <w:bookmarkEnd w:id="8"/>
      <w:bookmarkEnd w:id="9"/>
      <w:r w:rsidR="005F3943">
        <w:rPr>
          <w:rFonts w:ascii="Times New Roman" w:eastAsia="Times New Roman" w:hAnsi="Times New Roman" w:cs="Times New Roman"/>
          <w:color w:val="222222"/>
          <w:sz w:val="24"/>
          <w:szCs w:val="24"/>
        </w:rPr>
        <w:t xml:space="preserve"> </w:t>
      </w:r>
      <w:r w:rsidR="006F07D7">
        <w:rPr>
          <w:rFonts w:ascii="Times New Roman" w:eastAsia="Times New Roman" w:hAnsi="Times New Roman" w:cs="Times New Roman"/>
          <w:color w:val="222222"/>
          <w:sz w:val="24"/>
          <w:szCs w:val="24"/>
        </w:rPr>
        <w:t xml:space="preserve">also </w:t>
      </w:r>
      <w:r w:rsidR="005C5FEC" w:rsidRPr="005C5FEC">
        <w:rPr>
          <w:rFonts w:ascii="Times New Roman" w:eastAsia="Times New Roman" w:hAnsi="Times New Roman" w:cs="Times New Roman"/>
          <w:color w:val="222222"/>
          <w:sz w:val="24"/>
          <w:szCs w:val="24"/>
        </w:rPr>
        <w:t xml:space="preserve">recognized in </w:t>
      </w:r>
      <w:r w:rsidR="006F07D7">
        <w:rPr>
          <w:rFonts w:ascii="Times New Roman" w:eastAsia="Times New Roman" w:hAnsi="Times New Roman" w:cs="Times New Roman"/>
          <w:color w:val="222222"/>
          <w:sz w:val="24"/>
          <w:szCs w:val="24"/>
        </w:rPr>
        <w:t xml:space="preserve">a </w:t>
      </w:r>
      <w:r w:rsidR="005C5FEC" w:rsidRPr="005C5FEC">
        <w:rPr>
          <w:rFonts w:ascii="Times New Roman" w:eastAsia="Times New Roman" w:hAnsi="Times New Roman" w:cs="Times New Roman"/>
          <w:color w:val="222222"/>
          <w:sz w:val="24"/>
          <w:szCs w:val="24"/>
        </w:rPr>
        <w:t>Nobel Prize</w:t>
      </w:r>
      <w:r w:rsidR="00FB4433">
        <w:rPr>
          <w:rFonts w:ascii="Times New Roman" w:eastAsia="Times New Roman" w:hAnsi="Times New Roman" w:cs="Times New Roman"/>
          <w:color w:val="222222"/>
          <w:sz w:val="24"/>
          <w:szCs w:val="24"/>
        </w:rPr>
        <w:t xml:space="preserve"> (to two of them)</w:t>
      </w:r>
      <w:r w:rsidR="005C5FEC" w:rsidRPr="005C5FEC">
        <w:rPr>
          <w:rFonts w:ascii="Times New Roman" w:eastAsia="Times New Roman" w:hAnsi="Times New Roman" w:cs="Times New Roman"/>
          <w:color w:val="222222"/>
          <w:sz w:val="24"/>
          <w:szCs w:val="24"/>
        </w:rPr>
        <w:t xml:space="preserve">. The atomic description of </w:t>
      </w:r>
      <w:r w:rsidR="006F07D7">
        <w:rPr>
          <w:rFonts w:ascii="Times New Roman" w:eastAsia="Times New Roman" w:hAnsi="Times New Roman" w:cs="Times New Roman"/>
          <w:color w:val="222222"/>
          <w:sz w:val="24"/>
          <w:szCs w:val="24"/>
        </w:rPr>
        <w:t xml:space="preserve">nerve </w:t>
      </w:r>
      <w:r w:rsidR="005C5FEC" w:rsidRPr="005C5FEC">
        <w:rPr>
          <w:rFonts w:ascii="Times New Roman" w:eastAsia="Times New Roman" w:hAnsi="Times New Roman" w:cs="Times New Roman"/>
          <w:color w:val="222222"/>
          <w:sz w:val="24"/>
          <w:szCs w:val="24"/>
        </w:rPr>
        <w:t xml:space="preserve">propagation is not needed. The atomic scale description of </w:t>
      </w:r>
      <w:r w:rsidR="00FB4433">
        <w:rPr>
          <w:rFonts w:ascii="Times New Roman" w:eastAsia="Times New Roman" w:hAnsi="Times New Roman" w:cs="Times New Roman"/>
          <w:color w:val="222222"/>
          <w:sz w:val="24"/>
          <w:szCs w:val="24"/>
        </w:rPr>
        <w:t>current through single protein molecules—individual sodium and potassium channels—</w:t>
      </w:r>
      <w:r w:rsidR="005C5FEC" w:rsidRPr="005C5FEC">
        <w:rPr>
          <w:rFonts w:ascii="Times New Roman" w:eastAsia="Times New Roman" w:hAnsi="Times New Roman" w:cs="Times New Roman"/>
          <w:color w:val="222222"/>
          <w:sz w:val="24"/>
          <w:szCs w:val="24"/>
        </w:rPr>
        <w:t>is nearly enough, because the interaction of channels is described accurately</w:t>
      </w:r>
      <w:r w:rsidR="0054423F">
        <w:rPr>
          <w:rFonts w:ascii="Times New Roman" w:eastAsia="Times New Roman" w:hAnsi="Times New Roman" w:cs="Times New Roman"/>
          <w:color w:val="222222"/>
          <w:sz w:val="24"/>
          <w:szCs w:val="24"/>
        </w:rPr>
        <w:fldChar w:fldCharType="begin">
          <w:fldData xml:space="preserve">PEVuZE5vdGU+PENpdGU+PEF1dGhvcj5IdXhsZXk8L0F1dGhvcj48WWVhcj4yMDAwPC9ZZWFyPjxS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</w:fldData>
        </w:fldChar>
      </w:r>
      <w:r w:rsidR="00FF0BD0">
        <w:rPr>
          <w:rFonts w:ascii="Times New Roman" w:eastAsia="Times New Roman" w:hAnsi="Times New Roman" w:cs="Times New Roman"/>
          <w:color w:val="222222"/>
          <w:sz w:val="24"/>
          <w:szCs w:val="24"/>
        </w:rPr>
        <w:instrText xml:space="preserve"> ADDIN EN.CITE </w:instrText>
      </w:r>
      <w:r w:rsidR="00FF0BD0">
        <w:rPr>
          <w:rFonts w:ascii="Times New Roman" w:eastAsia="Times New Roman" w:hAnsi="Times New Roman" w:cs="Times New Roman"/>
          <w:color w:val="222222"/>
          <w:sz w:val="24"/>
          <w:szCs w:val="24"/>
        </w:rPr>
        <w:fldChar w:fldCharType="begin">
          <w:fldData xml:space="preserve">PEVuZE5vdGU+PENpdGU+PEF1dGhvcj5IdXhsZXk8L0F1dGhvcj48WWVhcj4yMDAwPC9ZZWFyPjxS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</w:fldData>
        </w:fldChar>
      </w:r>
      <w:r w:rsidR="00FF0BD0">
        <w:rPr>
          <w:rFonts w:ascii="Times New Roman" w:eastAsia="Times New Roman" w:hAnsi="Times New Roman" w:cs="Times New Roman"/>
          <w:color w:val="222222"/>
          <w:sz w:val="24"/>
          <w:szCs w:val="24"/>
        </w:rPr>
        <w:instrText xml:space="preserve"> ADDIN EN.CITE.DATA </w:instrText>
      </w:r>
      <w:r w:rsidR="00FF0BD0">
        <w:rPr>
          <w:rFonts w:ascii="Times New Roman" w:eastAsia="Times New Roman" w:hAnsi="Times New Roman" w:cs="Times New Roman"/>
          <w:color w:val="222222"/>
          <w:sz w:val="24"/>
          <w:szCs w:val="24"/>
        </w:rPr>
      </w:r>
      <w:r w:rsidR="00FF0BD0">
        <w:rPr>
          <w:rFonts w:ascii="Times New Roman" w:eastAsia="Times New Roman" w:hAnsi="Times New Roman" w:cs="Times New Roman"/>
          <w:color w:val="222222"/>
          <w:sz w:val="24"/>
          <w:szCs w:val="24"/>
        </w:rPr>
        <w:fldChar w:fldCharType="end"/>
      </w:r>
      <w:r w:rsidR="0054423F">
        <w:rPr>
          <w:rFonts w:ascii="Times New Roman" w:eastAsia="Times New Roman" w:hAnsi="Times New Roman" w:cs="Times New Roman"/>
          <w:color w:val="222222"/>
          <w:sz w:val="24"/>
          <w:szCs w:val="24"/>
        </w:rPr>
        <w:fldChar w:fldCharType="separate"/>
      </w:r>
      <w:hyperlink w:anchor="_ENREF_6" w:tooltip="Huxley, 2000 #24025" w:history="1">
        <w:r w:rsidR="00A93530" w:rsidRPr="00FF0BD0">
          <w:rPr>
            <w:rFonts w:ascii="Times New Roman" w:eastAsia="Times New Roman" w:hAnsi="Times New Roman" w:cs="Times New Roman"/>
            <w:noProof/>
            <w:color w:val="222222"/>
            <w:sz w:val="24"/>
            <w:szCs w:val="24"/>
            <w:vertAlign w:val="superscript"/>
          </w:rPr>
          <w:t>6</w:t>
        </w:r>
      </w:hyperlink>
      <w:r w:rsidR="00FF0BD0" w:rsidRPr="00FF0BD0">
        <w:rPr>
          <w:rFonts w:ascii="Times New Roman" w:eastAsia="Times New Roman" w:hAnsi="Times New Roman" w:cs="Times New Roman"/>
          <w:noProof/>
          <w:color w:val="222222"/>
          <w:sz w:val="24"/>
          <w:szCs w:val="24"/>
          <w:vertAlign w:val="superscript"/>
        </w:rPr>
        <w:t xml:space="preserve">, </w:t>
      </w:r>
      <w:hyperlink w:anchor="_ENREF_7" w:tooltip="Huxley, 1992 #10322" w:history="1">
        <w:r w:rsidR="00A93530" w:rsidRPr="00FF0BD0">
          <w:rPr>
            <w:rFonts w:ascii="Times New Roman" w:eastAsia="Times New Roman" w:hAnsi="Times New Roman" w:cs="Times New Roman"/>
            <w:noProof/>
            <w:color w:val="222222"/>
            <w:sz w:val="24"/>
            <w:szCs w:val="24"/>
            <w:vertAlign w:val="superscript"/>
          </w:rPr>
          <w:t>7</w:t>
        </w:r>
      </w:hyperlink>
      <w:r w:rsidR="00FF0BD0" w:rsidRPr="00FF0BD0">
        <w:rPr>
          <w:rFonts w:ascii="Times New Roman" w:eastAsia="Times New Roman" w:hAnsi="Times New Roman" w:cs="Times New Roman"/>
          <w:noProof/>
          <w:color w:val="222222"/>
          <w:sz w:val="24"/>
          <w:szCs w:val="24"/>
          <w:vertAlign w:val="superscript"/>
        </w:rPr>
        <w:t xml:space="preserve">, </w:t>
      </w:r>
      <w:hyperlink w:anchor="_ENREF_8" w:tooltip="Huxley, 2002 #12551" w:history="1">
        <w:r w:rsidR="00A93530" w:rsidRPr="00FF0BD0">
          <w:rPr>
            <w:rFonts w:ascii="Times New Roman" w:eastAsia="Times New Roman" w:hAnsi="Times New Roman" w:cs="Times New Roman"/>
            <w:noProof/>
            <w:color w:val="222222"/>
            <w:sz w:val="24"/>
            <w:szCs w:val="24"/>
            <w:vertAlign w:val="superscript"/>
          </w:rPr>
          <w:t>8</w:t>
        </w:r>
      </w:hyperlink>
      <w:r w:rsidR="0054423F">
        <w:rPr>
          <w:rFonts w:ascii="Times New Roman" w:eastAsia="Times New Roman" w:hAnsi="Times New Roman" w:cs="Times New Roman"/>
          <w:color w:val="222222"/>
          <w:sz w:val="24"/>
          <w:szCs w:val="24"/>
        </w:rPr>
        <w:fldChar w:fldCharType="end"/>
      </w:r>
      <w:r w:rsidR="005C5FEC" w:rsidRPr="005C5FEC">
        <w:rPr>
          <w:rFonts w:ascii="Times New Roman" w:eastAsia="Times New Roman" w:hAnsi="Times New Roman" w:cs="Times New Roman"/>
          <w:color w:val="222222"/>
          <w:sz w:val="24"/>
          <w:szCs w:val="24"/>
        </w:rPr>
        <w:t xml:space="preserve"> by </w:t>
      </w:r>
      <w:r w:rsidR="0054423F">
        <w:rPr>
          <w:rFonts w:ascii="Times New Roman" w:eastAsia="Times New Roman" w:hAnsi="Times New Roman" w:cs="Times New Roman"/>
          <w:color w:val="222222"/>
          <w:sz w:val="24"/>
          <w:szCs w:val="24"/>
        </w:rPr>
        <w:t>Kelvin’s cable equation, usually called</w:t>
      </w:r>
      <w:r w:rsidR="005C5FEC" w:rsidRPr="005C5FEC">
        <w:rPr>
          <w:rFonts w:ascii="Times New Roman" w:eastAsia="Times New Roman" w:hAnsi="Times New Roman" w:cs="Times New Roman"/>
          <w:color w:val="222222"/>
          <w:sz w:val="24"/>
          <w:szCs w:val="24"/>
        </w:rPr>
        <w:t xml:space="preserve"> </w:t>
      </w:r>
      <w:r w:rsidR="0054423F">
        <w:rPr>
          <w:rFonts w:ascii="Times New Roman" w:eastAsia="Times New Roman" w:hAnsi="Times New Roman" w:cs="Times New Roman"/>
          <w:color w:val="222222"/>
          <w:sz w:val="24"/>
          <w:szCs w:val="24"/>
        </w:rPr>
        <w:t xml:space="preserve">the </w:t>
      </w:r>
      <w:r w:rsidR="005C5FEC" w:rsidRPr="005C5FEC">
        <w:rPr>
          <w:rFonts w:ascii="Times New Roman" w:eastAsia="Times New Roman" w:hAnsi="Times New Roman" w:cs="Times New Roman"/>
          <w:color w:val="222222"/>
          <w:sz w:val="24"/>
          <w:szCs w:val="24"/>
        </w:rPr>
        <w:t>transmission line equation</w:t>
      </w:r>
      <w:bookmarkStart w:id="10" w:name="OLE_LINK5"/>
      <w:bookmarkStart w:id="11" w:name="OLE_LINK6"/>
      <w:r w:rsidR="0054423F">
        <w:rPr>
          <w:rFonts w:ascii="Times New Roman" w:eastAsia="Times New Roman" w:hAnsi="Times New Roman" w:cs="Times New Roman"/>
          <w:color w:val="222222"/>
          <w:sz w:val="24"/>
          <w:szCs w:val="24"/>
        </w:rPr>
        <w:t xml:space="preserve"> in the mathematics literature today.</w:t>
      </w:r>
      <w:bookmarkEnd w:id="10"/>
      <w:bookmarkEnd w:id="11"/>
      <w:r w:rsidR="0037218B">
        <w:rPr>
          <w:rFonts w:ascii="Times New Roman" w:eastAsia="Times New Roman" w:hAnsi="Times New Roman" w:cs="Times New Roman"/>
          <w:color w:val="222222"/>
          <w:sz w:val="24"/>
          <w:szCs w:val="24"/>
        </w:rPr>
        <w:t xml:space="preserve"> </w:t>
      </w:r>
    </w:p>
    <w:p w:rsidR="005C5FEC" w:rsidRPr="005C5FEC" w:rsidRDefault="005C5FEC" w:rsidP="00053321">
      <w:pPr>
        <w:spacing w:after="0" w:line="240" w:lineRule="auto"/>
        <w:jc w:val="both"/>
        <w:rPr>
          <w:rFonts w:ascii="Times New Roman" w:eastAsia="Times New Roman" w:hAnsi="Times New Roman" w:cs="Times New Roman"/>
          <w:color w:val="222222"/>
          <w:sz w:val="24"/>
          <w:szCs w:val="24"/>
        </w:rPr>
      </w:pPr>
    </w:p>
    <w:p w:rsidR="00FC2519" w:rsidRDefault="0037658C" w:rsidP="00053321">
      <w:pPr>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Current through channels is measured every day in hundreds or thousands of laboratories. </w:t>
      </w:r>
      <w:r w:rsidR="005C5FEC" w:rsidRPr="005C5FEC">
        <w:rPr>
          <w:rFonts w:ascii="Times New Roman" w:eastAsia="Times New Roman" w:hAnsi="Times New Roman" w:cs="Times New Roman"/>
          <w:color w:val="222222"/>
          <w:sz w:val="24"/>
          <w:szCs w:val="24"/>
        </w:rPr>
        <w:t xml:space="preserve">The voltage clamp technique of Cole and Hodgkin </w:t>
      </w:r>
      <w:r w:rsidR="006D21BF">
        <w:rPr>
          <w:rFonts w:ascii="Times New Roman" w:eastAsia="Times New Roman" w:hAnsi="Times New Roman" w:cs="Times New Roman"/>
          <w:color w:val="222222"/>
          <w:sz w:val="24"/>
          <w:szCs w:val="24"/>
        </w:rPr>
        <w:t>measures</w:t>
      </w:r>
      <w:r w:rsidR="005C5FEC" w:rsidRPr="005C5FEC">
        <w:rPr>
          <w:rFonts w:ascii="Times New Roman" w:eastAsia="Times New Roman" w:hAnsi="Times New Roman" w:cs="Times New Roman"/>
          <w:color w:val="222222"/>
          <w:sz w:val="24"/>
          <w:szCs w:val="24"/>
        </w:rPr>
        <w:t xml:space="preserve"> the properties of ensembles of noninteracting channels. That is why the technique was invented. Single channel recording allows measurement of current through one channel protein at a time</w:t>
      </w:r>
      <w:r>
        <w:rPr>
          <w:rFonts w:ascii="Times New Roman" w:eastAsia="Times New Roman" w:hAnsi="Times New Roman" w:cs="Times New Roman"/>
          <w:color w:val="222222"/>
          <w:sz w:val="24"/>
          <w:szCs w:val="24"/>
        </w:rPr>
        <w:t>,</w:t>
      </w:r>
      <w:r w:rsidR="0037218B">
        <w:rPr>
          <w:rFonts w:ascii="Times New Roman" w:eastAsia="Times New Roman" w:hAnsi="Times New Roman" w:cs="Times New Roman"/>
          <w:color w:val="222222"/>
          <w:sz w:val="24"/>
          <w:szCs w:val="24"/>
        </w:rPr>
        <w:t xml:space="preserve"> as celebrated</w:t>
      </w:r>
      <w:r w:rsidR="005C5FEC" w:rsidRPr="005C5FEC">
        <w:rPr>
          <w:rFonts w:ascii="Times New Roman" w:eastAsia="Times New Roman" w:hAnsi="Times New Roman" w:cs="Times New Roman"/>
          <w:color w:val="222222"/>
          <w:sz w:val="24"/>
          <w:szCs w:val="24"/>
        </w:rPr>
        <w:t xml:space="preserve"> </w:t>
      </w:r>
      <w:r w:rsidR="0037218B">
        <w:rPr>
          <w:rFonts w:ascii="Times New Roman" w:eastAsia="Times New Roman" w:hAnsi="Times New Roman" w:cs="Times New Roman"/>
          <w:color w:val="222222"/>
          <w:sz w:val="24"/>
          <w:szCs w:val="24"/>
        </w:rPr>
        <w:t xml:space="preserve">by </w:t>
      </w:r>
      <w:r w:rsidR="005C5FEC" w:rsidRPr="005C5FEC">
        <w:rPr>
          <w:rFonts w:ascii="Times New Roman" w:eastAsia="Times New Roman" w:hAnsi="Times New Roman" w:cs="Times New Roman"/>
          <w:color w:val="222222"/>
          <w:sz w:val="24"/>
          <w:szCs w:val="24"/>
        </w:rPr>
        <w:t xml:space="preserve">the Nobel Prize </w:t>
      </w:r>
      <w:r w:rsidR="0037218B">
        <w:rPr>
          <w:rFonts w:ascii="Times New Roman" w:eastAsia="Times New Roman" w:hAnsi="Times New Roman" w:cs="Times New Roman"/>
          <w:color w:val="222222"/>
          <w:sz w:val="24"/>
          <w:szCs w:val="24"/>
        </w:rPr>
        <w:t xml:space="preserve">to </w:t>
      </w:r>
      <w:r w:rsidR="005C5FEC" w:rsidRPr="005C5FEC">
        <w:rPr>
          <w:rFonts w:ascii="Times New Roman" w:eastAsia="Times New Roman" w:hAnsi="Times New Roman" w:cs="Times New Roman"/>
          <w:color w:val="222222"/>
          <w:sz w:val="24"/>
          <w:szCs w:val="24"/>
        </w:rPr>
        <w:t>Neher</w:t>
      </w:r>
      <w:hyperlink w:anchor="_ENREF_9" w:tooltip="Neher, 1997 #22885" w:history="1">
        <w:r w:rsidR="00A93530">
          <w:rPr>
            <w:rFonts w:ascii="Times New Roman" w:eastAsia="Times New Roman" w:hAnsi="Times New Roman" w:cs="Times New Roman"/>
            <w:color w:val="222222"/>
            <w:sz w:val="24"/>
            <w:szCs w:val="24"/>
          </w:rPr>
          <w:fldChar w:fldCharType="begin"/>
        </w:r>
        <w:r w:rsidR="00A93530">
          <w:rPr>
            <w:rFonts w:ascii="Times New Roman" w:eastAsia="Times New Roman" w:hAnsi="Times New Roman" w:cs="Times New Roman"/>
            <w:color w:val="222222"/>
            <w:sz w:val="24"/>
            <w:szCs w:val="24"/>
          </w:rPr>
          <w:instrText xml:space="preserve"> ADDIN EN.CITE &lt;EndNote&gt;&lt;Cite&gt;&lt;Author&gt;Neher&lt;/Author&gt;&lt;Year&gt;1997&lt;/Year&gt;&lt;RecNum&gt;22885&lt;/RecNum&gt;&lt;DisplayText&gt;&lt;style face="superscript"&gt;9&lt;/style&gt;&lt;/DisplayText&gt;&lt;record&gt;&lt;rec-number&gt;22885&lt;/rec-number&gt;&lt;foreign-keys&gt;&lt;key app="EN" db-id="s5rzxept6frddle9ft3pexxowspvpw5p2efx" timestamp="1341389392"&gt;22885&lt;/key&gt;&lt;/foreign-keys&gt;&lt;ref-type name="Book Section"&gt;5&lt;/ref-type&gt;&lt;contributors&gt;&lt;authors&gt;&lt;author&gt;Neher, Erwin&lt;/author&gt;&lt;/authors&gt;&lt;secondary-authors&gt;&lt;author&gt;Nils Ringertz&lt;/author&gt;&lt;/secondary-authors&gt;&lt;/contributors&gt;&lt;titles&gt;&lt;title&gt;Ion channels for communication between and within cells Nobel Lecture, December 9, 1991&lt;/title&gt;&lt;secondary-title&gt;Nobel Lectures, Physiology or Medicine 1991-1995&lt;/secondary-title&gt;&lt;/titles&gt;&lt;pages&gt;10-25&lt;/pages&gt;&lt;dates&gt;&lt;year&gt;1997&lt;/year&gt;&lt;/dates&gt;&lt;pub-location&gt;Singapore&lt;/pub-location&gt;&lt;publisher&gt;World Scientific Publishing Co&lt;/publisher&gt;&lt;urls&gt;&lt;/urls&gt;&lt;/record&gt;&lt;/Cite&gt;&lt;/EndNote&gt;</w:instrText>
        </w:r>
        <w:r w:rsidR="00A93530">
          <w:rPr>
            <w:rFonts w:ascii="Times New Roman" w:eastAsia="Times New Roman" w:hAnsi="Times New Roman" w:cs="Times New Roman"/>
            <w:color w:val="222222"/>
            <w:sz w:val="24"/>
            <w:szCs w:val="24"/>
          </w:rPr>
          <w:fldChar w:fldCharType="separate"/>
        </w:r>
        <w:r w:rsidR="00A93530" w:rsidRPr="00FF0BD0">
          <w:rPr>
            <w:rFonts w:ascii="Times New Roman" w:eastAsia="Times New Roman" w:hAnsi="Times New Roman" w:cs="Times New Roman"/>
            <w:noProof/>
            <w:color w:val="222222"/>
            <w:sz w:val="24"/>
            <w:szCs w:val="24"/>
            <w:vertAlign w:val="superscript"/>
          </w:rPr>
          <w:t>9</w:t>
        </w:r>
        <w:r w:rsidR="00A93530">
          <w:rPr>
            <w:rFonts w:ascii="Times New Roman" w:eastAsia="Times New Roman" w:hAnsi="Times New Roman" w:cs="Times New Roman"/>
            <w:color w:val="222222"/>
            <w:sz w:val="24"/>
            <w:szCs w:val="24"/>
          </w:rPr>
          <w:fldChar w:fldCharType="end"/>
        </w:r>
      </w:hyperlink>
      <w:r w:rsidR="005C5FEC" w:rsidRPr="005C5FEC">
        <w:rPr>
          <w:rFonts w:ascii="Times New Roman" w:eastAsia="Times New Roman" w:hAnsi="Times New Roman" w:cs="Times New Roman"/>
          <w:color w:val="222222"/>
          <w:sz w:val="24"/>
          <w:szCs w:val="24"/>
        </w:rPr>
        <w:t xml:space="preserve"> and Sakmann.</w:t>
      </w:r>
      <w:bookmarkStart w:id="12" w:name="OLE_LINK9"/>
      <w:bookmarkStart w:id="13" w:name="OLE_LINK10"/>
      <w:r w:rsidR="00A93530">
        <w:rPr>
          <w:rFonts w:ascii="Times New Roman" w:eastAsia="Times New Roman" w:hAnsi="Times New Roman" w:cs="Times New Roman"/>
          <w:color w:val="222222"/>
          <w:sz w:val="24"/>
          <w:szCs w:val="24"/>
        </w:rPr>
        <w:fldChar w:fldCharType="begin"/>
      </w:r>
      <w:r w:rsidR="00A93530">
        <w:rPr>
          <w:rFonts w:ascii="Times New Roman" w:eastAsia="Times New Roman" w:hAnsi="Times New Roman" w:cs="Times New Roman"/>
          <w:color w:val="222222"/>
          <w:sz w:val="24"/>
          <w:szCs w:val="24"/>
        </w:rPr>
        <w:instrText xml:space="preserve"> HYPERLINK \l "_ENREF_10" \o "Sakmann, 1995 #135" </w:instrText>
      </w:r>
      <w:r w:rsidR="00A93530">
        <w:rPr>
          <w:rFonts w:ascii="Times New Roman" w:eastAsia="Times New Roman" w:hAnsi="Times New Roman" w:cs="Times New Roman"/>
          <w:color w:val="222222"/>
          <w:sz w:val="24"/>
          <w:szCs w:val="24"/>
        </w:rPr>
      </w:r>
      <w:r w:rsidR="00A93530">
        <w:rPr>
          <w:rFonts w:ascii="Times New Roman" w:eastAsia="Times New Roman" w:hAnsi="Times New Roman" w:cs="Times New Roman"/>
          <w:color w:val="222222"/>
          <w:sz w:val="24"/>
          <w:szCs w:val="24"/>
        </w:rPr>
        <w:fldChar w:fldCharType="separate"/>
      </w:r>
      <w:r w:rsidR="00A93530">
        <w:rPr>
          <w:rFonts w:ascii="Times New Roman" w:eastAsia="Times New Roman" w:hAnsi="Times New Roman" w:cs="Times New Roman"/>
          <w:color w:val="222222"/>
          <w:sz w:val="24"/>
          <w:szCs w:val="24"/>
        </w:rPr>
        <w:fldChar w:fldCharType="begin"/>
      </w:r>
      <w:r w:rsidR="00A93530">
        <w:rPr>
          <w:rFonts w:ascii="Times New Roman" w:eastAsia="Times New Roman" w:hAnsi="Times New Roman" w:cs="Times New Roman"/>
          <w:color w:val="222222"/>
          <w:sz w:val="24"/>
          <w:szCs w:val="24"/>
        </w:rPr>
        <w:instrText xml:space="preserve"> ADDIN EN.CITE &lt;EndNote&gt;&lt;Cite&gt;&lt;Author&gt;Sakmann&lt;/Author&gt;&lt;Year&gt;1995&lt;/Year&gt;&lt;RecNum&gt;135&lt;/RecNum&gt;&lt;DisplayText&gt;&lt;style face="superscript"&gt;10&lt;/style&gt;&lt;/DisplayText&gt;&lt;record&gt;&lt;rec-number&gt;135&lt;/rec-number&gt;&lt;foreign-keys&gt;&lt;key app="EN" db-id="s5rzxept6frddle9ft3pexxowspvpw5p2efx" timestamp="0"&gt;135&lt;/key&gt;&lt;/foreign-keys&gt;&lt;ref-type name="Book"&gt;6&lt;/ref-type&gt;&lt;contributors&gt;&lt;authors&gt;&lt;author&gt;Sakmann, B. &lt;/author&gt;&lt;author&gt;Neher, E.&lt;/author&gt;&lt;/authors&gt;&lt;/contributors&gt;&lt;titles&gt;&lt;title&gt;Single Channel Recording.&lt;/title&gt;&lt;/titles&gt;&lt;pages&gt;700&lt;/pages&gt;&lt;edition&gt;Second&lt;/edition&gt;&lt;dates&gt;&lt;year&gt;1995&lt;/year&gt;&lt;/dates&gt;&lt;pub-location&gt;New York&lt;/pub-location&gt;&lt;publisher&gt;Plenum&lt;/publisher&gt;&lt;urls&gt;&lt;/urls&gt;&lt;/record&gt;&lt;/Cite&gt;&lt;/EndNote&gt;</w:instrText>
      </w:r>
      <w:r w:rsidR="00A93530">
        <w:rPr>
          <w:rFonts w:ascii="Times New Roman" w:eastAsia="Times New Roman" w:hAnsi="Times New Roman" w:cs="Times New Roman"/>
          <w:color w:val="222222"/>
          <w:sz w:val="24"/>
          <w:szCs w:val="24"/>
        </w:rPr>
        <w:fldChar w:fldCharType="separate"/>
      </w:r>
      <w:r w:rsidR="00A93530" w:rsidRPr="00FF0BD0">
        <w:rPr>
          <w:rFonts w:ascii="Times New Roman" w:eastAsia="Times New Roman" w:hAnsi="Times New Roman" w:cs="Times New Roman"/>
          <w:noProof/>
          <w:color w:val="222222"/>
          <w:sz w:val="24"/>
          <w:szCs w:val="24"/>
          <w:vertAlign w:val="superscript"/>
        </w:rPr>
        <w:t>10</w:t>
      </w:r>
      <w:r w:rsidR="00A93530">
        <w:rPr>
          <w:rFonts w:ascii="Times New Roman" w:eastAsia="Times New Roman" w:hAnsi="Times New Roman" w:cs="Times New Roman"/>
          <w:color w:val="222222"/>
          <w:sz w:val="24"/>
          <w:szCs w:val="24"/>
        </w:rPr>
        <w:fldChar w:fldCharType="end"/>
      </w:r>
      <w:r w:rsidR="00A93530">
        <w:rPr>
          <w:rFonts w:ascii="Times New Roman" w:eastAsia="Times New Roman" w:hAnsi="Times New Roman" w:cs="Times New Roman"/>
          <w:color w:val="222222"/>
          <w:sz w:val="24"/>
          <w:szCs w:val="24"/>
        </w:rPr>
        <w:fldChar w:fldCharType="end"/>
      </w:r>
      <w:bookmarkEnd w:id="12"/>
      <w:bookmarkEnd w:id="13"/>
      <w:r w:rsidR="005C5FEC" w:rsidRPr="005C5FEC">
        <w:rPr>
          <w:rFonts w:ascii="Times New Roman" w:eastAsia="Times New Roman" w:hAnsi="Times New Roman" w:cs="Times New Roman"/>
          <w:color w:val="222222"/>
          <w:sz w:val="24"/>
          <w:szCs w:val="24"/>
        </w:rPr>
        <w:t xml:space="preserve"> The voltage and time dependence of ensembles of noninteracting channels is simple</w:t>
      </w:r>
      <w:r w:rsidR="0037218B">
        <w:rPr>
          <w:rFonts w:ascii="Times New Roman" w:eastAsia="Times New Roman" w:hAnsi="Times New Roman" w:cs="Times New Roman"/>
          <w:color w:val="222222"/>
          <w:sz w:val="24"/>
          <w:szCs w:val="24"/>
        </w:rPr>
        <w:t xml:space="preserve">. </w:t>
      </w:r>
      <w:r w:rsidR="0054423F">
        <w:rPr>
          <w:rFonts w:ascii="Times New Roman" w:eastAsia="Times New Roman" w:hAnsi="Times New Roman" w:cs="Times New Roman"/>
          <w:color w:val="222222"/>
          <w:sz w:val="24"/>
          <w:szCs w:val="24"/>
        </w:rPr>
        <w:t>An</w:t>
      </w:r>
      <w:r w:rsidR="005C5FEC" w:rsidRPr="005C5FEC">
        <w:rPr>
          <w:rFonts w:ascii="Times New Roman" w:eastAsia="Times New Roman" w:hAnsi="Times New Roman" w:cs="Times New Roman"/>
          <w:color w:val="222222"/>
          <w:sz w:val="24"/>
          <w:szCs w:val="24"/>
        </w:rPr>
        <w:t xml:space="preserve"> action potential can be reconstructed </w:t>
      </w:r>
      <w:r w:rsidR="0037218B">
        <w:rPr>
          <w:rFonts w:ascii="Times New Roman" w:eastAsia="Times New Roman" w:hAnsi="Times New Roman" w:cs="Times New Roman"/>
          <w:color w:val="222222"/>
          <w:sz w:val="24"/>
          <w:szCs w:val="24"/>
        </w:rPr>
        <w:t xml:space="preserve">by summing the currents through </w:t>
      </w:r>
      <w:r w:rsidR="005C5FEC" w:rsidRPr="005C5FEC">
        <w:rPr>
          <w:rFonts w:ascii="Times New Roman" w:eastAsia="Times New Roman" w:hAnsi="Times New Roman" w:cs="Times New Roman"/>
          <w:color w:val="222222"/>
          <w:sz w:val="24"/>
          <w:szCs w:val="24"/>
        </w:rPr>
        <w:t>single channels themselves</w:t>
      </w:r>
      <w:hyperlink w:anchor="_ENREF_10" w:tooltip="Sakmann, 1995 #135" w:history="1">
        <w:r w:rsidR="00A93530">
          <w:rPr>
            <w:rFonts w:ascii="Times New Roman" w:eastAsia="Times New Roman" w:hAnsi="Times New Roman" w:cs="Times New Roman"/>
            <w:color w:val="222222"/>
            <w:sz w:val="24"/>
            <w:szCs w:val="24"/>
          </w:rPr>
          <w:fldChar w:fldCharType="begin"/>
        </w:r>
        <w:r w:rsidR="00A93530">
          <w:rPr>
            <w:rFonts w:ascii="Times New Roman" w:eastAsia="Times New Roman" w:hAnsi="Times New Roman" w:cs="Times New Roman"/>
            <w:color w:val="222222"/>
            <w:sz w:val="24"/>
            <w:szCs w:val="24"/>
          </w:rPr>
          <w:instrText xml:space="preserve"> ADDIN EN.CITE &lt;EndNote&gt;&lt;Cite&gt;&lt;Author&gt;Sakmann&lt;/Author&gt;&lt;Year&gt;1995&lt;/Year&gt;&lt;RecNum&gt;135&lt;/RecNum&gt;&lt;DisplayText&gt;&lt;style face="superscript"&gt;10&lt;/style&gt;&lt;/DisplayText&gt;&lt;record&gt;&lt;rec-number&gt;135&lt;/rec-number&gt;&lt;foreign-keys&gt;&lt;key app="EN" db-id="s5rzxept6frddle9ft3pexxowspvpw5p2efx" timestamp="0"&gt;135&lt;/key&gt;&lt;/foreign-keys&gt;&lt;ref-type name="Book"&gt;6&lt;/ref-type&gt;&lt;contributors&gt;&lt;authors&gt;&lt;author&gt;Sakmann, B. &lt;/author&gt;&lt;author&gt;Neher, E.&lt;/author&gt;&lt;/authors&gt;&lt;/contributors&gt;&lt;titles&gt;&lt;title&gt;Single Channel Recording.&lt;/title&gt;&lt;/titles&gt;&lt;pages&gt;700&lt;/pages&gt;&lt;edition&gt;Second&lt;/edition&gt;&lt;dates&gt;&lt;year&gt;1995&lt;/year&gt;&lt;/dates&gt;&lt;pub-location&gt;New York&lt;/pub-location&gt;&lt;publisher&gt;Plenum&lt;/publisher&gt;&lt;urls&gt;&lt;/urls&gt;&lt;/record&gt;&lt;/Cite&gt;&lt;/EndNote&gt;</w:instrText>
        </w:r>
        <w:r w:rsidR="00A93530">
          <w:rPr>
            <w:rFonts w:ascii="Times New Roman" w:eastAsia="Times New Roman" w:hAnsi="Times New Roman" w:cs="Times New Roman"/>
            <w:color w:val="222222"/>
            <w:sz w:val="24"/>
            <w:szCs w:val="24"/>
          </w:rPr>
          <w:fldChar w:fldCharType="separate"/>
        </w:r>
        <w:r w:rsidR="00A93530" w:rsidRPr="00FF0BD0">
          <w:rPr>
            <w:rFonts w:ascii="Times New Roman" w:eastAsia="Times New Roman" w:hAnsi="Times New Roman" w:cs="Times New Roman"/>
            <w:noProof/>
            <w:color w:val="222222"/>
            <w:sz w:val="24"/>
            <w:szCs w:val="24"/>
            <w:vertAlign w:val="superscript"/>
          </w:rPr>
          <w:t>10</w:t>
        </w:r>
        <w:r w:rsidR="00A93530">
          <w:rPr>
            <w:rFonts w:ascii="Times New Roman" w:eastAsia="Times New Roman" w:hAnsi="Times New Roman" w:cs="Times New Roman"/>
            <w:color w:val="222222"/>
            <w:sz w:val="24"/>
            <w:szCs w:val="24"/>
          </w:rPr>
          <w:fldChar w:fldCharType="end"/>
        </w:r>
      </w:hyperlink>
      <w:r w:rsidR="0037218B">
        <w:rPr>
          <w:rFonts w:ascii="Times New Roman" w:eastAsia="Times New Roman" w:hAnsi="Times New Roman" w:cs="Times New Roman"/>
          <w:color w:val="222222"/>
          <w:sz w:val="24"/>
          <w:szCs w:val="24"/>
        </w:rPr>
        <w:t xml:space="preserve"> and then </w:t>
      </w:r>
      <w:r w:rsidR="0054423F">
        <w:rPr>
          <w:rFonts w:ascii="Times New Roman" w:eastAsia="Times New Roman" w:hAnsi="Times New Roman" w:cs="Times New Roman"/>
          <w:color w:val="222222"/>
          <w:sz w:val="24"/>
          <w:szCs w:val="24"/>
        </w:rPr>
        <w:t>using the summed current in</w:t>
      </w:r>
      <w:r w:rsidR="0037218B">
        <w:rPr>
          <w:rFonts w:ascii="Times New Roman" w:eastAsia="Times New Roman" w:hAnsi="Times New Roman" w:cs="Times New Roman"/>
          <w:color w:val="222222"/>
          <w:sz w:val="24"/>
          <w:szCs w:val="24"/>
        </w:rPr>
        <w:t xml:space="preserve"> </w:t>
      </w:r>
      <w:r w:rsidR="00923201">
        <w:rPr>
          <w:rFonts w:ascii="Times New Roman" w:eastAsia="Times New Roman" w:hAnsi="Times New Roman" w:cs="Times New Roman"/>
          <w:color w:val="222222"/>
          <w:sz w:val="24"/>
          <w:szCs w:val="24"/>
        </w:rPr>
        <w:t>an</w:t>
      </w:r>
      <w:r w:rsidR="0037218B">
        <w:rPr>
          <w:rFonts w:ascii="Times New Roman" w:eastAsia="Times New Roman" w:hAnsi="Times New Roman" w:cs="Times New Roman"/>
          <w:color w:val="222222"/>
          <w:sz w:val="24"/>
          <w:szCs w:val="24"/>
        </w:rPr>
        <w:t xml:space="preserve"> intermediate scale equation,</w:t>
      </w:r>
      <w:r>
        <w:rPr>
          <w:rFonts w:ascii="Times New Roman" w:eastAsia="Times New Roman" w:hAnsi="Times New Roman" w:cs="Times New Roman"/>
          <w:color w:val="222222"/>
          <w:sz w:val="24"/>
          <w:szCs w:val="24"/>
        </w:rPr>
        <w:fldChar w:fldCharType="begin">
          <w:fldData xml:space="preserve">PEVuZE5vdGU+PENpdGU+PEF1dGhvcj5IdXhsZXk8L0F1dGhvcj48WWVhcj4yMDAwPC9ZZWFyPjxS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</w:fldData>
        </w:fldChar>
      </w:r>
      <w:r w:rsidR="00FF0BD0">
        <w:rPr>
          <w:rFonts w:ascii="Times New Roman" w:eastAsia="Times New Roman" w:hAnsi="Times New Roman" w:cs="Times New Roman"/>
          <w:color w:val="222222"/>
          <w:sz w:val="24"/>
          <w:szCs w:val="24"/>
        </w:rPr>
        <w:instrText xml:space="preserve"> ADDIN EN.CITE </w:instrText>
      </w:r>
      <w:r w:rsidR="00FF0BD0">
        <w:rPr>
          <w:rFonts w:ascii="Times New Roman" w:eastAsia="Times New Roman" w:hAnsi="Times New Roman" w:cs="Times New Roman"/>
          <w:color w:val="222222"/>
          <w:sz w:val="24"/>
          <w:szCs w:val="24"/>
        </w:rPr>
        <w:fldChar w:fldCharType="begin">
          <w:fldData xml:space="preserve">PEVuZE5vdGU+PENpdGU+PEF1dGhvcj5IdXhsZXk8L0F1dGhvcj48WWVhcj4yMDAwPC9ZZWFyPjxS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</w:fldData>
        </w:fldChar>
      </w:r>
      <w:r w:rsidR="00FF0BD0">
        <w:rPr>
          <w:rFonts w:ascii="Times New Roman" w:eastAsia="Times New Roman" w:hAnsi="Times New Roman" w:cs="Times New Roman"/>
          <w:color w:val="222222"/>
          <w:sz w:val="24"/>
          <w:szCs w:val="24"/>
        </w:rPr>
        <w:instrText xml:space="preserve"> ADDIN EN.CITE.DATA </w:instrText>
      </w:r>
      <w:r w:rsidR="00FF0BD0">
        <w:rPr>
          <w:rFonts w:ascii="Times New Roman" w:eastAsia="Times New Roman" w:hAnsi="Times New Roman" w:cs="Times New Roman"/>
          <w:color w:val="222222"/>
          <w:sz w:val="24"/>
          <w:szCs w:val="24"/>
        </w:rPr>
      </w:r>
      <w:r w:rsidR="00FF0BD0">
        <w:rPr>
          <w:rFonts w:ascii="Times New Roman" w:eastAsia="Times New Roman" w:hAnsi="Times New Roman" w:cs="Times New Roman"/>
          <w:color w:val="222222"/>
          <w:sz w:val="24"/>
          <w:szCs w:val="24"/>
        </w:rPr>
        <w:fldChar w:fldCharType="end"/>
      </w:r>
      <w:r>
        <w:rPr>
          <w:rFonts w:ascii="Times New Roman" w:eastAsia="Times New Roman" w:hAnsi="Times New Roman" w:cs="Times New Roman"/>
          <w:color w:val="222222"/>
          <w:sz w:val="24"/>
          <w:szCs w:val="24"/>
        </w:rPr>
        <w:fldChar w:fldCharType="separate"/>
      </w:r>
      <w:hyperlink w:anchor="_ENREF_6" w:tooltip="Huxley, 2000 #24025" w:history="1">
        <w:r w:rsidR="00A93530" w:rsidRPr="00FF0BD0">
          <w:rPr>
            <w:rFonts w:ascii="Times New Roman" w:eastAsia="Times New Roman" w:hAnsi="Times New Roman" w:cs="Times New Roman"/>
            <w:noProof/>
            <w:color w:val="222222"/>
            <w:sz w:val="24"/>
            <w:szCs w:val="24"/>
            <w:vertAlign w:val="superscript"/>
          </w:rPr>
          <w:t>6</w:t>
        </w:r>
      </w:hyperlink>
      <w:r w:rsidR="00FF0BD0" w:rsidRPr="00FF0BD0">
        <w:rPr>
          <w:rFonts w:ascii="Times New Roman" w:eastAsia="Times New Roman" w:hAnsi="Times New Roman" w:cs="Times New Roman"/>
          <w:noProof/>
          <w:color w:val="222222"/>
          <w:sz w:val="24"/>
          <w:szCs w:val="24"/>
          <w:vertAlign w:val="superscript"/>
        </w:rPr>
        <w:t xml:space="preserve">, </w:t>
      </w:r>
      <w:hyperlink w:anchor="_ENREF_7" w:tooltip="Huxley, 1992 #10322" w:history="1">
        <w:r w:rsidR="00A93530" w:rsidRPr="00FF0BD0">
          <w:rPr>
            <w:rFonts w:ascii="Times New Roman" w:eastAsia="Times New Roman" w:hAnsi="Times New Roman" w:cs="Times New Roman"/>
            <w:noProof/>
            <w:color w:val="222222"/>
            <w:sz w:val="24"/>
            <w:szCs w:val="24"/>
            <w:vertAlign w:val="superscript"/>
          </w:rPr>
          <w:t>7</w:t>
        </w:r>
      </w:hyperlink>
      <w:r w:rsidR="00FF0BD0" w:rsidRPr="00FF0BD0">
        <w:rPr>
          <w:rFonts w:ascii="Times New Roman" w:eastAsia="Times New Roman" w:hAnsi="Times New Roman" w:cs="Times New Roman"/>
          <w:noProof/>
          <w:color w:val="222222"/>
          <w:sz w:val="24"/>
          <w:szCs w:val="24"/>
          <w:vertAlign w:val="superscript"/>
        </w:rPr>
        <w:t xml:space="preserve">, </w:t>
      </w:r>
      <w:hyperlink w:anchor="_ENREF_8" w:tooltip="Huxley, 2002 #12551" w:history="1">
        <w:r w:rsidR="00A93530" w:rsidRPr="00FF0BD0">
          <w:rPr>
            <w:rFonts w:ascii="Times New Roman" w:eastAsia="Times New Roman" w:hAnsi="Times New Roman" w:cs="Times New Roman"/>
            <w:noProof/>
            <w:color w:val="222222"/>
            <w:sz w:val="24"/>
            <w:szCs w:val="24"/>
            <w:vertAlign w:val="superscript"/>
          </w:rPr>
          <w:t>8</w:t>
        </w:r>
      </w:hyperlink>
      <w:r>
        <w:rPr>
          <w:rFonts w:ascii="Times New Roman" w:eastAsia="Times New Roman" w:hAnsi="Times New Roman" w:cs="Times New Roman"/>
          <w:color w:val="222222"/>
          <w:sz w:val="24"/>
          <w:szCs w:val="24"/>
        </w:rPr>
        <w:fldChar w:fldCharType="end"/>
      </w:r>
      <w:r w:rsidR="0037218B">
        <w:rPr>
          <w:rFonts w:ascii="Times New Roman" w:eastAsia="Times New Roman" w:hAnsi="Times New Roman" w:cs="Times New Roman"/>
          <w:color w:val="222222"/>
          <w:sz w:val="24"/>
          <w:szCs w:val="24"/>
        </w:rPr>
        <w:t xml:space="preserve"> the transmission line equation</w:t>
      </w:r>
      <w:r w:rsidR="00FC2519">
        <w:rPr>
          <w:rFonts w:ascii="Times New Roman" w:eastAsia="Times New Roman" w:hAnsi="Times New Roman" w:cs="Times New Roman"/>
          <w:color w:val="222222"/>
          <w:sz w:val="24"/>
          <w:szCs w:val="24"/>
        </w:rPr>
        <w:t xml:space="preserve">. </w:t>
      </w:r>
    </w:p>
    <w:p w:rsidR="00FC2519" w:rsidRDefault="00FC2519" w:rsidP="00053321">
      <w:pPr>
        <w:spacing w:after="0" w:line="240" w:lineRule="auto"/>
        <w:jc w:val="both"/>
        <w:rPr>
          <w:rFonts w:ascii="Times New Roman" w:eastAsia="Times New Roman" w:hAnsi="Times New Roman" w:cs="Times New Roman"/>
          <w:color w:val="222222"/>
          <w:sz w:val="24"/>
          <w:szCs w:val="24"/>
        </w:rPr>
      </w:pPr>
    </w:p>
    <w:p w:rsidR="00A15551" w:rsidRDefault="00FC2519" w:rsidP="00053321">
      <w:pPr>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A multiscale analysis succeeds </w:t>
      </w:r>
      <w:r w:rsidR="0054423F">
        <w:rPr>
          <w:rFonts w:ascii="Times New Roman" w:eastAsia="Times New Roman" w:hAnsi="Times New Roman" w:cs="Times New Roman"/>
          <w:color w:val="222222"/>
          <w:sz w:val="24"/>
          <w:szCs w:val="24"/>
        </w:rPr>
        <w:t xml:space="preserve">in this way. It </w:t>
      </w:r>
      <w:r>
        <w:rPr>
          <w:rFonts w:ascii="Times New Roman" w:eastAsia="Times New Roman" w:hAnsi="Times New Roman" w:cs="Times New Roman"/>
          <w:color w:val="222222"/>
          <w:sz w:val="24"/>
          <w:szCs w:val="24"/>
        </w:rPr>
        <w:t>link</w:t>
      </w:r>
      <w:r w:rsidR="0054423F">
        <w:rPr>
          <w:rFonts w:ascii="Times New Roman" w:eastAsia="Times New Roman" w:hAnsi="Times New Roman" w:cs="Times New Roman"/>
          <w:color w:val="222222"/>
          <w:sz w:val="24"/>
          <w:szCs w:val="24"/>
        </w:rPr>
        <w:t>s</w:t>
      </w:r>
      <w:r>
        <w:rPr>
          <w:rFonts w:ascii="Times New Roman" w:eastAsia="Times New Roman" w:hAnsi="Times New Roman" w:cs="Times New Roman"/>
          <w:color w:val="222222"/>
          <w:sz w:val="24"/>
          <w:szCs w:val="24"/>
        </w:rPr>
        <w:t xml:space="preserve"> atomic scale </w:t>
      </w:r>
      <w:r w:rsidR="0054423F">
        <w:rPr>
          <w:rFonts w:ascii="Times New Roman" w:eastAsia="Times New Roman" w:hAnsi="Times New Roman" w:cs="Times New Roman"/>
          <w:color w:val="222222"/>
          <w:sz w:val="24"/>
          <w:szCs w:val="24"/>
        </w:rPr>
        <w:t>currents through single channels</w:t>
      </w:r>
      <w:r>
        <w:rPr>
          <w:rFonts w:ascii="Times New Roman" w:eastAsia="Times New Roman" w:hAnsi="Times New Roman" w:cs="Times New Roman"/>
          <w:color w:val="222222"/>
          <w:sz w:val="24"/>
          <w:szCs w:val="24"/>
        </w:rPr>
        <w:t xml:space="preserve"> with</w:t>
      </w:r>
      <w:r w:rsidR="0054423F">
        <w:rPr>
          <w:rFonts w:ascii="Times New Roman" w:eastAsia="Times New Roman" w:hAnsi="Times New Roman" w:cs="Times New Roman"/>
          <w:color w:val="222222"/>
          <w:sz w:val="24"/>
          <w:szCs w:val="24"/>
        </w:rPr>
        <w:t xml:space="preserve"> the</w:t>
      </w:r>
      <w:r>
        <w:rPr>
          <w:rFonts w:ascii="Times New Roman" w:eastAsia="Times New Roman" w:hAnsi="Times New Roman" w:cs="Times New Roman"/>
          <w:color w:val="222222"/>
          <w:sz w:val="24"/>
          <w:szCs w:val="24"/>
        </w:rPr>
        <w:t xml:space="preserve"> biological reality</w:t>
      </w:r>
      <w:r w:rsidR="0054423F">
        <w:rPr>
          <w:rFonts w:ascii="Times New Roman" w:eastAsia="Times New Roman" w:hAnsi="Times New Roman" w:cs="Times New Roman"/>
          <w:color w:val="222222"/>
          <w:sz w:val="24"/>
          <w:szCs w:val="24"/>
        </w:rPr>
        <w:t xml:space="preserve"> of the action potential (waveform), the nerve signal</w:t>
      </w:r>
      <w:r>
        <w:rPr>
          <w:rFonts w:ascii="Times New Roman" w:eastAsia="Times New Roman" w:hAnsi="Times New Roman" w:cs="Times New Roman"/>
          <w:color w:val="222222"/>
          <w:sz w:val="24"/>
          <w:szCs w:val="24"/>
        </w:rPr>
        <w:t xml:space="preserve">. </w:t>
      </w:r>
      <w:r w:rsidR="005C5FEC" w:rsidRPr="005C5FEC">
        <w:rPr>
          <w:rFonts w:ascii="Times New Roman" w:eastAsia="Times New Roman" w:hAnsi="Times New Roman" w:cs="Times New Roman"/>
          <w:color w:val="222222"/>
          <w:sz w:val="24"/>
          <w:szCs w:val="24"/>
        </w:rPr>
        <w:t xml:space="preserve">The multiscale equation of transmission lines is all that is needed to go from </w:t>
      </w:r>
      <w:r w:rsidR="00A15551">
        <w:rPr>
          <w:rFonts w:ascii="Times New Roman" w:eastAsia="Times New Roman" w:hAnsi="Times New Roman" w:cs="Times New Roman"/>
          <w:color w:val="222222"/>
          <w:sz w:val="24"/>
          <w:szCs w:val="24"/>
        </w:rPr>
        <w:t xml:space="preserve">ions moving through </w:t>
      </w:r>
      <w:r w:rsidR="005C5FEC" w:rsidRPr="005C5FEC">
        <w:rPr>
          <w:rFonts w:ascii="Times New Roman" w:eastAsia="Times New Roman" w:hAnsi="Times New Roman" w:cs="Times New Roman"/>
          <w:color w:val="222222"/>
          <w:sz w:val="24"/>
          <w:szCs w:val="24"/>
        </w:rPr>
        <w:t>single protein molecules to the macroscopic biological function</w:t>
      </w:r>
      <w:r w:rsidR="00A15551">
        <w:rPr>
          <w:rFonts w:ascii="Times New Roman" w:eastAsia="Times New Roman" w:hAnsi="Times New Roman" w:cs="Times New Roman"/>
          <w:color w:val="222222"/>
          <w:sz w:val="24"/>
          <w:szCs w:val="24"/>
        </w:rPr>
        <w:t xml:space="preserve"> of the action potential</w:t>
      </w:r>
      <w:r w:rsidR="00CA62F6">
        <w:rPr>
          <w:rFonts w:ascii="Times New Roman" w:eastAsia="Times New Roman" w:hAnsi="Times New Roman" w:cs="Times New Roman"/>
          <w:color w:val="222222"/>
          <w:sz w:val="24"/>
          <w:szCs w:val="24"/>
        </w:rPr>
        <w:t xml:space="preserve"> waveform in space and time</w:t>
      </w:r>
      <w:r w:rsidR="00DF1CF4">
        <w:rPr>
          <w:rFonts w:ascii="Times New Roman" w:eastAsia="Times New Roman" w:hAnsi="Times New Roman" w:cs="Times New Roman"/>
          <w:color w:val="222222"/>
          <w:sz w:val="24"/>
          <w:szCs w:val="24"/>
        </w:rPr>
        <w:t>.</w:t>
      </w:r>
      <w:r w:rsidR="005C5FEC" w:rsidRPr="005C5FEC">
        <w:rPr>
          <w:rFonts w:ascii="Times New Roman" w:eastAsia="Times New Roman" w:hAnsi="Times New Roman" w:cs="Times New Roman"/>
          <w:color w:val="222222"/>
          <w:sz w:val="24"/>
          <w:szCs w:val="24"/>
        </w:rPr>
        <w:t xml:space="preserve"> </w:t>
      </w:r>
    </w:p>
    <w:p w:rsidR="00A15551" w:rsidRDefault="00A15551" w:rsidP="00053321">
      <w:pPr>
        <w:spacing w:after="0" w:line="240" w:lineRule="auto"/>
        <w:jc w:val="both"/>
        <w:rPr>
          <w:rFonts w:ascii="Times New Roman" w:eastAsia="Times New Roman" w:hAnsi="Times New Roman" w:cs="Times New Roman"/>
          <w:color w:val="222222"/>
          <w:sz w:val="24"/>
          <w:szCs w:val="24"/>
        </w:rPr>
      </w:pPr>
    </w:p>
    <w:p w:rsidR="005C5FEC" w:rsidRPr="005C5FEC" w:rsidRDefault="005C5FEC" w:rsidP="00053321">
      <w:pPr>
        <w:spacing w:after="0" w:line="240" w:lineRule="auto"/>
        <w:jc w:val="both"/>
        <w:rPr>
          <w:rFonts w:ascii="Times New Roman" w:eastAsia="Times New Roman" w:hAnsi="Times New Roman" w:cs="Times New Roman"/>
          <w:color w:val="222222"/>
          <w:sz w:val="24"/>
          <w:szCs w:val="24"/>
        </w:rPr>
      </w:pPr>
      <w:r w:rsidRPr="005C5FEC">
        <w:rPr>
          <w:rFonts w:ascii="Times New Roman" w:eastAsia="Times New Roman" w:hAnsi="Times New Roman" w:cs="Times New Roman"/>
          <w:color w:val="222222"/>
          <w:sz w:val="24"/>
          <w:szCs w:val="24"/>
        </w:rPr>
        <w:t xml:space="preserve">Atomic scale simulations are needed </w:t>
      </w:r>
      <w:r w:rsidR="000C6CBC">
        <w:rPr>
          <w:rFonts w:ascii="Times New Roman" w:eastAsia="Times New Roman" w:hAnsi="Times New Roman" w:cs="Times New Roman"/>
          <w:color w:val="222222"/>
          <w:sz w:val="24"/>
          <w:szCs w:val="24"/>
        </w:rPr>
        <w:t>only</w:t>
      </w:r>
      <w:r w:rsidRPr="005C5FEC">
        <w:rPr>
          <w:rFonts w:ascii="Times New Roman" w:eastAsia="Times New Roman" w:hAnsi="Times New Roman" w:cs="Times New Roman"/>
          <w:color w:val="222222"/>
          <w:sz w:val="24"/>
          <w:szCs w:val="24"/>
        </w:rPr>
        <w:t xml:space="preserve"> of the ions flowing through single channel</w:t>
      </w:r>
      <w:r w:rsidR="00A15551">
        <w:rPr>
          <w:rFonts w:ascii="Times New Roman" w:eastAsia="Times New Roman" w:hAnsi="Times New Roman" w:cs="Times New Roman"/>
          <w:color w:val="222222"/>
          <w:sz w:val="24"/>
          <w:szCs w:val="24"/>
        </w:rPr>
        <w:t xml:space="preserve"> protein</w:t>
      </w:r>
      <w:r w:rsidRPr="005C5FEC">
        <w:rPr>
          <w:rFonts w:ascii="Times New Roman" w:eastAsia="Times New Roman" w:hAnsi="Times New Roman" w:cs="Times New Roman"/>
          <w:color w:val="222222"/>
          <w:sz w:val="24"/>
          <w:szCs w:val="24"/>
        </w:rPr>
        <w:t>s</w:t>
      </w:r>
      <w:r w:rsidR="00FC2519">
        <w:rPr>
          <w:rFonts w:ascii="Times New Roman" w:eastAsia="Times New Roman" w:hAnsi="Times New Roman" w:cs="Times New Roman"/>
          <w:color w:val="222222"/>
          <w:sz w:val="24"/>
          <w:szCs w:val="24"/>
        </w:rPr>
        <w:t>. Such simulations may be possible, but they are beyond our immediate reach.</w:t>
      </w:r>
      <w:hyperlink w:anchor="_ENREF_11" w:tooltip="Eisenberg, 2010 #13476" w:history="1">
        <w:r w:rsidR="00A93530">
          <w:rPr>
            <w:rFonts w:ascii="Times New Roman" w:eastAsia="Times New Roman" w:hAnsi="Times New Roman" w:cs="Times New Roman"/>
            <w:color w:val="222222"/>
            <w:sz w:val="24"/>
            <w:szCs w:val="24"/>
          </w:rPr>
          <w:fldChar w:fldCharType="begin"/>
        </w:r>
        <w:r w:rsidR="00A93530">
          <w:rPr>
            <w:rFonts w:ascii="Times New Roman" w:eastAsia="Times New Roman" w:hAnsi="Times New Roman" w:cs="Times New Roman"/>
            <w:color w:val="222222"/>
            <w:sz w:val="24"/>
            <w:szCs w:val="24"/>
          </w:rPr>
          <w:instrText xml:space="preserve"> ADDIN EN.CITE &lt;EndNote&gt;&lt;Cite&gt;&lt;Author&gt;Eisenberg&lt;/Author&gt;&lt;Year&gt;2010&lt;/Year&gt;&lt;RecNum&gt;13476&lt;/RecNum&gt;&lt;DisplayText&gt;&lt;style face="superscript"&gt;11&lt;/style&gt;&lt;/DisplayText&gt;&lt;record&gt;&lt;rec-number&gt;13476&lt;/rec-number&gt;&lt;foreign-keys&gt;&lt;key app="EN" db-id="s5rzxept6frddle9ft3pexxowspvpw5p2efx" timestamp="1291302542"&gt;13476&lt;/key&gt;&lt;/foreign-keys&gt;&lt;ref-type name="Journal Article"&gt;17&lt;/ref-type&gt;&lt;contributors&gt;&lt;authors&gt;&lt;author&gt;Eisenberg, Bob&lt;/author&gt;&lt;/authors&gt;&lt;/contributors&gt;&lt;titles&gt;&lt;title&gt;Multiple Scales in the Simulation of Ion Channels and Proteins&lt;/title&gt;&lt;secondary-title&gt;The Journal of Physical Chemistry C&lt;/secondary-title&gt;&lt;/titles&gt;&lt;periodical&gt;&lt;full-title&gt;The Journal of Physical Chemistry C&lt;/full-title&gt;&lt;/periodical&gt;&lt;pages&gt;20719-20733&lt;/pages&gt;&lt;volume&gt;114&lt;/volume&gt;&lt;number&gt;48&lt;/number&gt;&lt;dates&gt;&lt;year&gt;2010&lt;/year&gt;&lt;/dates&gt;&lt;publisher&gt;American Chemical Society&lt;/publisher&gt;&lt;isbn&gt;1932-7447&lt;/isbn&gt;&lt;urls&gt;&lt;related-urls&gt;&lt;url&gt;http://pubs.acs.org/doi/abs/10.1021/jp106760t&lt;/url&gt;&lt;/related-urls&gt;&lt;/urls&gt;&lt;electronic-resource-num&gt;10.1021/jp106760t&lt;/electronic-resource-num&gt;&lt;/record&gt;&lt;/Cite&gt;&lt;/EndNote&gt;</w:instrText>
        </w:r>
        <w:r w:rsidR="00A93530">
          <w:rPr>
            <w:rFonts w:ascii="Times New Roman" w:eastAsia="Times New Roman" w:hAnsi="Times New Roman" w:cs="Times New Roman"/>
            <w:color w:val="222222"/>
            <w:sz w:val="24"/>
            <w:szCs w:val="24"/>
          </w:rPr>
          <w:fldChar w:fldCharType="separate"/>
        </w:r>
        <w:r w:rsidR="00A93530" w:rsidRPr="00FF0BD0">
          <w:rPr>
            <w:rFonts w:ascii="Times New Roman" w:eastAsia="Times New Roman" w:hAnsi="Times New Roman" w:cs="Times New Roman"/>
            <w:noProof/>
            <w:color w:val="222222"/>
            <w:sz w:val="24"/>
            <w:szCs w:val="24"/>
            <w:vertAlign w:val="superscript"/>
          </w:rPr>
          <w:t>11</w:t>
        </w:r>
        <w:r w:rsidR="00A93530">
          <w:rPr>
            <w:rFonts w:ascii="Times New Roman" w:eastAsia="Times New Roman" w:hAnsi="Times New Roman" w:cs="Times New Roman"/>
            <w:color w:val="222222"/>
            <w:sz w:val="24"/>
            <w:szCs w:val="24"/>
          </w:rPr>
          <w:fldChar w:fldCharType="end"/>
        </w:r>
      </w:hyperlink>
      <w:r w:rsidR="00A15551">
        <w:rPr>
          <w:rFonts w:ascii="Times New Roman" w:eastAsia="Times New Roman" w:hAnsi="Times New Roman" w:cs="Times New Roman"/>
          <w:color w:val="222222"/>
          <w:sz w:val="24"/>
          <w:szCs w:val="24"/>
        </w:rPr>
        <w:t xml:space="preserve"> </w:t>
      </w:r>
      <w:r w:rsidRPr="005C5FEC">
        <w:rPr>
          <w:rFonts w:ascii="Times New Roman" w:eastAsia="Times New Roman" w:hAnsi="Times New Roman" w:cs="Times New Roman"/>
          <w:color w:val="222222"/>
          <w:sz w:val="24"/>
          <w:szCs w:val="24"/>
        </w:rPr>
        <w:t xml:space="preserve">The reasons are obvious if one </w:t>
      </w:r>
      <w:r w:rsidR="008B7345">
        <w:rPr>
          <w:rFonts w:ascii="Times New Roman" w:eastAsia="Times New Roman" w:hAnsi="Times New Roman" w:cs="Times New Roman"/>
          <w:color w:val="222222"/>
          <w:sz w:val="24"/>
          <w:szCs w:val="24"/>
        </w:rPr>
        <w:t xml:space="preserve">thinks of </w:t>
      </w:r>
      <w:r w:rsidR="0037658C">
        <w:rPr>
          <w:rFonts w:ascii="Times New Roman" w:eastAsia="Times New Roman" w:hAnsi="Times New Roman" w:cs="Times New Roman"/>
          <w:color w:val="222222"/>
          <w:sz w:val="24"/>
          <w:szCs w:val="24"/>
        </w:rPr>
        <w:t>the properties of these channels as measured</w:t>
      </w:r>
      <w:r w:rsidR="008B7345">
        <w:rPr>
          <w:rFonts w:ascii="Times New Roman" w:eastAsia="Times New Roman" w:hAnsi="Times New Roman" w:cs="Times New Roman"/>
          <w:color w:val="222222"/>
          <w:sz w:val="24"/>
          <w:szCs w:val="24"/>
        </w:rPr>
        <w:t xml:space="preserve"> in </w:t>
      </w:r>
      <w:r w:rsidR="0037658C">
        <w:rPr>
          <w:rFonts w:ascii="Times New Roman" w:eastAsia="Times New Roman" w:hAnsi="Times New Roman" w:cs="Times New Roman"/>
          <w:color w:val="222222"/>
          <w:sz w:val="24"/>
          <w:szCs w:val="24"/>
        </w:rPr>
        <w:t>thousands</w:t>
      </w:r>
      <w:r w:rsidR="008B7345">
        <w:rPr>
          <w:rFonts w:ascii="Times New Roman" w:eastAsia="Times New Roman" w:hAnsi="Times New Roman" w:cs="Times New Roman"/>
          <w:color w:val="222222"/>
          <w:sz w:val="24"/>
          <w:szCs w:val="24"/>
        </w:rPr>
        <w:t xml:space="preserve"> of laboratories</w:t>
      </w:r>
      <w:r w:rsidRPr="005C5FEC">
        <w:rPr>
          <w:rFonts w:ascii="Times New Roman" w:eastAsia="Times New Roman" w:hAnsi="Times New Roman" w:cs="Times New Roman"/>
          <w:color w:val="222222"/>
          <w:sz w:val="24"/>
          <w:szCs w:val="24"/>
        </w:rPr>
        <w:t>.</w:t>
      </w:r>
      <w:hyperlink w:anchor="_ENREF_12" w:tooltip="Hille, 2001 #686" w:history="1">
        <w:r w:rsidR="00A93530">
          <w:rPr>
            <w:rFonts w:ascii="Times New Roman" w:eastAsia="Times New Roman" w:hAnsi="Times New Roman" w:cs="Times New Roman"/>
            <w:color w:val="222222"/>
            <w:sz w:val="24"/>
            <w:szCs w:val="24"/>
          </w:rPr>
          <w:fldChar w:fldCharType="begin"/>
        </w:r>
        <w:r w:rsidR="00A93530">
          <w:rPr>
            <w:rFonts w:ascii="Times New Roman" w:eastAsia="Times New Roman" w:hAnsi="Times New Roman" w:cs="Times New Roman"/>
            <w:color w:val="222222"/>
            <w:sz w:val="24"/>
            <w:szCs w:val="24"/>
          </w:rPr>
          <w:instrText xml:space="preserve"> ADDIN EN.CITE &lt;EndNote&gt;&lt;Cite&gt;&lt;Author&gt;Hille&lt;/Author&gt;&lt;Year&gt;2001&lt;/Year&gt;&lt;RecNum&gt;686&lt;/RecNum&gt;&lt;DisplayText&gt;&lt;style face="superscript"&gt;12&lt;/style&gt;&lt;/DisplayText&gt;&lt;record&gt;&lt;rec-number&gt;686&lt;/rec-number&gt;&lt;foreign-keys&gt;&lt;key app="EN" db-id="s5rzxept6frddle9ft3pexxowspvpw5p2efx" timestamp="0"&gt;686&lt;/key&gt;&lt;/foreign-keys&gt;&lt;ref-type name="Book"&gt;6&lt;/ref-type&gt;&lt;contributors&gt;&lt;authors&gt;&lt;author&gt;Hille, B.&lt;/author&gt;&lt;/authors&gt;&lt;/contributors&gt;&lt;titles&gt;&lt;title&gt;Ionic Channels of Excitable Membranes&lt;/title&gt;&lt;/titles&gt;&lt;pages&gt;1-814.&lt;/pages&gt;&lt;edition&gt;3rd&lt;/edition&gt;&lt;dates&gt;&lt;year&gt;2001&lt;/year&gt;&lt;/dates&gt;&lt;pub-location&gt;Sunderland&lt;/pub-location&gt;&lt;publisher&gt;Sinauer Associates Inc.&lt;/publisher&gt;&lt;urls&gt;&lt;/urls&gt;&lt;/record&gt;&lt;/Cite&gt;&lt;/EndNote&gt;</w:instrText>
        </w:r>
        <w:r w:rsidR="00A93530">
          <w:rPr>
            <w:rFonts w:ascii="Times New Roman" w:eastAsia="Times New Roman" w:hAnsi="Times New Roman" w:cs="Times New Roman"/>
            <w:color w:val="222222"/>
            <w:sz w:val="24"/>
            <w:szCs w:val="24"/>
          </w:rPr>
          <w:fldChar w:fldCharType="separate"/>
        </w:r>
        <w:r w:rsidR="00A93530" w:rsidRPr="00FF0BD0">
          <w:rPr>
            <w:rFonts w:ascii="Times New Roman" w:eastAsia="Times New Roman" w:hAnsi="Times New Roman" w:cs="Times New Roman"/>
            <w:noProof/>
            <w:color w:val="222222"/>
            <w:sz w:val="24"/>
            <w:szCs w:val="24"/>
            <w:vertAlign w:val="superscript"/>
          </w:rPr>
          <w:t>12</w:t>
        </w:r>
        <w:r w:rsidR="00A93530">
          <w:rPr>
            <w:rFonts w:ascii="Times New Roman" w:eastAsia="Times New Roman" w:hAnsi="Times New Roman" w:cs="Times New Roman"/>
            <w:color w:val="222222"/>
            <w:sz w:val="24"/>
            <w:szCs w:val="24"/>
          </w:rPr>
          <w:fldChar w:fldCharType="end"/>
        </w:r>
      </w:hyperlink>
    </w:p>
    <w:p w:rsidR="005C5FEC" w:rsidRPr="005C5FEC" w:rsidRDefault="005C5FEC" w:rsidP="00053321">
      <w:pPr>
        <w:spacing w:after="0" w:line="240" w:lineRule="auto"/>
        <w:jc w:val="both"/>
        <w:rPr>
          <w:rFonts w:ascii="Times New Roman" w:eastAsia="Times New Roman" w:hAnsi="Times New Roman" w:cs="Times New Roman"/>
          <w:color w:val="222222"/>
          <w:sz w:val="24"/>
          <w:szCs w:val="24"/>
        </w:rPr>
      </w:pPr>
    </w:p>
    <w:p w:rsidR="005C5FEC" w:rsidRPr="005C5FEC" w:rsidRDefault="003B7966" w:rsidP="00053321">
      <w:pPr>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Experiments show that </w:t>
      </w:r>
      <w:r w:rsidR="005C5FEC" w:rsidRPr="005C5FEC">
        <w:rPr>
          <w:rFonts w:ascii="Times New Roman" w:eastAsia="Times New Roman" w:hAnsi="Times New Roman" w:cs="Times New Roman"/>
          <w:color w:val="222222"/>
          <w:sz w:val="24"/>
          <w:szCs w:val="24"/>
        </w:rPr>
        <w:t xml:space="preserve">properties of individual sodium and potassium channels depend sensitively on the solutions around them. These solutions are invariably ionic mixtures (made mostly of Na, K, Ca, and Cl ions) derived from roughly half molar seawater. Seawater is highly </w:t>
      </w:r>
      <w:r w:rsidR="005C5FEC" w:rsidRPr="005C5FEC">
        <w:rPr>
          <w:rFonts w:ascii="Times New Roman" w:eastAsia="Times New Roman" w:hAnsi="Times New Roman" w:cs="Times New Roman"/>
          <w:color w:val="222222"/>
          <w:sz w:val="24"/>
          <w:szCs w:val="24"/>
        </w:rPr>
        <w:lastRenderedPageBreak/>
        <w:t xml:space="preserve">concentrated </w:t>
      </w:r>
      <w:r>
        <w:rPr>
          <w:rFonts w:ascii="Times New Roman" w:eastAsia="Times New Roman" w:hAnsi="Times New Roman" w:cs="Times New Roman"/>
          <w:color w:val="222222"/>
          <w:sz w:val="24"/>
          <w:szCs w:val="24"/>
        </w:rPr>
        <w:t xml:space="preserve">(599 mM) </w:t>
      </w:r>
      <w:r w:rsidR="005C5FEC" w:rsidRPr="005C5FEC">
        <w:rPr>
          <w:rFonts w:ascii="Times New Roman" w:eastAsia="Times New Roman" w:hAnsi="Times New Roman" w:cs="Times New Roman"/>
          <w:color w:val="222222"/>
          <w:sz w:val="24"/>
          <w:szCs w:val="24"/>
        </w:rPr>
        <w:t>compared to the dilute solutions</w:t>
      </w:r>
      <w:r>
        <w:rPr>
          <w:rFonts w:ascii="Times New Roman" w:eastAsia="Times New Roman" w:hAnsi="Times New Roman" w:cs="Times New Roman"/>
          <w:color w:val="222222"/>
          <w:sz w:val="24"/>
          <w:szCs w:val="24"/>
        </w:rPr>
        <w:t xml:space="preserve"> (50 mM or much less depending on the criteria)</w:t>
      </w:r>
      <w:r w:rsidR="005C5FEC" w:rsidRPr="005C5FEC">
        <w:rPr>
          <w:rFonts w:ascii="Times New Roman" w:eastAsia="Times New Roman" w:hAnsi="Times New Roman" w:cs="Times New Roman"/>
          <w:color w:val="222222"/>
          <w:sz w:val="24"/>
          <w:szCs w:val="24"/>
        </w:rPr>
        <w:t xml:space="preserve"> in which either NaCl or KCl have </w:t>
      </w:r>
      <w:r w:rsidR="002F75DA">
        <w:rPr>
          <w:rFonts w:ascii="Times New Roman" w:eastAsia="Times New Roman" w:hAnsi="Times New Roman" w:cs="Times New Roman"/>
          <w:color w:val="222222"/>
          <w:sz w:val="24"/>
          <w:szCs w:val="24"/>
        </w:rPr>
        <w:t xml:space="preserve">the </w:t>
      </w:r>
      <w:r w:rsidR="005C5FEC" w:rsidRPr="005C5FEC">
        <w:rPr>
          <w:rFonts w:ascii="Times New Roman" w:eastAsia="Times New Roman" w:hAnsi="Times New Roman" w:cs="Times New Roman"/>
          <w:color w:val="222222"/>
          <w:sz w:val="24"/>
          <w:szCs w:val="24"/>
        </w:rPr>
        <w:t>ideal properties</w:t>
      </w:r>
      <w:r w:rsidR="002F75DA">
        <w:rPr>
          <w:rFonts w:ascii="Times New Roman" w:eastAsia="Times New Roman" w:hAnsi="Times New Roman" w:cs="Times New Roman"/>
          <w:color w:val="222222"/>
          <w:sz w:val="24"/>
          <w:szCs w:val="24"/>
        </w:rPr>
        <w:t xml:space="preserve"> of an infinitely dilute perfect gas</w:t>
      </w:r>
      <w:r w:rsidR="005C5FEC" w:rsidRPr="005C5FEC">
        <w:rPr>
          <w:rFonts w:ascii="Times New Roman" w:eastAsia="Times New Roman" w:hAnsi="Times New Roman" w:cs="Times New Roman"/>
          <w:color w:val="222222"/>
          <w:sz w:val="24"/>
          <w:szCs w:val="24"/>
        </w:rPr>
        <w:t>.</w:t>
      </w:r>
      <w:r w:rsidR="004C6738">
        <w:rPr>
          <w:rFonts w:ascii="Times New Roman" w:eastAsia="Times New Roman" w:hAnsi="Times New Roman" w:cs="Times New Roman"/>
          <w:color w:val="222222"/>
          <w:sz w:val="24"/>
          <w:szCs w:val="24"/>
        </w:rPr>
        <w:fldChar w:fldCharType="begin">
          <w:fldData xml:space="preserve">PEVuZE5vdGU+PENpdGU+PEF1dGhvcj5GYXdjZXR0PC9BdXRob3I+PFllYXI+MjAwNDwvWWVhcj48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</w:fldData>
        </w:fldChar>
      </w:r>
      <w:r w:rsidR="00FF0BD0">
        <w:rPr>
          <w:rFonts w:ascii="Times New Roman" w:eastAsia="Times New Roman" w:hAnsi="Times New Roman" w:cs="Times New Roman"/>
          <w:color w:val="222222"/>
          <w:sz w:val="24"/>
          <w:szCs w:val="24"/>
        </w:rPr>
        <w:instrText xml:space="preserve"> ADDIN EN.CITE </w:instrText>
      </w:r>
      <w:r w:rsidR="00FF0BD0">
        <w:rPr>
          <w:rFonts w:ascii="Times New Roman" w:eastAsia="Times New Roman" w:hAnsi="Times New Roman" w:cs="Times New Roman"/>
          <w:color w:val="222222"/>
          <w:sz w:val="24"/>
          <w:szCs w:val="24"/>
        </w:rPr>
        <w:fldChar w:fldCharType="begin">
          <w:fldData xml:space="preserve">PEVuZE5vdGU+PENpdGU+PEF1dGhvcj5GYXdjZXR0PC9BdXRob3I+PFllYXI+MjAwNDwvWWVhcj48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</w:fldData>
        </w:fldChar>
      </w:r>
      <w:r w:rsidR="00FF0BD0">
        <w:rPr>
          <w:rFonts w:ascii="Times New Roman" w:eastAsia="Times New Roman" w:hAnsi="Times New Roman" w:cs="Times New Roman"/>
          <w:color w:val="222222"/>
          <w:sz w:val="24"/>
          <w:szCs w:val="24"/>
        </w:rPr>
        <w:instrText xml:space="preserve"> ADDIN EN.CITE.DATA </w:instrText>
      </w:r>
      <w:r w:rsidR="00FF0BD0">
        <w:rPr>
          <w:rFonts w:ascii="Times New Roman" w:eastAsia="Times New Roman" w:hAnsi="Times New Roman" w:cs="Times New Roman"/>
          <w:color w:val="222222"/>
          <w:sz w:val="24"/>
          <w:szCs w:val="24"/>
        </w:rPr>
      </w:r>
      <w:r w:rsidR="00FF0BD0">
        <w:rPr>
          <w:rFonts w:ascii="Times New Roman" w:eastAsia="Times New Roman" w:hAnsi="Times New Roman" w:cs="Times New Roman"/>
          <w:color w:val="222222"/>
          <w:sz w:val="24"/>
          <w:szCs w:val="24"/>
        </w:rPr>
        <w:fldChar w:fldCharType="end"/>
      </w:r>
      <w:r w:rsidR="004C6738">
        <w:rPr>
          <w:rFonts w:ascii="Times New Roman" w:eastAsia="Times New Roman" w:hAnsi="Times New Roman" w:cs="Times New Roman"/>
          <w:color w:val="222222"/>
          <w:sz w:val="24"/>
          <w:szCs w:val="24"/>
        </w:rPr>
        <w:fldChar w:fldCharType="separate"/>
      </w:r>
      <w:hyperlink w:anchor="_ENREF_13" w:tooltip="Fawcett, 2004 #3026" w:history="1">
        <w:r w:rsidR="00A93530" w:rsidRPr="00FF0BD0">
          <w:rPr>
            <w:rFonts w:ascii="Times New Roman" w:eastAsia="Times New Roman" w:hAnsi="Times New Roman" w:cs="Times New Roman"/>
            <w:noProof/>
            <w:color w:val="222222"/>
            <w:sz w:val="24"/>
            <w:szCs w:val="24"/>
            <w:vertAlign w:val="superscript"/>
          </w:rPr>
          <w:t>13</w:t>
        </w:r>
      </w:hyperlink>
      <w:r w:rsidR="00FF0BD0" w:rsidRPr="00FF0BD0">
        <w:rPr>
          <w:rFonts w:ascii="Times New Roman" w:eastAsia="Times New Roman" w:hAnsi="Times New Roman" w:cs="Times New Roman"/>
          <w:noProof/>
          <w:color w:val="222222"/>
          <w:sz w:val="24"/>
          <w:szCs w:val="24"/>
          <w:vertAlign w:val="superscript"/>
        </w:rPr>
        <w:t xml:space="preserve">, </w:t>
      </w:r>
      <w:hyperlink w:anchor="_ENREF_14" w:tooltip="Laidler, 2003 #22047" w:history="1">
        <w:r w:rsidR="00A93530" w:rsidRPr="00FF0BD0">
          <w:rPr>
            <w:rFonts w:ascii="Times New Roman" w:eastAsia="Times New Roman" w:hAnsi="Times New Roman" w:cs="Times New Roman"/>
            <w:noProof/>
            <w:color w:val="222222"/>
            <w:sz w:val="24"/>
            <w:szCs w:val="24"/>
            <w:vertAlign w:val="superscript"/>
          </w:rPr>
          <w:t>14</w:t>
        </w:r>
      </w:hyperlink>
      <w:r w:rsidR="00FF0BD0" w:rsidRPr="00FF0BD0">
        <w:rPr>
          <w:rFonts w:ascii="Times New Roman" w:eastAsia="Times New Roman" w:hAnsi="Times New Roman" w:cs="Times New Roman"/>
          <w:noProof/>
          <w:color w:val="222222"/>
          <w:sz w:val="24"/>
          <w:szCs w:val="24"/>
          <w:vertAlign w:val="superscript"/>
        </w:rPr>
        <w:t xml:space="preserve">, </w:t>
      </w:r>
      <w:hyperlink w:anchor="_ENREF_15" w:tooltip="Eisenberg, 2013 #23794" w:history="1">
        <w:r w:rsidR="00A93530" w:rsidRPr="00FF0BD0">
          <w:rPr>
            <w:rFonts w:ascii="Times New Roman" w:eastAsia="Times New Roman" w:hAnsi="Times New Roman" w:cs="Times New Roman"/>
            <w:noProof/>
            <w:color w:val="222222"/>
            <w:sz w:val="24"/>
            <w:szCs w:val="24"/>
            <w:vertAlign w:val="superscript"/>
          </w:rPr>
          <w:t>15</w:t>
        </w:r>
      </w:hyperlink>
      <w:r w:rsidR="004C6738">
        <w:rPr>
          <w:rFonts w:ascii="Times New Roman" w:eastAsia="Times New Roman" w:hAnsi="Times New Roman" w:cs="Times New Roman"/>
          <w:color w:val="222222"/>
          <w:sz w:val="24"/>
          <w:szCs w:val="24"/>
        </w:rPr>
        <w:fldChar w:fldCharType="end"/>
      </w:r>
      <w:r w:rsidR="005C5FEC" w:rsidRPr="005C5FEC">
        <w:rPr>
          <w:rFonts w:ascii="Times New Roman" w:eastAsia="Times New Roman" w:hAnsi="Times New Roman" w:cs="Times New Roman"/>
          <w:color w:val="222222"/>
          <w:sz w:val="24"/>
          <w:szCs w:val="24"/>
        </w:rPr>
        <w:t xml:space="preserve"> </w:t>
      </w:r>
    </w:p>
    <w:p w:rsidR="005C5FEC" w:rsidRPr="005C5FEC" w:rsidRDefault="005C5FEC" w:rsidP="00053321">
      <w:pPr>
        <w:spacing w:after="0" w:line="240" w:lineRule="auto"/>
        <w:jc w:val="both"/>
        <w:rPr>
          <w:rFonts w:ascii="Times New Roman" w:eastAsia="Times New Roman" w:hAnsi="Times New Roman" w:cs="Times New Roman"/>
          <w:color w:val="222222"/>
          <w:sz w:val="24"/>
          <w:szCs w:val="24"/>
        </w:rPr>
      </w:pPr>
    </w:p>
    <w:p w:rsidR="008B7345" w:rsidRDefault="000C6CBC" w:rsidP="00053321">
      <w:pPr>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w:t>
      </w:r>
      <w:r w:rsidRPr="005C5FEC">
        <w:rPr>
          <w:rFonts w:ascii="Times New Roman" w:eastAsia="Times New Roman" w:hAnsi="Times New Roman" w:cs="Times New Roman"/>
          <w:color w:val="222222"/>
          <w:sz w:val="24"/>
          <w:szCs w:val="24"/>
        </w:rPr>
        <w:t>tomic detail</w:t>
      </w:r>
      <w:r w:rsidRPr="005C5FEC">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c</w:t>
      </w:r>
      <w:r w:rsidR="005C5FEC" w:rsidRPr="005C5FEC">
        <w:rPr>
          <w:rFonts w:ascii="Times New Roman" w:eastAsia="Times New Roman" w:hAnsi="Times New Roman" w:cs="Times New Roman"/>
          <w:color w:val="222222"/>
          <w:sz w:val="24"/>
          <w:szCs w:val="24"/>
        </w:rPr>
        <w:t>omputations of ionic mixtures containing calcium ions pose certain challenges for all</w:t>
      </w:r>
      <w:r w:rsidR="00A15551">
        <w:rPr>
          <w:rFonts w:ascii="Times New Roman" w:eastAsia="Times New Roman" w:hAnsi="Times New Roman" w:cs="Times New Roman"/>
          <w:color w:val="222222"/>
          <w:sz w:val="24"/>
          <w:szCs w:val="24"/>
        </w:rPr>
        <w:t>-</w:t>
      </w:r>
      <w:r w:rsidR="005C5FEC" w:rsidRPr="005C5FEC">
        <w:rPr>
          <w:rFonts w:ascii="Times New Roman" w:eastAsia="Times New Roman" w:hAnsi="Times New Roman" w:cs="Times New Roman"/>
          <w:color w:val="222222"/>
          <w:sz w:val="24"/>
          <w:szCs w:val="24"/>
        </w:rPr>
        <w:t xml:space="preserve">atom simulations. </w:t>
      </w:r>
      <w:r w:rsidR="008B7345" w:rsidRPr="005C5FEC">
        <w:rPr>
          <w:rFonts w:ascii="Times New Roman" w:eastAsia="Times New Roman" w:hAnsi="Times New Roman" w:cs="Times New Roman"/>
          <w:color w:val="222222"/>
          <w:sz w:val="24"/>
          <w:szCs w:val="24"/>
        </w:rPr>
        <w:t>All</w:t>
      </w:r>
      <w:r w:rsidR="008B7345">
        <w:rPr>
          <w:rFonts w:ascii="Times New Roman" w:eastAsia="Times New Roman" w:hAnsi="Times New Roman" w:cs="Times New Roman"/>
          <w:color w:val="222222"/>
          <w:sz w:val="24"/>
          <w:szCs w:val="24"/>
        </w:rPr>
        <w:t>-</w:t>
      </w:r>
      <w:r w:rsidR="008B7345" w:rsidRPr="005C5FEC">
        <w:rPr>
          <w:rFonts w:ascii="Times New Roman" w:eastAsia="Times New Roman" w:hAnsi="Times New Roman" w:cs="Times New Roman"/>
          <w:color w:val="222222"/>
          <w:sz w:val="24"/>
          <w:szCs w:val="24"/>
        </w:rPr>
        <w:t xml:space="preserve">atom calculation of trace concentrations of intracellular calcium ions is a particular challenge since ~55 moles of water must be calculated for each </w:t>
      </w:r>
      <w:r w:rsidR="008B7345">
        <w:rPr>
          <w:rFonts w:ascii="Times New Roman" w:eastAsia="Times New Roman" w:hAnsi="Times New Roman" w:cs="Times New Roman"/>
          <w:color w:val="222222"/>
          <w:sz w:val="24"/>
          <w:szCs w:val="24"/>
        </w:rPr>
        <w:t>10</w:t>
      </w:r>
      <w:r w:rsidR="008B7345">
        <w:rPr>
          <w:rFonts w:ascii="Times New Roman" w:eastAsia="Times New Roman" w:hAnsi="Times New Roman" w:cs="Times New Roman"/>
          <w:color w:val="222222"/>
          <w:sz w:val="24"/>
          <w:szCs w:val="24"/>
          <w:vertAlign w:val="superscript"/>
        </w:rPr>
        <w:t>-7</w:t>
      </w:r>
      <w:r w:rsidR="008B7345" w:rsidRPr="005C5FEC">
        <w:rPr>
          <w:rFonts w:ascii="Times New Roman" w:eastAsia="Times New Roman" w:hAnsi="Times New Roman" w:cs="Times New Roman"/>
          <w:color w:val="222222"/>
          <w:sz w:val="24"/>
          <w:szCs w:val="24"/>
        </w:rPr>
        <w:t xml:space="preserve"> moles of calcium ion in a </w:t>
      </w:r>
      <w:r w:rsidR="008B7345">
        <w:rPr>
          <w:rFonts w:ascii="Times New Roman" w:eastAsia="Times New Roman" w:hAnsi="Times New Roman" w:cs="Times New Roman"/>
          <w:color w:val="222222"/>
          <w:sz w:val="24"/>
          <w:szCs w:val="24"/>
        </w:rPr>
        <w:t>10</w:t>
      </w:r>
      <w:r w:rsidR="008B7345">
        <w:rPr>
          <w:rFonts w:ascii="Times New Roman" w:eastAsia="Times New Roman" w:hAnsi="Times New Roman" w:cs="Times New Roman"/>
          <w:color w:val="222222"/>
          <w:sz w:val="24"/>
          <w:szCs w:val="24"/>
          <w:vertAlign w:val="superscript"/>
        </w:rPr>
        <w:t>-7</w:t>
      </w:r>
      <w:r w:rsidR="008B7345" w:rsidRPr="005C5FEC">
        <w:rPr>
          <w:rFonts w:ascii="Times New Roman" w:eastAsia="Times New Roman" w:hAnsi="Times New Roman" w:cs="Times New Roman"/>
          <w:color w:val="222222"/>
          <w:sz w:val="24"/>
          <w:szCs w:val="24"/>
        </w:rPr>
        <w:t xml:space="preserve"> molar calcium solution.</w:t>
      </w:r>
      <w:r w:rsidR="008B7345">
        <w:rPr>
          <w:rFonts w:ascii="Times New Roman" w:eastAsia="Times New Roman" w:hAnsi="Times New Roman" w:cs="Times New Roman"/>
          <w:color w:val="222222"/>
          <w:sz w:val="24"/>
          <w:szCs w:val="24"/>
        </w:rPr>
        <w:t xml:space="preserve"> </w:t>
      </w:r>
      <w:r w:rsidR="005C5FEC" w:rsidRPr="005C5FEC">
        <w:rPr>
          <w:rFonts w:ascii="Times New Roman" w:eastAsia="Times New Roman" w:hAnsi="Times New Roman" w:cs="Times New Roman"/>
          <w:color w:val="222222"/>
          <w:sz w:val="24"/>
          <w:szCs w:val="24"/>
        </w:rPr>
        <w:t>Calibration against the main physical properties of these mixtures (the free energy per mole, i.e., the electrochemical potential) is</w:t>
      </w:r>
      <w:r w:rsidR="002F75DA">
        <w:rPr>
          <w:rFonts w:ascii="Times New Roman" w:eastAsia="Times New Roman" w:hAnsi="Times New Roman" w:cs="Times New Roman"/>
          <w:color w:val="222222"/>
          <w:sz w:val="24"/>
          <w:szCs w:val="24"/>
        </w:rPr>
        <w:t xml:space="preserve"> of course part of the calculation</w:t>
      </w:r>
      <w:r w:rsidR="00FE76E0">
        <w:rPr>
          <w:rFonts w:ascii="Times New Roman" w:eastAsia="Times New Roman" w:hAnsi="Times New Roman" w:cs="Times New Roman"/>
          <w:color w:val="222222"/>
          <w:sz w:val="24"/>
          <w:szCs w:val="24"/>
        </w:rPr>
        <w:t>.</w:t>
      </w:r>
      <w:r w:rsidR="005C5FEC" w:rsidRPr="005C5FEC">
        <w:rPr>
          <w:rFonts w:ascii="Times New Roman" w:eastAsia="Times New Roman" w:hAnsi="Times New Roman" w:cs="Times New Roman"/>
          <w:color w:val="222222"/>
          <w:sz w:val="24"/>
          <w:szCs w:val="24"/>
        </w:rPr>
        <w:t xml:space="preserve"> </w:t>
      </w:r>
      <w:r w:rsidR="00FE76E0">
        <w:rPr>
          <w:rFonts w:ascii="Times New Roman" w:eastAsia="Times New Roman" w:hAnsi="Times New Roman" w:cs="Times New Roman"/>
          <w:color w:val="222222"/>
          <w:sz w:val="24"/>
          <w:szCs w:val="24"/>
        </w:rPr>
        <w:t xml:space="preserve"> </w:t>
      </w:r>
    </w:p>
    <w:p w:rsidR="008B7345" w:rsidRDefault="008B7345" w:rsidP="00053321">
      <w:pPr>
        <w:spacing w:after="0" w:line="240" w:lineRule="auto"/>
        <w:jc w:val="both"/>
        <w:rPr>
          <w:rFonts w:ascii="Times New Roman" w:eastAsia="Times New Roman" w:hAnsi="Times New Roman" w:cs="Times New Roman"/>
          <w:color w:val="222222"/>
          <w:sz w:val="24"/>
          <w:szCs w:val="24"/>
        </w:rPr>
      </w:pPr>
    </w:p>
    <w:p w:rsidR="005C5FEC" w:rsidRPr="005C5FEC" w:rsidRDefault="00FE76E0" w:rsidP="00053321">
      <w:pPr>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w:t>
      </w:r>
      <w:r w:rsidRPr="005C5FEC">
        <w:rPr>
          <w:rFonts w:ascii="Times New Roman" w:eastAsia="Times New Roman" w:hAnsi="Times New Roman" w:cs="Times New Roman"/>
          <w:color w:val="222222"/>
          <w:sz w:val="24"/>
          <w:szCs w:val="24"/>
        </w:rPr>
        <w:t xml:space="preserve">he calibration </w:t>
      </w:r>
      <w:r>
        <w:rPr>
          <w:rFonts w:ascii="Times New Roman" w:eastAsia="Times New Roman" w:hAnsi="Times New Roman" w:cs="Times New Roman"/>
          <w:color w:val="222222"/>
          <w:sz w:val="24"/>
          <w:szCs w:val="24"/>
        </w:rPr>
        <w:t xml:space="preserve">of the free energy (per mole) of calcium </w:t>
      </w:r>
      <w:r w:rsidRPr="005C5FEC">
        <w:rPr>
          <w:rFonts w:ascii="Times New Roman" w:eastAsia="Times New Roman" w:hAnsi="Times New Roman" w:cs="Times New Roman"/>
          <w:color w:val="222222"/>
          <w:sz w:val="24"/>
          <w:szCs w:val="24"/>
        </w:rPr>
        <w:t>must be accurate</w:t>
      </w:r>
      <w:r>
        <w:rPr>
          <w:rFonts w:ascii="Times New Roman" w:eastAsia="Times New Roman" w:hAnsi="Times New Roman" w:cs="Times New Roman"/>
          <w:color w:val="222222"/>
          <w:sz w:val="24"/>
          <w:szCs w:val="24"/>
        </w:rPr>
        <w:t xml:space="preserve">. </w:t>
      </w:r>
      <w:r w:rsidR="008B7345" w:rsidRPr="005C5FEC">
        <w:rPr>
          <w:rFonts w:ascii="Times New Roman" w:eastAsia="Times New Roman" w:hAnsi="Times New Roman" w:cs="Times New Roman"/>
          <w:color w:val="222222"/>
          <w:sz w:val="24"/>
          <w:szCs w:val="24"/>
        </w:rPr>
        <w:t>Most channels change properties dramatically if the concentration of calcium ions is changed, particu</w:t>
      </w:r>
      <w:r w:rsidR="008B7345">
        <w:rPr>
          <w:rFonts w:ascii="Times New Roman" w:eastAsia="Times New Roman" w:hAnsi="Times New Roman" w:cs="Times New Roman"/>
          <w:color w:val="222222"/>
          <w:sz w:val="24"/>
          <w:szCs w:val="24"/>
        </w:rPr>
        <w:t>l</w:t>
      </w:r>
      <w:r w:rsidR="008B7345" w:rsidRPr="005C5FEC">
        <w:rPr>
          <w:rFonts w:ascii="Times New Roman" w:eastAsia="Times New Roman" w:hAnsi="Times New Roman" w:cs="Times New Roman"/>
          <w:color w:val="222222"/>
          <w:sz w:val="24"/>
          <w:szCs w:val="24"/>
        </w:rPr>
        <w:t xml:space="preserve">arly on the inside of the channel. </w:t>
      </w:r>
      <w:r w:rsidR="008B7345">
        <w:rPr>
          <w:rFonts w:ascii="Times New Roman" w:eastAsia="Times New Roman" w:hAnsi="Times New Roman" w:cs="Times New Roman"/>
          <w:color w:val="222222"/>
          <w:sz w:val="24"/>
          <w:szCs w:val="24"/>
        </w:rPr>
        <w:t>If the concentration of calcium is changed too much, many channels</w:t>
      </w:r>
      <w:r w:rsidR="008B7345" w:rsidRPr="008B7345">
        <w:rPr>
          <w:rFonts w:ascii="Times New Roman" w:eastAsia="Times New Roman" w:hAnsi="Times New Roman" w:cs="Times New Roman"/>
          <w:color w:val="222222"/>
          <w:sz w:val="24"/>
          <w:szCs w:val="24"/>
        </w:rPr>
        <w:t xml:space="preserve"> </w:t>
      </w:r>
      <w:r w:rsidR="008B7345">
        <w:rPr>
          <w:rFonts w:ascii="Times New Roman" w:eastAsia="Times New Roman" w:hAnsi="Times New Roman" w:cs="Times New Roman"/>
          <w:color w:val="222222"/>
          <w:sz w:val="24"/>
          <w:szCs w:val="24"/>
        </w:rPr>
        <w:t xml:space="preserve">disappear from experiments measuring current, and are dead to the world, as far as those measurements </w:t>
      </w:r>
      <w:r w:rsidR="00C1681F">
        <w:rPr>
          <w:rFonts w:ascii="Times New Roman" w:eastAsia="Times New Roman" w:hAnsi="Times New Roman" w:cs="Times New Roman"/>
          <w:color w:val="222222"/>
          <w:sz w:val="24"/>
          <w:szCs w:val="24"/>
        </w:rPr>
        <w:t>are concerned</w:t>
      </w:r>
      <w:r w:rsidR="008B7345">
        <w:rPr>
          <w:rFonts w:ascii="Times New Roman" w:eastAsia="Times New Roman" w:hAnsi="Times New Roman" w:cs="Times New Roman"/>
          <w:color w:val="222222"/>
          <w:sz w:val="24"/>
          <w:szCs w:val="24"/>
        </w:rPr>
        <w:t xml:space="preserve">. </w:t>
      </w:r>
      <w:r w:rsidR="008B7345" w:rsidRPr="005C5FEC">
        <w:rPr>
          <w:rFonts w:ascii="Times New Roman" w:eastAsia="Times New Roman" w:hAnsi="Times New Roman" w:cs="Times New Roman"/>
          <w:color w:val="222222"/>
          <w:sz w:val="24"/>
          <w:szCs w:val="24"/>
        </w:rPr>
        <w:t xml:space="preserve">The concentration of calcium inside </w:t>
      </w:r>
      <w:r w:rsidR="008B7345">
        <w:rPr>
          <w:rFonts w:ascii="Times New Roman" w:eastAsia="Times New Roman" w:hAnsi="Times New Roman" w:cs="Times New Roman"/>
          <w:color w:val="222222"/>
          <w:sz w:val="24"/>
          <w:szCs w:val="24"/>
        </w:rPr>
        <w:t>cells</w:t>
      </w:r>
      <w:r w:rsidR="008B7345" w:rsidRPr="005C5FEC">
        <w:rPr>
          <w:rFonts w:ascii="Times New Roman" w:eastAsia="Times New Roman" w:hAnsi="Times New Roman" w:cs="Times New Roman"/>
          <w:color w:val="222222"/>
          <w:sz w:val="24"/>
          <w:szCs w:val="24"/>
        </w:rPr>
        <w:t xml:space="preserve"> is typically 0.0000001 M</w:t>
      </w:r>
      <w:r w:rsidR="008B7345">
        <w:rPr>
          <w:rFonts w:ascii="Times New Roman" w:eastAsia="Times New Roman" w:hAnsi="Times New Roman" w:cs="Times New Roman"/>
          <w:color w:val="222222"/>
          <w:sz w:val="24"/>
          <w:szCs w:val="24"/>
        </w:rPr>
        <w:t>.</w:t>
      </w:r>
      <w:r w:rsidR="008B7345" w:rsidRPr="005C5FEC">
        <w:rPr>
          <w:rFonts w:ascii="Times New Roman" w:eastAsia="Times New Roman" w:hAnsi="Times New Roman" w:cs="Times New Roman"/>
          <w:color w:val="222222"/>
          <w:sz w:val="24"/>
          <w:szCs w:val="24"/>
        </w:rPr>
        <w:t xml:space="preserve"> </w:t>
      </w:r>
      <w:r w:rsidR="00B4528C">
        <w:rPr>
          <w:rFonts w:ascii="Times New Roman" w:eastAsia="Times New Roman" w:hAnsi="Times New Roman" w:cs="Times New Roman"/>
          <w:color w:val="222222"/>
          <w:sz w:val="24"/>
          <w:szCs w:val="24"/>
        </w:rPr>
        <w:t>Changes</w:t>
      </w:r>
      <w:r w:rsidR="008B7345">
        <w:rPr>
          <w:rFonts w:ascii="Times New Roman" w:eastAsia="Times New Roman" w:hAnsi="Times New Roman" w:cs="Times New Roman"/>
          <w:color w:val="222222"/>
          <w:sz w:val="24"/>
          <w:szCs w:val="24"/>
        </w:rPr>
        <w:t xml:space="preserve"> in this concentration serve as control signals in many </w:t>
      </w:r>
      <w:r w:rsidR="000B26AB">
        <w:rPr>
          <w:rFonts w:ascii="Times New Roman" w:eastAsia="Times New Roman" w:hAnsi="Times New Roman" w:cs="Times New Roman"/>
          <w:color w:val="222222"/>
          <w:sz w:val="24"/>
          <w:szCs w:val="24"/>
        </w:rPr>
        <w:t xml:space="preserve">biological systems. The calcium control signal determines the speed of chemical reactions in cells the way a </w:t>
      </w:r>
      <w:r w:rsidR="008B7345">
        <w:rPr>
          <w:rFonts w:ascii="Times New Roman" w:eastAsia="Times New Roman" w:hAnsi="Times New Roman" w:cs="Times New Roman"/>
          <w:color w:val="222222"/>
          <w:sz w:val="24"/>
          <w:szCs w:val="24"/>
        </w:rPr>
        <w:t xml:space="preserve">gas pedal </w:t>
      </w:r>
      <w:r w:rsidR="000B26AB">
        <w:rPr>
          <w:rFonts w:ascii="Times New Roman" w:eastAsia="Times New Roman" w:hAnsi="Times New Roman" w:cs="Times New Roman"/>
          <w:color w:val="222222"/>
          <w:sz w:val="24"/>
          <w:szCs w:val="24"/>
        </w:rPr>
        <w:t>controls</w:t>
      </w:r>
      <w:r w:rsidR="008B7345">
        <w:rPr>
          <w:rFonts w:ascii="Times New Roman" w:eastAsia="Times New Roman" w:hAnsi="Times New Roman" w:cs="Times New Roman"/>
          <w:color w:val="222222"/>
          <w:sz w:val="24"/>
          <w:szCs w:val="24"/>
        </w:rPr>
        <w:t xml:space="preserve"> the speed of a car, so the trace concentration of calcium must be simulated accurately in biology, just as </w:t>
      </w:r>
      <w:r w:rsidR="00B4528C">
        <w:rPr>
          <w:rFonts w:ascii="Times New Roman" w:eastAsia="Times New Roman" w:hAnsi="Times New Roman" w:cs="Times New Roman"/>
          <w:color w:val="222222"/>
          <w:sz w:val="24"/>
          <w:szCs w:val="24"/>
        </w:rPr>
        <w:t xml:space="preserve">changes in the location of </w:t>
      </w:r>
      <w:r w:rsidR="008B7345">
        <w:rPr>
          <w:rFonts w:ascii="Times New Roman" w:eastAsia="Times New Roman" w:hAnsi="Times New Roman" w:cs="Times New Roman"/>
          <w:color w:val="222222"/>
          <w:sz w:val="24"/>
          <w:szCs w:val="24"/>
        </w:rPr>
        <w:t>the gas pedal must be known in simulations of cars, to understand their speed.</w:t>
      </w:r>
      <w:r w:rsidR="008B7345">
        <w:rPr>
          <w:rFonts w:ascii="Times New Roman" w:eastAsia="Times New Roman" w:hAnsi="Times New Roman" w:cs="Times New Roman"/>
          <w:color w:val="222222"/>
          <w:sz w:val="24"/>
          <w:szCs w:val="24"/>
        </w:rPr>
        <w:fldChar w:fldCharType="begin"/>
      </w:r>
      <w:r w:rsidR="00FF0BD0">
        <w:rPr>
          <w:rFonts w:ascii="Times New Roman" w:eastAsia="Times New Roman" w:hAnsi="Times New Roman" w:cs="Times New Roman"/>
          <w:color w:val="222222"/>
          <w:sz w:val="24"/>
          <w:szCs w:val="24"/>
        </w:rPr>
        <w:instrText xml:space="preserve"> ADDIN EN.CITE &lt;EndNote&gt;&lt;Cite&gt;&lt;Author&gt;Alberts&lt;/Author&gt;&lt;Year&gt;1994&lt;/Year&gt;&lt;RecNum&gt;134&lt;/RecNum&gt;&lt;DisplayText&gt;&lt;style face="superscript"&gt;12, 16&lt;/style&gt;&lt;/DisplayText&gt;&lt;record&gt;&lt;rec-number&gt;134&lt;/rec-number&gt;&lt;foreign-keys&gt;&lt;key app="EN" db-id="s5rzxept6frddle9ft3pexxowspvpw5p2efx" timestamp="0"&gt;134&lt;/key&gt;&lt;/foreign-keys&gt;&lt;ref-type name="Book"&gt;6&lt;/ref-type&gt;&lt;contributors&gt;&lt;authors&gt;&lt;author&gt;Alberts, B.,&lt;/author&gt;&lt;author&gt; Bray, D.,&lt;/author&gt;&lt;author&gt; Lewis, J.,&lt;/author&gt;&lt;author&gt;Raff, M., &lt;/author&gt;&lt;author&gt;Roberts, K. &lt;/author&gt;&lt;author&gt;Watson, J.D. &lt;/author&gt;&lt;/authors&gt;&lt;/contributors&gt;&lt;titles&gt;&lt;title&gt;Molecular Biology of the Cell&lt;/title&gt;&lt;/titles&gt;&lt;pages&gt;1294&lt;/pages&gt;&lt;edition&gt;Third&lt;/edition&gt;&lt;dates&gt;&lt;year&gt;1994&lt;/year&gt;&lt;/dates&gt;&lt;pub-location&gt;New York&lt;/pub-location&gt;&lt;publisher&gt;Garland&lt;/publisher&gt;&lt;urls&gt;&lt;/urls&gt;&lt;/record&gt;&lt;/Cite&gt;&lt;Cite&gt;&lt;Author&gt;Hille&lt;/Author&gt;&lt;Year&gt;2001&lt;/Year&gt;&lt;RecNum&gt;686&lt;/RecNum&gt;&lt;record&gt;&lt;rec-number&gt;686&lt;/rec-number&gt;&lt;foreign-keys&gt;&lt;key app="EN" db-id="s5rzxept6frddle9ft3pexxowspvpw5p2efx" timestamp="0"&gt;686&lt;/key&gt;&lt;/foreign-keys&gt;&lt;ref-type name="Book"&gt;6&lt;/ref-type&gt;&lt;contributors&gt;&lt;authors&gt;&lt;author&gt;Hille, B.&lt;/author&gt;&lt;/authors&gt;&lt;/contributors&gt;&lt;titles&gt;&lt;title&gt;Ionic Channels of Excitable Membranes&lt;/title&gt;&lt;/titles&gt;&lt;pages&gt;1-814.&lt;/pages&gt;&lt;edition&gt;3rd&lt;/edition&gt;&lt;dates&gt;&lt;year&gt;2001&lt;/year&gt;&lt;/dates&gt;&lt;pub-location&gt;Sunderland&lt;/pub-location&gt;&lt;publisher&gt;Sinauer Associates Inc.&lt;/publisher&gt;&lt;urls&gt;&lt;/urls&gt;&lt;/record&gt;&lt;/Cite&gt;&lt;/EndNote&gt;</w:instrText>
      </w:r>
      <w:r w:rsidR="008B7345">
        <w:rPr>
          <w:rFonts w:ascii="Times New Roman" w:eastAsia="Times New Roman" w:hAnsi="Times New Roman" w:cs="Times New Roman"/>
          <w:color w:val="222222"/>
          <w:sz w:val="24"/>
          <w:szCs w:val="24"/>
        </w:rPr>
        <w:fldChar w:fldCharType="separate"/>
      </w:r>
      <w:hyperlink w:anchor="_ENREF_12" w:tooltip="Hille, 2001 #686" w:history="1">
        <w:r w:rsidR="00A93530" w:rsidRPr="00FF0BD0">
          <w:rPr>
            <w:rFonts w:ascii="Times New Roman" w:eastAsia="Times New Roman" w:hAnsi="Times New Roman" w:cs="Times New Roman"/>
            <w:noProof/>
            <w:color w:val="222222"/>
            <w:sz w:val="24"/>
            <w:szCs w:val="24"/>
            <w:vertAlign w:val="superscript"/>
          </w:rPr>
          <w:t>12</w:t>
        </w:r>
      </w:hyperlink>
      <w:r w:rsidR="00FF0BD0" w:rsidRPr="00FF0BD0">
        <w:rPr>
          <w:rFonts w:ascii="Times New Roman" w:eastAsia="Times New Roman" w:hAnsi="Times New Roman" w:cs="Times New Roman"/>
          <w:noProof/>
          <w:color w:val="222222"/>
          <w:sz w:val="24"/>
          <w:szCs w:val="24"/>
          <w:vertAlign w:val="superscript"/>
        </w:rPr>
        <w:t xml:space="preserve">, </w:t>
      </w:r>
      <w:hyperlink w:anchor="_ENREF_16" w:tooltip="Alberts, 1994 #134" w:history="1">
        <w:r w:rsidR="00A93530" w:rsidRPr="00FF0BD0">
          <w:rPr>
            <w:rFonts w:ascii="Times New Roman" w:eastAsia="Times New Roman" w:hAnsi="Times New Roman" w:cs="Times New Roman"/>
            <w:noProof/>
            <w:color w:val="222222"/>
            <w:sz w:val="24"/>
            <w:szCs w:val="24"/>
            <w:vertAlign w:val="superscript"/>
          </w:rPr>
          <w:t>16</w:t>
        </w:r>
      </w:hyperlink>
      <w:r w:rsidR="008B7345">
        <w:rPr>
          <w:rFonts w:ascii="Times New Roman" w:eastAsia="Times New Roman" w:hAnsi="Times New Roman" w:cs="Times New Roman"/>
          <w:color w:val="222222"/>
          <w:sz w:val="24"/>
          <w:szCs w:val="24"/>
        </w:rPr>
        <w:fldChar w:fldCharType="end"/>
      </w:r>
      <w:r w:rsidR="008B7345">
        <w:rPr>
          <w:rFonts w:ascii="Times New Roman" w:eastAsia="Times New Roman" w:hAnsi="Times New Roman" w:cs="Times New Roman"/>
          <w:color w:val="222222"/>
          <w:sz w:val="24"/>
          <w:szCs w:val="24"/>
        </w:rPr>
        <w:t xml:space="preserve"> </w:t>
      </w:r>
    </w:p>
    <w:p w:rsidR="005C5FEC" w:rsidRPr="005C5FEC" w:rsidRDefault="005C5FEC" w:rsidP="00053321">
      <w:pPr>
        <w:spacing w:after="0" w:line="240" w:lineRule="auto"/>
        <w:jc w:val="both"/>
        <w:rPr>
          <w:rFonts w:ascii="Times New Roman" w:eastAsia="Times New Roman" w:hAnsi="Times New Roman" w:cs="Times New Roman"/>
          <w:color w:val="222222"/>
          <w:sz w:val="24"/>
          <w:szCs w:val="24"/>
        </w:rPr>
      </w:pPr>
    </w:p>
    <w:p w:rsidR="005C5FEC" w:rsidRDefault="008B7345" w:rsidP="00053321">
      <w:pPr>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Computations in atomic detail must face the well</w:t>
      </w:r>
      <w:r w:rsidR="00FF0BD0">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known problem of time scales. </w:t>
      </w:r>
      <w:r w:rsidR="005C5FEC" w:rsidRPr="005C5FEC">
        <w:rPr>
          <w:rFonts w:ascii="Times New Roman" w:eastAsia="Times New Roman" w:hAnsi="Times New Roman" w:cs="Times New Roman"/>
          <w:color w:val="222222"/>
          <w:sz w:val="24"/>
          <w:szCs w:val="24"/>
        </w:rPr>
        <w:t xml:space="preserve">Time scales of action potentials </w:t>
      </w:r>
      <w:r>
        <w:rPr>
          <w:rFonts w:ascii="Times New Roman" w:eastAsia="Times New Roman" w:hAnsi="Times New Roman" w:cs="Times New Roman"/>
          <w:color w:val="222222"/>
          <w:sz w:val="24"/>
          <w:szCs w:val="24"/>
        </w:rPr>
        <w:t>range from</w:t>
      </w:r>
      <w:r w:rsidR="005C5FEC" w:rsidRPr="005C5FEC">
        <w:rPr>
          <w:rFonts w:ascii="Times New Roman" w:eastAsia="Times New Roman" w:hAnsi="Times New Roman" w:cs="Times New Roman"/>
          <w:color w:val="222222"/>
          <w:sz w:val="24"/>
          <w:szCs w:val="24"/>
        </w:rPr>
        <w:t xml:space="preserve"> milliseconds (</w:t>
      </w:r>
      <w:r>
        <w:rPr>
          <w:rFonts w:ascii="Times New Roman" w:eastAsia="Times New Roman" w:hAnsi="Times New Roman" w:cs="Times New Roman"/>
          <w:color w:val="222222"/>
          <w:sz w:val="24"/>
          <w:szCs w:val="24"/>
        </w:rPr>
        <w:t xml:space="preserve">for </w:t>
      </w:r>
      <w:r w:rsidR="005C5FEC" w:rsidRPr="005C5FEC">
        <w:rPr>
          <w:rFonts w:ascii="Times New Roman" w:eastAsia="Times New Roman" w:hAnsi="Times New Roman" w:cs="Times New Roman"/>
          <w:color w:val="222222"/>
          <w:sz w:val="24"/>
          <w:szCs w:val="24"/>
        </w:rPr>
        <w:t>nerve) to nearly seconds (</w:t>
      </w:r>
      <w:r>
        <w:rPr>
          <w:rFonts w:ascii="Times New Roman" w:eastAsia="Times New Roman" w:hAnsi="Times New Roman" w:cs="Times New Roman"/>
          <w:color w:val="222222"/>
          <w:sz w:val="24"/>
          <w:szCs w:val="24"/>
        </w:rPr>
        <w:t xml:space="preserve">for the </w:t>
      </w:r>
      <w:r w:rsidR="00A15551">
        <w:rPr>
          <w:rFonts w:ascii="Times New Roman" w:eastAsia="Times New Roman" w:hAnsi="Times New Roman" w:cs="Times New Roman"/>
          <w:color w:val="222222"/>
          <w:sz w:val="24"/>
          <w:szCs w:val="24"/>
        </w:rPr>
        <w:t>heart)</w:t>
      </w:r>
      <w:r w:rsidR="005C5FEC" w:rsidRPr="005C5FEC">
        <w:rPr>
          <w:rFonts w:ascii="Times New Roman" w:eastAsia="Times New Roman" w:hAnsi="Times New Roman" w:cs="Times New Roman"/>
          <w:color w:val="222222"/>
          <w:sz w:val="24"/>
          <w:szCs w:val="24"/>
        </w:rPr>
        <w:t xml:space="preserve"> and so all</w:t>
      </w:r>
      <w:r w:rsidR="000B26AB">
        <w:rPr>
          <w:rFonts w:ascii="Times New Roman" w:eastAsia="Times New Roman" w:hAnsi="Times New Roman" w:cs="Times New Roman"/>
          <w:color w:val="222222"/>
          <w:sz w:val="24"/>
          <w:szCs w:val="24"/>
        </w:rPr>
        <w:t>-</w:t>
      </w:r>
      <w:r w:rsidR="005C5FEC" w:rsidRPr="005C5FEC">
        <w:rPr>
          <w:rFonts w:ascii="Times New Roman" w:eastAsia="Times New Roman" w:hAnsi="Times New Roman" w:cs="Times New Roman"/>
          <w:color w:val="222222"/>
          <w:sz w:val="24"/>
          <w:szCs w:val="24"/>
        </w:rPr>
        <w:t xml:space="preserve">atom </w:t>
      </w:r>
      <w:r w:rsidR="00A15551">
        <w:rPr>
          <w:rFonts w:ascii="Times New Roman" w:eastAsia="Times New Roman" w:hAnsi="Times New Roman" w:cs="Times New Roman"/>
          <w:color w:val="222222"/>
          <w:sz w:val="24"/>
          <w:szCs w:val="24"/>
        </w:rPr>
        <w:t>simulations must be computed for milliseconds to seconds</w:t>
      </w:r>
      <w:r w:rsidR="005C5FEC" w:rsidRPr="005C5FEC">
        <w:rPr>
          <w:rFonts w:ascii="Times New Roman" w:eastAsia="Times New Roman" w:hAnsi="Times New Roman" w:cs="Times New Roman"/>
          <w:color w:val="222222"/>
          <w:sz w:val="24"/>
          <w:szCs w:val="24"/>
        </w:rPr>
        <w:t xml:space="preserve">. </w:t>
      </w:r>
      <w:r w:rsidR="00B6084F">
        <w:rPr>
          <w:rFonts w:ascii="Times New Roman" w:eastAsia="Times New Roman" w:hAnsi="Times New Roman" w:cs="Times New Roman"/>
          <w:color w:val="222222"/>
          <w:sz w:val="24"/>
          <w:szCs w:val="24"/>
        </w:rPr>
        <w:t>T</w:t>
      </w:r>
      <w:r w:rsidR="005C5FEC" w:rsidRPr="005C5FEC">
        <w:rPr>
          <w:rFonts w:ascii="Times New Roman" w:eastAsia="Times New Roman" w:hAnsi="Times New Roman" w:cs="Times New Roman"/>
          <w:color w:val="222222"/>
          <w:sz w:val="24"/>
          <w:szCs w:val="24"/>
        </w:rPr>
        <w:t>he time step of all</w:t>
      </w:r>
      <w:r w:rsidR="00B6084F">
        <w:rPr>
          <w:rFonts w:ascii="Times New Roman" w:eastAsia="Times New Roman" w:hAnsi="Times New Roman" w:cs="Times New Roman"/>
          <w:color w:val="222222"/>
          <w:sz w:val="24"/>
          <w:szCs w:val="24"/>
        </w:rPr>
        <w:t>-</w:t>
      </w:r>
      <w:r w:rsidR="005C5FEC" w:rsidRPr="005C5FEC">
        <w:rPr>
          <w:rFonts w:ascii="Times New Roman" w:eastAsia="Times New Roman" w:hAnsi="Times New Roman" w:cs="Times New Roman"/>
          <w:color w:val="222222"/>
          <w:sz w:val="24"/>
          <w:szCs w:val="24"/>
        </w:rPr>
        <w:t xml:space="preserve">atom simulations is typically </w:t>
      </w:r>
      <w:r w:rsidR="00AE6F09">
        <w:rPr>
          <w:rFonts w:ascii="Times New Roman" w:eastAsia="Times New Roman" w:hAnsi="Times New Roman" w:cs="Times New Roman"/>
          <w:color w:val="222222"/>
          <w:sz w:val="24"/>
          <w:szCs w:val="24"/>
        </w:rPr>
        <w:t>10</w:t>
      </w:r>
      <w:r w:rsidR="00AE6F09">
        <w:rPr>
          <w:rFonts w:ascii="Times New Roman" w:eastAsia="Times New Roman" w:hAnsi="Times New Roman" w:cs="Times New Roman"/>
          <w:color w:val="222222"/>
          <w:sz w:val="24"/>
          <w:szCs w:val="24"/>
          <w:vertAlign w:val="superscript"/>
        </w:rPr>
        <w:t>-15</w:t>
      </w:r>
      <w:r w:rsidR="005C5FEC" w:rsidRPr="005C5FEC">
        <w:rPr>
          <w:rFonts w:ascii="Times New Roman" w:eastAsia="Times New Roman" w:hAnsi="Times New Roman" w:cs="Times New Roman"/>
          <w:color w:val="222222"/>
          <w:sz w:val="24"/>
          <w:szCs w:val="24"/>
        </w:rPr>
        <w:t xml:space="preserve"> sec</w:t>
      </w:r>
      <w:r w:rsidR="00B6084F">
        <w:rPr>
          <w:rFonts w:ascii="Times New Roman" w:eastAsia="Times New Roman" w:hAnsi="Times New Roman" w:cs="Times New Roman"/>
          <w:color w:val="222222"/>
          <w:sz w:val="24"/>
          <w:szCs w:val="24"/>
        </w:rPr>
        <w:t>. D</w:t>
      </w:r>
      <w:r w:rsidR="005C5FEC" w:rsidRPr="005C5FEC">
        <w:rPr>
          <w:rFonts w:ascii="Times New Roman" w:eastAsia="Times New Roman" w:hAnsi="Times New Roman" w:cs="Times New Roman"/>
          <w:color w:val="222222"/>
          <w:sz w:val="24"/>
          <w:szCs w:val="24"/>
        </w:rPr>
        <w:t xml:space="preserve">ifferential equations must be integrated for something like </w:t>
      </w:r>
      <w:r w:rsidR="00AE6F09">
        <w:rPr>
          <w:rFonts w:ascii="Times New Roman" w:eastAsia="Times New Roman" w:hAnsi="Times New Roman" w:cs="Times New Roman"/>
          <w:color w:val="222222"/>
          <w:sz w:val="24"/>
          <w:szCs w:val="24"/>
        </w:rPr>
        <w:t>10</w:t>
      </w:r>
      <w:r w:rsidR="00AE6F09">
        <w:rPr>
          <w:rFonts w:ascii="Times New Roman" w:eastAsia="Times New Roman" w:hAnsi="Times New Roman" w:cs="Times New Roman"/>
          <w:color w:val="222222"/>
          <w:sz w:val="24"/>
          <w:szCs w:val="24"/>
          <w:vertAlign w:val="superscript"/>
        </w:rPr>
        <w:t>13</w:t>
      </w:r>
      <w:r w:rsidR="005C5FEC" w:rsidRPr="005C5FEC">
        <w:rPr>
          <w:rFonts w:ascii="Times New Roman" w:eastAsia="Times New Roman" w:hAnsi="Times New Roman" w:cs="Times New Roman"/>
          <w:color w:val="222222"/>
          <w:sz w:val="24"/>
          <w:szCs w:val="24"/>
        </w:rPr>
        <w:t xml:space="preserve"> steps, producing certain difficulties of </w:t>
      </w:r>
      <w:r>
        <w:rPr>
          <w:rFonts w:ascii="Times New Roman" w:eastAsia="Times New Roman" w:hAnsi="Times New Roman" w:cs="Times New Roman"/>
          <w:color w:val="222222"/>
          <w:sz w:val="24"/>
          <w:szCs w:val="24"/>
        </w:rPr>
        <w:t xml:space="preserve">accuracy and </w:t>
      </w:r>
      <w:r w:rsidR="005C5FEC" w:rsidRPr="005C5FEC">
        <w:rPr>
          <w:rFonts w:ascii="Times New Roman" w:eastAsia="Times New Roman" w:hAnsi="Times New Roman" w:cs="Times New Roman"/>
          <w:color w:val="222222"/>
          <w:sz w:val="24"/>
          <w:szCs w:val="24"/>
        </w:rPr>
        <w:t>reproducibility</w:t>
      </w:r>
      <w:r>
        <w:rPr>
          <w:rFonts w:ascii="Times New Roman" w:eastAsia="Times New Roman" w:hAnsi="Times New Roman" w:cs="Times New Roman"/>
          <w:color w:val="222222"/>
          <w:sz w:val="24"/>
          <w:szCs w:val="24"/>
        </w:rPr>
        <w:t>. Reproducibility is difficult in simulations like these of</w:t>
      </w:r>
      <w:r w:rsidR="005549A6">
        <w:rPr>
          <w:rFonts w:ascii="Times New Roman" w:eastAsia="Times New Roman" w:hAnsi="Times New Roman" w:cs="Times New Roman"/>
          <w:color w:val="222222"/>
          <w:sz w:val="24"/>
          <w:szCs w:val="24"/>
        </w:rPr>
        <w:t xml:space="preserve"> chaotic systems. Individual trajectories are extremely sensitive to initial conditions in chaotic systems. Chaotic systems have different types of behavior depending on where the system starts. Simulations starting with one set of conditions miss some of the behaviors</w:t>
      </w:r>
      <w:r w:rsidR="00FE4837">
        <w:rPr>
          <w:rFonts w:ascii="Times New Roman" w:eastAsia="Times New Roman" w:hAnsi="Times New Roman" w:cs="Times New Roman"/>
          <w:color w:val="222222"/>
          <w:sz w:val="24"/>
          <w:szCs w:val="24"/>
        </w:rPr>
        <w:t>. C</w:t>
      </w:r>
      <w:r>
        <w:rPr>
          <w:rFonts w:ascii="Times New Roman" w:eastAsia="Times New Roman" w:hAnsi="Times New Roman" w:cs="Times New Roman"/>
          <w:color w:val="222222"/>
          <w:sz w:val="24"/>
          <w:szCs w:val="24"/>
        </w:rPr>
        <w:t xml:space="preserve">onvergence of simulations to stable results is not guaranteed. These problems </w:t>
      </w:r>
      <w:r w:rsidR="00B6084F">
        <w:rPr>
          <w:rFonts w:ascii="Times New Roman" w:eastAsia="Times New Roman" w:hAnsi="Times New Roman" w:cs="Times New Roman"/>
          <w:color w:val="222222"/>
          <w:sz w:val="24"/>
          <w:szCs w:val="24"/>
        </w:rPr>
        <w:t xml:space="preserve">limit </w:t>
      </w:r>
      <w:r w:rsidR="00626227">
        <w:rPr>
          <w:rFonts w:ascii="Times New Roman" w:eastAsia="Times New Roman" w:hAnsi="Times New Roman" w:cs="Times New Roman"/>
          <w:color w:val="222222"/>
          <w:sz w:val="24"/>
          <w:szCs w:val="24"/>
        </w:rPr>
        <w:t>simulations</w:t>
      </w:r>
      <w:r w:rsidR="00B6084F">
        <w:rPr>
          <w:rFonts w:ascii="Times New Roman" w:eastAsia="Times New Roman" w:hAnsi="Times New Roman" w:cs="Times New Roman"/>
          <w:color w:val="222222"/>
          <w:sz w:val="24"/>
          <w:szCs w:val="24"/>
        </w:rPr>
        <w:t xml:space="preserve"> no matter how </w:t>
      </w:r>
      <w:r w:rsidR="000B26AB">
        <w:rPr>
          <w:rFonts w:ascii="Times New Roman" w:eastAsia="Times New Roman" w:hAnsi="Times New Roman" w:cs="Times New Roman"/>
          <w:color w:val="222222"/>
          <w:sz w:val="24"/>
          <w:szCs w:val="24"/>
        </w:rPr>
        <w:t>quickly</w:t>
      </w:r>
      <w:r w:rsidR="00B6084F">
        <w:rPr>
          <w:rFonts w:ascii="Times New Roman" w:eastAsia="Times New Roman" w:hAnsi="Times New Roman" w:cs="Times New Roman"/>
          <w:color w:val="222222"/>
          <w:sz w:val="24"/>
          <w:szCs w:val="24"/>
        </w:rPr>
        <w:t xml:space="preserve"> they </w:t>
      </w:r>
      <w:r w:rsidR="000B26AB">
        <w:rPr>
          <w:rFonts w:ascii="Times New Roman" w:eastAsia="Times New Roman" w:hAnsi="Times New Roman" w:cs="Times New Roman"/>
          <w:color w:val="222222"/>
          <w:sz w:val="24"/>
          <w:szCs w:val="24"/>
        </w:rPr>
        <w:t>can be</w:t>
      </w:r>
      <w:r w:rsidR="00B6084F">
        <w:rPr>
          <w:rFonts w:ascii="Times New Roman" w:eastAsia="Times New Roman" w:hAnsi="Times New Roman" w:cs="Times New Roman"/>
          <w:color w:val="222222"/>
          <w:sz w:val="24"/>
          <w:szCs w:val="24"/>
        </w:rPr>
        <w:t xml:space="preserve"> done.</w:t>
      </w:r>
      <w:r>
        <w:rPr>
          <w:rFonts w:ascii="Times New Roman" w:eastAsia="Times New Roman" w:hAnsi="Times New Roman" w:cs="Times New Roman"/>
          <w:color w:val="222222"/>
          <w:sz w:val="24"/>
          <w:szCs w:val="24"/>
        </w:rPr>
        <w:fldChar w:fldCharType="begin">
          <w:fldData xml:space="preserve">PEVuZE5vdGU+PENpdGU+PEF1dGhvcj5NYWdpbm48L0F1dGhvcj48WWVhcj4yMDA5PC9ZZWFyPjxS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</w:fldData>
        </w:fldChar>
      </w:r>
      <w:r w:rsidR="00FF0BD0">
        <w:rPr>
          <w:rFonts w:ascii="Times New Roman" w:eastAsia="Times New Roman" w:hAnsi="Times New Roman" w:cs="Times New Roman"/>
          <w:color w:val="222222"/>
          <w:sz w:val="24"/>
          <w:szCs w:val="24"/>
        </w:rPr>
        <w:instrText xml:space="preserve"> ADDIN EN.CITE </w:instrText>
      </w:r>
      <w:r w:rsidR="00FF0BD0">
        <w:rPr>
          <w:rFonts w:ascii="Times New Roman" w:eastAsia="Times New Roman" w:hAnsi="Times New Roman" w:cs="Times New Roman"/>
          <w:color w:val="222222"/>
          <w:sz w:val="24"/>
          <w:szCs w:val="24"/>
        </w:rPr>
        <w:fldChar w:fldCharType="begin">
          <w:fldData xml:space="preserve">PEVuZE5vdGU+PENpdGU+PEF1dGhvcj5NYWdpbm48L0F1dGhvcj48WWVhcj4yMDA5PC9ZZWFyPjxS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</w:fldData>
        </w:fldChar>
      </w:r>
      <w:r w:rsidR="00FF0BD0">
        <w:rPr>
          <w:rFonts w:ascii="Times New Roman" w:eastAsia="Times New Roman" w:hAnsi="Times New Roman" w:cs="Times New Roman"/>
          <w:color w:val="222222"/>
          <w:sz w:val="24"/>
          <w:szCs w:val="24"/>
        </w:rPr>
        <w:instrText xml:space="preserve"> ADDIN EN.CITE.DATA </w:instrText>
      </w:r>
      <w:r w:rsidR="00FF0BD0">
        <w:rPr>
          <w:rFonts w:ascii="Times New Roman" w:eastAsia="Times New Roman" w:hAnsi="Times New Roman" w:cs="Times New Roman"/>
          <w:color w:val="222222"/>
          <w:sz w:val="24"/>
          <w:szCs w:val="24"/>
        </w:rPr>
      </w:r>
      <w:r w:rsidR="00FF0BD0">
        <w:rPr>
          <w:rFonts w:ascii="Times New Roman" w:eastAsia="Times New Roman" w:hAnsi="Times New Roman" w:cs="Times New Roman"/>
          <w:color w:val="222222"/>
          <w:sz w:val="24"/>
          <w:szCs w:val="24"/>
        </w:rPr>
        <w:fldChar w:fldCharType="end"/>
      </w:r>
      <w:r>
        <w:rPr>
          <w:rFonts w:ascii="Times New Roman" w:eastAsia="Times New Roman" w:hAnsi="Times New Roman" w:cs="Times New Roman"/>
          <w:color w:val="222222"/>
          <w:sz w:val="24"/>
          <w:szCs w:val="24"/>
        </w:rPr>
        <w:fldChar w:fldCharType="separate"/>
      </w:r>
      <w:hyperlink w:anchor="_ENREF_1" w:tooltip="Maginn, 2009 #22019" w:history="1">
        <w:r w:rsidR="00A93530" w:rsidRPr="00FF0BD0">
          <w:rPr>
            <w:rFonts w:ascii="Times New Roman" w:eastAsia="Times New Roman" w:hAnsi="Times New Roman" w:cs="Times New Roman"/>
            <w:noProof/>
            <w:color w:val="222222"/>
            <w:sz w:val="24"/>
            <w:szCs w:val="24"/>
            <w:vertAlign w:val="superscript"/>
          </w:rPr>
          <w:t>1</w:t>
        </w:r>
      </w:hyperlink>
      <w:r w:rsidR="00FF0BD0" w:rsidRPr="00FF0BD0">
        <w:rPr>
          <w:rFonts w:ascii="Times New Roman" w:eastAsia="Times New Roman" w:hAnsi="Times New Roman" w:cs="Times New Roman"/>
          <w:noProof/>
          <w:color w:val="222222"/>
          <w:sz w:val="24"/>
          <w:szCs w:val="24"/>
          <w:vertAlign w:val="superscript"/>
        </w:rPr>
        <w:t xml:space="preserve">, </w:t>
      </w:r>
      <w:hyperlink w:anchor="_ENREF_2" w:tooltip="Post, 2005 #7917" w:history="1">
        <w:r w:rsidR="00A93530" w:rsidRPr="00FF0BD0">
          <w:rPr>
            <w:rFonts w:ascii="Times New Roman" w:eastAsia="Times New Roman" w:hAnsi="Times New Roman" w:cs="Times New Roman"/>
            <w:noProof/>
            <w:color w:val="222222"/>
            <w:sz w:val="24"/>
            <w:szCs w:val="24"/>
            <w:vertAlign w:val="superscript"/>
          </w:rPr>
          <w:t>2</w:t>
        </w:r>
      </w:hyperlink>
      <w:r>
        <w:rPr>
          <w:rFonts w:ascii="Times New Roman" w:eastAsia="Times New Roman" w:hAnsi="Times New Roman" w:cs="Times New Roman"/>
          <w:color w:val="222222"/>
          <w:sz w:val="24"/>
          <w:szCs w:val="24"/>
        </w:rPr>
        <w:fldChar w:fldCharType="end"/>
      </w:r>
    </w:p>
    <w:p w:rsidR="00307614" w:rsidRDefault="00307614" w:rsidP="00053321">
      <w:pPr>
        <w:spacing w:after="0" w:line="240" w:lineRule="auto"/>
        <w:jc w:val="both"/>
        <w:rPr>
          <w:rFonts w:ascii="Times New Roman" w:eastAsia="Times New Roman" w:hAnsi="Times New Roman" w:cs="Times New Roman"/>
          <w:color w:val="222222"/>
          <w:sz w:val="24"/>
          <w:szCs w:val="24"/>
        </w:rPr>
      </w:pPr>
    </w:p>
    <w:p w:rsidR="00307614" w:rsidRPr="00307614" w:rsidRDefault="00307614" w:rsidP="00053321">
      <w:pPr>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The spatial scale of the action potential is millimeters to centimeters or more. All-atom simulations must calculate atoms </w:t>
      </w:r>
      <w:r w:rsidR="000B26AB">
        <w:rPr>
          <w:rFonts w:ascii="Times New Roman" w:eastAsia="Times New Roman" w:hAnsi="Times New Roman" w:cs="Times New Roman"/>
          <w:color w:val="222222"/>
          <w:sz w:val="24"/>
          <w:szCs w:val="24"/>
        </w:rPr>
        <w:t>from</w:t>
      </w:r>
      <w:r>
        <w:rPr>
          <w:rFonts w:ascii="Times New Roman" w:eastAsia="Times New Roman" w:hAnsi="Times New Roman" w:cs="Times New Roman"/>
          <w:color w:val="222222"/>
          <w:sz w:val="24"/>
          <w:szCs w:val="24"/>
        </w:rPr>
        <w:t xml:space="preserve"> 10</w:t>
      </w:r>
      <w:r>
        <w:rPr>
          <w:rFonts w:ascii="Times New Roman" w:eastAsia="Times New Roman" w:hAnsi="Times New Roman" w:cs="Times New Roman"/>
          <w:color w:val="222222"/>
          <w:sz w:val="24"/>
          <w:szCs w:val="24"/>
          <w:vertAlign w:val="superscript"/>
        </w:rPr>
        <w:t>-10</w:t>
      </w:r>
      <w:r>
        <w:rPr>
          <w:rFonts w:ascii="Times New Roman" w:eastAsia="Times New Roman" w:hAnsi="Times New Roman" w:cs="Times New Roman"/>
          <w:color w:val="222222"/>
          <w:sz w:val="24"/>
          <w:szCs w:val="24"/>
        </w:rPr>
        <w:t xml:space="preserve"> m to </w:t>
      </w:r>
      <w:r w:rsidR="00E45C9B">
        <w:rPr>
          <w:rFonts w:ascii="Times New Roman" w:eastAsia="Times New Roman" w:hAnsi="Times New Roman" w:cs="Times New Roman"/>
          <w:color w:val="222222"/>
          <w:sz w:val="24"/>
          <w:szCs w:val="24"/>
        </w:rPr>
        <w:t xml:space="preserve">action potentials that spread </w:t>
      </w:r>
      <w:r>
        <w:rPr>
          <w:rFonts w:ascii="Times New Roman" w:eastAsia="Times New Roman" w:hAnsi="Times New Roman" w:cs="Times New Roman"/>
          <w:color w:val="222222"/>
          <w:sz w:val="24"/>
          <w:szCs w:val="24"/>
        </w:rPr>
        <w:t>millimeters</w:t>
      </w:r>
      <w:r w:rsidR="00E45C9B">
        <w:rPr>
          <w:rFonts w:ascii="Times New Roman" w:eastAsia="Times New Roman" w:hAnsi="Times New Roman" w:cs="Times New Roman"/>
          <w:color w:val="222222"/>
          <w:sz w:val="24"/>
          <w:szCs w:val="24"/>
        </w:rPr>
        <w:t>—and propagate meters—</w:t>
      </w:r>
      <w:r>
        <w:rPr>
          <w:rFonts w:ascii="Times New Roman" w:eastAsia="Times New Roman" w:hAnsi="Times New Roman" w:cs="Times New Roman"/>
          <w:color w:val="222222"/>
          <w:sz w:val="24"/>
          <w:szCs w:val="24"/>
        </w:rPr>
        <w:t xml:space="preserve">if the simulation is to generate the </w:t>
      </w:r>
      <w:r w:rsidR="00E45C9B">
        <w:rPr>
          <w:rFonts w:ascii="Times New Roman" w:eastAsia="Times New Roman" w:hAnsi="Times New Roman" w:cs="Times New Roman"/>
          <w:color w:val="222222"/>
          <w:sz w:val="24"/>
          <w:szCs w:val="24"/>
        </w:rPr>
        <w:t>nerve signal</w:t>
      </w:r>
      <w:r>
        <w:rPr>
          <w:rFonts w:ascii="Times New Roman" w:eastAsia="Times New Roman" w:hAnsi="Times New Roman" w:cs="Times New Roman"/>
          <w:color w:val="222222"/>
          <w:sz w:val="24"/>
          <w:szCs w:val="24"/>
        </w:rPr>
        <w:t xml:space="preserve"> from </w:t>
      </w:r>
      <w:r w:rsidR="00FE4837">
        <w:rPr>
          <w:rFonts w:ascii="Times New Roman" w:eastAsia="Times New Roman" w:hAnsi="Times New Roman" w:cs="Times New Roman"/>
          <w:color w:val="222222"/>
          <w:sz w:val="24"/>
          <w:szCs w:val="24"/>
        </w:rPr>
        <w:t xml:space="preserve">an all atom simulation of </w:t>
      </w:r>
      <w:r>
        <w:rPr>
          <w:rFonts w:ascii="Times New Roman" w:eastAsia="Times New Roman" w:hAnsi="Times New Roman" w:cs="Times New Roman"/>
          <w:color w:val="222222"/>
          <w:sz w:val="24"/>
          <w:szCs w:val="24"/>
        </w:rPr>
        <w:t xml:space="preserve">ions moving through channels </w:t>
      </w:r>
    </w:p>
    <w:p w:rsidR="005C5FEC" w:rsidRPr="005C5FEC" w:rsidRDefault="005C5FEC" w:rsidP="00053321">
      <w:pPr>
        <w:spacing w:after="0" w:line="240" w:lineRule="auto"/>
        <w:jc w:val="both"/>
        <w:rPr>
          <w:rFonts w:ascii="Times New Roman" w:eastAsia="Times New Roman" w:hAnsi="Times New Roman" w:cs="Times New Roman"/>
          <w:color w:val="222222"/>
          <w:sz w:val="24"/>
          <w:szCs w:val="24"/>
        </w:rPr>
      </w:pPr>
    </w:p>
    <w:p w:rsidR="00E45C9B" w:rsidRDefault="008B7345" w:rsidP="00E45C9B">
      <w:pPr>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All-atom simulations of biological systems have to be done away from equilibrium, in systems in which flows are involved in biological function</w:t>
      </w:r>
      <w:r w:rsidR="00E45C9B">
        <w:rPr>
          <w:rFonts w:ascii="Times New Roman" w:eastAsia="Times New Roman" w:hAnsi="Times New Roman" w:cs="Times New Roman"/>
          <w:color w:val="222222"/>
          <w:sz w:val="24"/>
          <w:szCs w:val="24"/>
        </w:rPr>
        <w:t xml:space="preserve">. </w:t>
      </w:r>
      <w:r w:rsidR="00B6084F">
        <w:rPr>
          <w:rFonts w:ascii="Times New Roman" w:eastAsia="Times New Roman" w:hAnsi="Times New Roman" w:cs="Times New Roman"/>
          <w:color w:val="222222"/>
          <w:sz w:val="24"/>
          <w:szCs w:val="24"/>
        </w:rPr>
        <w:t xml:space="preserve">Nerve signals do not occur at equilibrium because </w:t>
      </w:r>
      <w:r>
        <w:rPr>
          <w:rFonts w:ascii="Times New Roman" w:eastAsia="Times New Roman" w:hAnsi="Times New Roman" w:cs="Times New Roman"/>
          <w:color w:val="222222"/>
          <w:sz w:val="24"/>
          <w:szCs w:val="24"/>
        </w:rPr>
        <w:t xml:space="preserve">nerve signals </w:t>
      </w:r>
      <w:r w:rsidR="00FE4837">
        <w:rPr>
          <w:rFonts w:ascii="Times New Roman" w:eastAsia="Times New Roman" w:hAnsi="Times New Roman" w:cs="Times New Roman"/>
          <w:color w:val="222222"/>
          <w:sz w:val="24"/>
          <w:szCs w:val="24"/>
        </w:rPr>
        <w:t>use</w:t>
      </w:r>
      <w:r>
        <w:rPr>
          <w:rFonts w:ascii="Times New Roman" w:eastAsia="Times New Roman" w:hAnsi="Times New Roman" w:cs="Times New Roman"/>
          <w:color w:val="222222"/>
          <w:sz w:val="24"/>
          <w:szCs w:val="24"/>
        </w:rPr>
        <w:t xml:space="preserve"> flows</w:t>
      </w:r>
      <w:r w:rsidR="00B6084F" w:rsidRPr="005C5FEC">
        <w:rPr>
          <w:rFonts w:ascii="Times New Roman" w:eastAsia="Times New Roman" w:hAnsi="Times New Roman" w:cs="Times New Roman"/>
          <w:color w:val="222222"/>
          <w:sz w:val="24"/>
          <w:szCs w:val="24"/>
        </w:rPr>
        <w:t xml:space="preserve"> </w:t>
      </w:r>
      <w:r w:rsidR="00B6084F">
        <w:rPr>
          <w:rFonts w:ascii="Times New Roman" w:eastAsia="Times New Roman" w:hAnsi="Times New Roman" w:cs="Times New Roman"/>
          <w:color w:val="222222"/>
          <w:sz w:val="24"/>
          <w:szCs w:val="24"/>
        </w:rPr>
        <w:t xml:space="preserve">of current </w:t>
      </w:r>
      <w:r w:rsidR="00FE4837">
        <w:rPr>
          <w:rFonts w:ascii="Times New Roman" w:eastAsia="Times New Roman" w:hAnsi="Times New Roman" w:cs="Times New Roman"/>
          <w:color w:val="222222"/>
          <w:sz w:val="24"/>
          <w:szCs w:val="24"/>
        </w:rPr>
        <w:t>through</w:t>
      </w:r>
      <w:r w:rsidR="00B6084F" w:rsidRPr="005C5FEC">
        <w:rPr>
          <w:rFonts w:ascii="Times New Roman" w:eastAsia="Times New Roman" w:hAnsi="Times New Roman" w:cs="Times New Roman"/>
          <w:color w:val="222222"/>
          <w:sz w:val="24"/>
          <w:szCs w:val="24"/>
        </w:rPr>
        <w:t xml:space="preserve"> single channels to </w:t>
      </w:r>
      <w:r w:rsidR="00FE4837">
        <w:rPr>
          <w:rFonts w:ascii="Times New Roman" w:eastAsia="Times New Roman" w:hAnsi="Times New Roman" w:cs="Times New Roman"/>
          <w:color w:val="222222"/>
          <w:sz w:val="24"/>
          <w:szCs w:val="24"/>
        </w:rPr>
        <w:t xml:space="preserve">generate </w:t>
      </w:r>
      <w:r w:rsidR="00B6084F" w:rsidRPr="005C5FEC">
        <w:rPr>
          <w:rFonts w:ascii="Times New Roman" w:eastAsia="Times New Roman" w:hAnsi="Times New Roman" w:cs="Times New Roman"/>
          <w:color w:val="222222"/>
          <w:sz w:val="24"/>
          <w:szCs w:val="24"/>
        </w:rPr>
        <w:t xml:space="preserve">the </w:t>
      </w:r>
      <w:r w:rsidR="00DF1CF4">
        <w:rPr>
          <w:rFonts w:ascii="Times New Roman" w:eastAsia="Times New Roman" w:hAnsi="Times New Roman" w:cs="Times New Roman"/>
          <w:color w:val="222222"/>
          <w:sz w:val="24"/>
          <w:szCs w:val="24"/>
        </w:rPr>
        <w:t xml:space="preserve">propagating </w:t>
      </w:r>
      <w:r w:rsidR="00B6084F" w:rsidRPr="005C5FEC">
        <w:rPr>
          <w:rFonts w:ascii="Times New Roman" w:eastAsia="Times New Roman" w:hAnsi="Times New Roman" w:cs="Times New Roman"/>
          <w:color w:val="222222"/>
          <w:sz w:val="24"/>
          <w:szCs w:val="24"/>
        </w:rPr>
        <w:t>action potential</w:t>
      </w:r>
      <w:r w:rsidR="00DE4247">
        <w:rPr>
          <w:rFonts w:ascii="Times New Roman" w:eastAsia="Times New Roman" w:hAnsi="Times New Roman" w:cs="Times New Roman"/>
          <w:color w:val="222222"/>
          <w:sz w:val="24"/>
          <w:szCs w:val="24"/>
        </w:rPr>
        <w:t>.</w:t>
      </w:r>
      <w:r w:rsidR="00B6084F">
        <w:rPr>
          <w:rFonts w:ascii="Times New Roman" w:eastAsia="Times New Roman" w:hAnsi="Times New Roman" w:cs="Times New Roman"/>
          <w:color w:val="222222"/>
          <w:sz w:val="24"/>
          <w:szCs w:val="24"/>
        </w:rPr>
        <w:fldChar w:fldCharType="begin">
          <w:fldData xml:space="preserve">PEVuZE5vdGU+PENpdGU+PEF1dGhvcj5IdXhsZXk8L0F1dGhvcj48WWVhcj4yMDAwPC9ZZWFyPjxS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</w:fldData>
        </w:fldChar>
      </w:r>
      <w:r w:rsidR="00FF0BD0">
        <w:rPr>
          <w:rFonts w:ascii="Times New Roman" w:eastAsia="Times New Roman" w:hAnsi="Times New Roman" w:cs="Times New Roman"/>
          <w:color w:val="222222"/>
          <w:sz w:val="24"/>
          <w:szCs w:val="24"/>
        </w:rPr>
        <w:instrText xml:space="preserve"> ADDIN EN.CITE </w:instrText>
      </w:r>
      <w:r w:rsidR="00FF0BD0">
        <w:rPr>
          <w:rFonts w:ascii="Times New Roman" w:eastAsia="Times New Roman" w:hAnsi="Times New Roman" w:cs="Times New Roman"/>
          <w:color w:val="222222"/>
          <w:sz w:val="24"/>
          <w:szCs w:val="24"/>
        </w:rPr>
        <w:fldChar w:fldCharType="begin">
          <w:fldData xml:space="preserve">PEVuZE5vdGU+PENpdGU+PEF1dGhvcj5IdXhsZXk8L0F1dGhvcj48WWVhcj4yMDAwPC9ZZWFyPjxS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</w:fldData>
        </w:fldChar>
      </w:r>
      <w:r w:rsidR="00FF0BD0">
        <w:rPr>
          <w:rFonts w:ascii="Times New Roman" w:eastAsia="Times New Roman" w:hAnsi="Times New Roman" w:cs="Times New Roman"/>
          <w:color w:val="222222"/>
          <w:sz w:val="24"/>
          <w:szCs w:val="24"/>
        </w:rPr>
        <w:instrText xml:space="preserve"> ADDIN EN.CITE.DATA </w:instrText>
      </w:r>
      <w:r w:rsidR="00FF0BD0">
        <w:rPr>
          <w:rFonts w:ascii="Times New Roman" w:eastAsia="Times New Roman" w:hAnsi="Times New Roman" w:cs="Times New Roman"/>
          <w:color w:val="222222"/>
          <w:sz w:val="24"/>
          <w:szCs w:val="24"/>
        </w:rPr>
      </w:r>
      <w:r w:rsidR="00FF0BD0">
        <w:rPr>
          <w:rFonts w:ascii="Times New Roman" w:eastAsia="Times New Roman" w:hAnsi="Times New Roman" w:cs="Times New Roman"/>
          <w:color w:val="222222"/>
          <w:sz w:val="24"/>
          <w:szCs w:val="24"/>
        </w:rPr>
        <w:fldChar w:fldCharType="end"/>
      </w:r>
      <w:r w:rsidR="00B6084F">
        <w:rPr>
          <w:rFonts w:ascii="Times New Roman" w:eastAsia="Times New Roman" w:hAnsi="Times New Roman" w:cs="Times New Roman"/>
          <w:color w:val="222222"/>
          <w:sz w:val="24"/>
          <w:szCs w:val="24"/>
        </w:rPr>
        <w:fldChar w:fldCharType="separate"/>
      </w:r>
      <w:hyperlink w:anchor="_ENREF_6" w:tooltip="Huxley, 2000 #24025" w:history="1">
        <w:r w:rsidR="00A93530" w:rsidRPr="00FF0BD0">
          <w:rPr>
            <w:rFonts w:ascii="Times New Roman" w:eastAsia="Times New Roman" w:hAnsi="Times New Roman" w:cs="Times New Roman"/>
            <w:noProof/>
            <w:color w:val="222222"/>
            <w:sz w:val="24"/>
            <w:szCs w:val="24"/>
            <w:vertAlign w:val="superscript"/>
          </w:rPr>
          <w:t>6</w:t>
        </w:r>
      </w:hyperlink>
      <w:r w:rsidR="00FF0BD0" w:rsidRPr="00FF0BD0">
        <w:rPr>
          <w:rFonts w:ascii="Times New Roman" w:eastAsia="Times New Roman" w:hAnsi="Times New Roman" w:cs="Times New Roman"/>
          <w:noProof/>
          <w:color w:val="222222"/>
          <w:sz w:val="24"/>
          <w:szCs w:val="24"/>
          <w:vertAlign w:val="superscript"/>
        </w:rPr>
        <w:t xml:space="preserve">, </w:t>
      </w:r>
      <w:hyperlink w:anchor="_ENREF_7" w:tooltip="Huxley, 1992 #10322" w:history="1">
        <w:r w:rsidR="00A93530" w:rsidRPr="00FF0BD0">
          <w:rPr>
            <w:rFonts w:ascii="Times New Roman" w:eastAsia="Times New Roman" w:hAnsi="Times New Roman" w:cs="Times New Roman"/>
            <w:noProof/>
            <w:color w:val="222222"/>
            <w:sz w:val="24"/>
            <w:szCs w:val="24"/>
            <w:vertAlign w:val="superscript"/>
          </w:rPr>
          <w:t>7</w:t>
        </w:r>
      </w:hyperlink>
      <w:r w:rsidR="00FF0BD0" w:rsidRPr="00FF0BD0">
        <w:rPr>
          <w:rFonts w:ascii="Times New Roman" w:eastAsia="Times New Roman" w:hAnsi="Times New Roman" w:cs="Times New Roman"/>
          <w:noProof/>
          <w:color w:val="222222"/>
          <w:sz w:val="24"/>
          <w:szCs w:val="24"/>
          <w:vertAlign w:val="superscript"/>
        </w:rPr>
        <w:t xml:space="preserve">, </w:t>
      </w:r>
      <w:hyperlink w:anchor="_ENREF_8" w:tooltip="Huxley, 2002 #12551" w:history="1">
        <w:r w:rsidR="00A93530" w:rsidRPr="00FF0BD0">
          <w:rPr>
            <w:rFonts w:ascii="Times New Roman" w:eastAsia="Times New Roman" w:hAnsi="Times New Roman" w:cs="Times New Roman"/>
            <w:noProof/>
            <w:color w:val="222222"/>
            <w:sz w:val="24"/>
            <w:szCs w:val="24"/>
            <w:vertAlign w:val="superscript"/>
          </w:rPr>
          <w:t>8</w:t>
        </w:r>
      </w:hyperlink>
      <w:r w:rsidR="00B6084F">
        <w:rPr>
          <w:rFonts w:ascii="Times New Roman" w:eastAsia="Times New Roman" w:hAnsi="Times New Roman" w:cs="Times New Roman"/>
          <w:color w:val="222222"/>
          <w:sz w:val="24"/>
          <w:szCs w:val="24"/>
        </w:rPr>
        <w:fldChar w:fldCharType="end"/>
      </w:r>
      <w:r w:rsidR="00B6084F">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 xml:space="preserve">These flows cannot occur in equilibrium systems (by definition). </w:t>
      </w:r>
      <w:r w:rsidR="005C5FEC" w:rsidRPr="005C5FEC">
        <w:rPr>
          <w:rFonts w:ascii="Times New Roman" w:eastAsia="Times New Roman" w:hAnsi="Times New Roman" w:cs="Times New Roman"/>
          <w:color w:val="222222"/>
          <w:sz w:val="24"/>
          <w:szCs w:val="24"/>
        </w:rPr>
        <w:t xml:space="preserve">Equilibrium analysis (with a single solution on both sides of a channel) </w:t>
      </w:r>
      <w:r w:rsidR="00B6084F">
        <w:rPr>
          <w:rFonts w:ascii="Times New Roman" w:eastAsia="Times New Roman" w:hAnsi="Times New Roman" w:cs="Times New Roman"/>
          <w:color w:val="222222"/>
          <w:sz w:val="24"/>
          <w:szCs w:val="24"/>
        </w:rPr>
        <w:t>can only reproduce a dead system without a nerve signal at all</w:t>
      </w:r>
      <w:r w:rsidR="005C5FEC" w:rsidRPr="005C5FEC">
        <w:rPr>
          <w:rFonts w:ascii="Times New Roman" w:eastAsia="Times New Roman" w:hAnsi="Times New Roman" w:cs="Times New Roman"/>
          <w:color w:val="222222"/>
          <w:sz w:val="24"/>
          <w:szCs w:val="24"/>
        </w:rPr>
        <w:t xml:space="preserve">. </w:t>
      </w:r>
      <w:r w:rsidR="00E45C9B">
        <w:rPr>
          <w:rFonts w:ascii="Times New Roman" w:eastAsia="Times New Roman" w:hAnsi="Times New Roman" w:cs="Times New Roman"/>
          <w:color w:val="222222"/>
          <w:sz w:val="24"/>
          <w:szCs w:val="24"/>
        </w:rPr>
        <w:t>Many biological systems are at equilibrium only when they are dead.</w:t>
      </w:r>
    </w:p>
    <w:p w:rsidR="00E45C9B" w:rsidRDefault="00E45C9B" w:rsidP="00E45C9B">
      <w:pPr>
        <w:spacing w:after="0" w:line="240" w:lineRule="auto"/>
        <w:jc w:val="both"/>
        <w:rPr>
          <w:rFonts w:ascii="Times New Roman" w:eastAsia="Times New Roman" w:hAnsi="Times New Roman" w:cs="Times New Roman"/>
          <w:color w:val="222222"/>
          <w:sz w:val="24"/>
          <w:szCs w:val="24"/>
        </w:rPr>
      </w:pPr>
    </w:p>
    <w:p w:rsidR="00991BDD" w:rsidRDefault="00B6084F" w:rsidP="00053321">
      <w:pPr>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We need simulation</w:t>
      </w:r>
      <w:r w:rsidR="008B7345">
        <w:rPr>
          <w:rFonts w:ascii="Times New Roman" w:eastAsia="Times New Roman" w:hAnsi="Times New Roman" w:cs="Times New Roman"/>
          <w:color w:val="222222"/>
          <w:sz w:val="24"/>
          <w:szCs w:val="24"/>
        </w:rPr>
        <w:t xml:space="preserve">s of live systems with different concentrations of ions inside and outside cells. We need to calculate ion flows driven by the </w:t>
      </w:r>
      <w:r w:rsidR="008B7345" w:rsidRPr="005C5FEC">
        <w:rPr>
          <w:rFonts w:ascii="Times New Roman" w:eastAsia="Times New Roman" w:hAnsi="Times New Roman" w:cs="Times New Roman"/>
          <w:color w:val="222222"/>
          <w:sz w:val="24"/>
          <w:szCs w:val="24"/>
        </w:rPr>
        <w:t>different electrical, chemical, and electrochemical potentials</w:t>
      </w:r>
      <w:r w:rsidR="008B7345">
        <w:rPr>
          <w:rFonts w:ascii="Times New Roman" w:eastAsia="Times New Roman" w:hAnsi="Times New Roman" w:cs="Times New Roman"/>
          <w:color w:val="222222"/>
          <w:sz w:val="24"/>
          <w:szCs w:val="24"/>
        </w:rPr>
        <w:t xml:space="preserve"> found inside and outside cells</w:t>
      </w:r>
      <w:r>
        <w:rPr>
          <w:rFonts w:ascii="Times New Roman" w:eastAsia="Times New Roman" w:hAnsi="Times New Roman" w:cs="Times New Roman"/>
          <w:color w:val="222222"/>
          <w:sz w:val="24"/>
          <w:szCs w:val="24"/>
        </w:rPr>
        <w:t xml:space="preserve">. Simulations of </w:t>
      </w:r>
      <w:r w:rsidR="00991BDD">
        <w:rPr>
          <w:rFonts w:ascii="Times New Roman" w:eastAsia="Times New Roman" w:hAnsi="Times New Roman" w:cs="Times New Roman"/>
          <w:color w:val="222222"/>
          <w:sz w:val="24"/>
          <w:szCs w:val="24"/>
        </w:rPr>
        <w:t>‘live’ diodes and ‘triodes’</w:t>
      </w:r>
      <w:r w:rsidR="000A0EFE">
        <w:rPr>
          <w:rFonts w:ascii="Times New Roman" w:eastAsia="Times New Roman" w:hAnsi="Times New Roman" w:cs="Times New Roman"/>
          <w:color w:val="222222"/>
          <w:sz w:val="24"/>
          <w:szCs w:val="24"/>
        </w:rPr>
        <w:t xml:space="preserve"> </w:t>
      </w:r>
      <w:r w:rsidR="00991BDD">
        <w:rPr>
          <w:rFonts w:ascii="Times New Roman" w:eastAsia="Times New Roman" w:hAnsi="Times New Roman" w:cs="Times New Roman"/>
          <w:color w:val="222222"/>
          <w:sz w:val="24"/>
          <w:szCs w:val="24"/>
        </w:rPr>
        <w:t>(</w:t>
      </w:r>
      <w:r w:rsidR="000A0EFE">
        <w:rPr>
          <w:rFonts w:ascii="Times New Roman" w:eastAsia="Times New Roman" w:hAnsi="Times New Roman" w:cs="Times New Roman"/>
          <w:color w:val="222222"/>
          <w:sz w:val="24"/>
          <w:szCs w:val="24"/>
        </w:rPr>
        <w:t xml:space="preserve">both </w:t>
      </w:r>
      <w:r w:rsidR="00991BDD">
        <w:rPr>
          <w:rFonts w:ascii="Times New Roman" w:eastAsia="Times New Roman" w:hAnsi="Times New Roman" w:cs="Times New Roman"/>
          <w:color w:val="222222"/>
          <w:sz w:val="24"/>
          <w:szCs w:val="24"/>
        </w:rPr>
        <w:t xml:space="preserve">bipolar and field effect transistors) are done every day in hundreds or thousands of laboratories. </w:t>
      </w:r>
      <w:r w:rsidR="000A0EFE">
        <w:rPr>
          <w:rFonts w:ascii="Times New Roman" w:eastAsia="Times New Roman" w:hAnsi="Times New Roman" w:cs="Times New Roman"/>
          <w:color w:val="222222"/>
          <w:sz w:val="24"/>
          <w:szCs w:val="24"/>
        </w:rPr>
        <w:t>Techniques used in these simulations of computational electronics may be useful in all-atom simulations of biological systems.</w:t>
      </w:r>
      <w:hyperlink w:anchor="_ENREF_17" w:tooltip="Vasileska, 2010 #22711" w:history="1">
        <w:r w:rsidR="00A93530">
          <w:rPr>
            <w:rFonts w:ascii="Times New Roman" w:eastAsia="Times New Roman" w:hAnsi="Times New Roman" w:cs="Times New Roman"/>
            <w:color w:val="222222"/>
            <w:sz w:val="24"/>
            <w:szCs w:val="24"/>
          </w:rPr>
          <w:fldChar w:fldCharType="begin"/>
        </w:r>
        <w:r w:rsidR="00A93530">
          <w:rPr>
            <w:rFonts w:ascii="Times New Roman" w:eastAsia="Times New Roman" w:hAnsi="Times New Roman" w:cs="Times New Roman"/>
            <w:color w:val="222222"/>
            <w:sz w:val="24"/>
            <w:szCs w:val="24"/>
          </w:rPr>
          <w:instrText xml:space="preserve"> ADDIN EN.CITE &lt;EndNote&gt;&lt;Cite&gt;&lt;Author&gt;Vasileska&lt;/Author&gt;&lt;Year&gt;2010&lt;/Year&gt;&lt;RecNum&gt;22711&lt;/RecNum&gt;&lt;DisplayText&gt;&lt;style face="superscript"&gt;17&lt;/style&gt;&lt;/DisplayText&gt;&lt;record&gt;&lt;rec-number&gt;22711&lt;/rec-number&gt;&lt;foreign-keys&gt;&lt;key app="EN" db-id="s5rzxept6frddle9ft3pexxowspvpw5p2efx" timestamp="1337187233"&gt;22711&lt;/key&gt;&lt;/foreign-keys&gt;&lt;ref-type name="Book"&gt;6&lt;/ref-type&gt;&lt;contributors&gt;&lt;authors&gt;&lt;author&gt;Vasileska, Dragica&lt;/author&gt;&lt;author&gt;Goodnick, Stephen M.&lt;/author&gt;&lt;author&gt;Klimeck, Gerhard&lt;/author&gt;&lt;/authors&gt;&lt;/contributors&gt;&lt;titles&gt;&lt;title&gt;Computational Electronics: Semiclassical and Quantum Device Modeling and Simulation&lt;/title&gt;&lt;/titles&gt;&lt;pages&gt;764&lt;/pages&gt;&lt;section&gt;764&lt;/section&gt;&lt;dates&gt;&lt;year&gt;2010&lt;/year&gt;&lt;/dates&gt;&lt;pub-location&gt;New York&lt;/pub-location&gt;&lt;publisher&gt;CRC Press&lt;/publisher&gt;&lt;urls&gt;&lt;/urls&gt;&lt;/record&gt;&lt;/Cite&gt;&lt;/EndNote&gt;</w:instrText>
        </w:r>
        <w:r w:rsidR="00A93530">
          <w:rPr>
            <w:rFonts w:ascii="Times New Roman" w:eastAsia="Times New Roman" w:hAnsi="Times New Roman" w:cs="Times New Roman"/>
            <w:color w:val="222222"/>
            <w:sz w:val="24"/>
            <w:szCs w:val="24"/>
          </w:rPr>
          <w:fldChar w:fldCharType="separate"/>
        </w:r>
        <w:r w:rsidR="00A93530" w:rsidRPr="00A93530">
          <w:rPr>
            <w:rFonts w:ascii="Times New Roman" w:eastAsia="Times New Roman" w:hAnsi="Times New Roman" w:cs="Times New Roman"/>
            <w:noProof/>
            <w:color w:val="222222"/>
            <w:sz w:val="24"/>
            <w:szCs w:val="24"/>
            <w:vertAlign w:val="superscript"/>
          </w:rPr>
          <w:t>17</w:t>
        </w:r>
        <w:r w:rsidR="00A93530">
          <w:rPr>
            <w:rFonts w:ascii="Times New Roman" w:eastAsia="Times New Roman" w:hAnsi="Times New Roman" w:cs="Times New Roman"/>
            <w:color w:val="222222"/>
            <w:sz w:val="24"/>
            <w:szCs w:val="24"/>
          </w:rPr>
          <w:fldChar w:fldCharType="end"/>
        </w:r>
      </w:hyperlink>
      <w:bookmarkStart w:id="14" w:name="_GoBack"/>
      <w:bookmarkEnd w:id="14"/>
    </w:p>
    <w:p w:rsidR="00991BDD" w:rsidRPr="005C5FEC" w:rsidRDefault="00991BDD" w:rsidP="00053321">
      <w:pPr>
        <w:spacing w:after="0" w:line="240" w:lineRule="auto"/>
        <w:jc w:val="both"/>
        <w:rPr>
          <w:rFonts w:ascii="Times New Roman" w:eastAsia="Times New Roman" w:hAnsi="Times New Roman" w:cs="Times New Roman"/>
          <w:color w:val="222222"/>
          <w:sz w:val="24"/>
          <w:szCs w:val="24"/>
        </w:rPr>
      </w:pPr>
    </w:p>
    <w:p w:rsidR="00A20456" w:rsidRDefault="005C5FEC" w:rsidP="00053321">
      <w:pPr>
        <w:spacing w:after="0" w:line="240" w:lineRule="auto"/>
        <w:jc w:val="both"/>
        <w:rPr>
          <w:rFonts w:ascii="Times New Roman" w:eastAsia="Times New Roman" w:hAnsi="Times New Roman" w:cs="Times New Roman"/>
          <w:color w:val="222222"/>
          <w:sz w:val="24"/>
          <w:szCs w:val="24"/>
        </w:rPr>
      </w:pPr>
      <w:r w:rsidRPr="005C5FEC">
        <w:rPr>
          <w:rFonts w:ascii="Times New Roman" w:eastAsia="Times New Roman" w:hAnsi="Times New Roman" w:cs="Times New Roman"/>
          <w:color w:val="222222"/>
          <w:sz w:val="24"/>
          <w:szCs w:val="24"/>
        </w:rPr>
        <w:t>All</w:t>
      </w:r>
      <w:r w:rsidR="00863477">
        <w:rPr>
          <w:rFonts w:ascii="Times New Roman" w:eastAsia="Times New Roman" w:hAnsi="Times New Roman" w:cs="Times New Roman"/>
          <w:color w:val="222222"/>
          <w:sz w:val="24"/>
          <w:szCs w:val="24"/>
        </w:rPr>
        <w:t>-</w:t>
      </w:r>
      <w:r w:rsidRPr="005C5FEC">
        <w:rPr>
          <w:rFonts w:ascii="Times New Roman" w:eastAsia="Times New Roman" w:hAnsi="Times New Roman" w:cs="Times New Roman"/>
          <w:color w:val="222222"/>
          <w:sz w:val="24"/>
          <w:szCs w:val="24"/>
        </w:rPr>
        <w:t xml:space="preserve">atom simulations of flows through ion channels may be </w:t>
      </w:r>
      <w:r w:rsidR="005C088E">
        <w:rPr>
          <w:rFonts w:ascii="Times New Roman" w:eastAsia="Times New Roman" w:hAnsi="Times New Roman" w:cs="Times New Roman"/>
          <w:color w:val="222222"/>
          <w:sz w:val="24"/>
          <w:szCs w:val="24"/>
        </w:rPr>
        <w:t>im</w:t>
      </w:r>
      <w:r w:rsidR="00991BDD">
        <w:rPr>
          <w:rFonts w:ascii="Times New Roman" w:eastAsia="Times New Roman" w:hAnsi="Times New Roman" w:cs="Times New Roman"/>
          <w:color w:val="222222"/>
          <w:sz w:val="24"/>
          <w:szCs w:val="24"/>
        </w:rPr>
        <w:t>possible. They may not be necessary, either.</w:t>
      </w:r>
      <w:r w:rsidRPr="005C5FEC">
        <w:rPr>
          <w:rFonts w:ascii="Times New Roman" w:eastAsia="Times New Roman" w:hAnsi="Times New Roman" w:cs="Times New Roman"/>
          <w:color w:val="222222"/>
          <w:sz w:val="24"/>
          <w:szCs w:val="24"/>
        </w:rPr>
        <w:t xml:space="preserve"> </w:t>
      </w:r>
      <w:r w:rsidR="00991BDD">
        <w:rPr>
          <w:rFonts w:ascii="Times New Roman" w:eastAsia="Times New Roman" w:hAnsi="Times New Roman" w:cs="Times New Roman"/>
          <w:color w:val="222222"/>
          <w:sz w:val="24"/>
          <w:szCs w:val="24"/>
        </w:rPr>
        <w:t xml:space="preserve">A multiscale analysis of ion flows through channels may be </w:t>
      </w:r>
      <w:r w:rsidR="00A20456">
        <w:rPr>
          <w:rFonts w:ascii="Times New Roman" w:eastAsia="Times New Roman" w:hAnsi="Times New Roman" w:cs="Times New Roman"/>
          <w:color w:val="222222"/>
          <w:sz w:val="24"/>
          <w:szCs w:val="24"/>
        </w:rPr>
        <w:t xml:space="preserve">enough and </w:t>
      </w:r>
      <w:r w:rsidR="002F4146">
        <w:rPr>
          <w:rFonts w:ascii="Times New Roman" w:eastAsia="Times New Roman" w:hAnsi="Times New Roman" w:cs="Times New Roman"/>
          <w:color w:val="222222"/>
          <w:sz w:val="24"/>
          <w:szCs w:val="24"/>
        </w:rPr>
        <w:t xml:space="preserve">much </w:t>
      </w:r>
      <w:r w:rsidR="00A20456">
        <w:rPr>
          <w:rFonts w:ascii="Times New Roman" w:eastAsia="Times New Roman" w:hAnsi="Times New Roman" w:cs="Times New Roman"/>
          <w:color w:val="222222"/>
          <w:sz w:val="24"/>
          <w:szCs w:val="24"/>
        </w:rPr>
        <w:t>simpler.</w:t>
      </w:r>
      <w:r w:rsidR="00991BDD">
        <w:rPr>
          <w:rFonts w:ascii="Times New Roman" w:eastAsia="Times New Roman" w:hAnsi="Times New Roman" w:cs="Times New Roman"/>
          <w:color w:val="222222"/>
          <w:sz w:val="24"/>
          <w:szCs w:val="24"/>
        </w:rPr>
        <w:t xml:space="preserve"> </w:t>
      </w:r>
      <w:r w:rsidR="000B72BB">
        <w:rPr>
          <w:rFonts w:ascii="Times New Roman" w:eastAsia="Times New Roman" w:hAnsi="Times New Roman" w:cs="Times New Roman"/>
          <w:color w:val="222222"/>
          <w:sz w:val="24"/>
          <w:szCs w:val="24"/>
        </w:rPr>
        <w:t>M</w:t>
      </w:r>
      <w:r w:rsidR="00863477">
        <w:rPr>
          <w:rFonts w:ascii="Times New Roman" w:eastAsia="Times New Roman" w:hAnsi="Times New Roman" w:cs="Times New Roman"/>
          <w:color w:val="222222"/>
          <w:sz w:val="24"/>
          <w:szCs w:val="24"/>
        </w:rPr>
        <w:t xml:space="preserve">ultiscale analysis can </w:t>
      </w:r>
      <w:r w:rsidR="000A0EFE">
        <w:rPr>
          <w:rFonts w:ascii="Times New Roman" w:eastAsia="Times New Roman" w:hAnsi="Times New Roman" w:cs="Times New Roman"/>
          <w:color w:val="222222"/>
          <w:sz w:val="24"/>
          <w:szCs w:val="24"/>
        </w:rPr>
        <w:t xml:space="preserve">use </w:t>
      </w:r>
      <w:r w:rsidR="00863477">
        <w:rPr>
          <w:rFonts w:ascii="Times New Roman" w:eastAsia="Times New Roman" w:hAnsi="Times New Roman" w:cs="Times New Roman"/>
          <w:color w:val="222222"/>
          <w:sz w:val="24"/>
          <w:szCs w:val="24"/>
        </w:rPr>
        <w:t xml:space="preserve">the laws of electricity, and of electrodiffusion, to simplify the simulation. </w:t>
      </w:r>
    </w:p>
    <w:p w:rsidR="00A20456" w:rsidRDefault="00A20456" w:rsidP="00053321">
      <w:pPr>
        <w:spacing w:after="0" w:line="240" w:lineRule="auto"/>
        <w:jc w:val="both"/>
        <w:rPr>
          <w:rFonts w:ascii="Times New Roman" w:eastAsia="Times New Roman" w:hAnsi="Times New Roman" w:cs="Times New Roman"/>
          <w:color w:val="222222"/>
          <w:sz w:val="24"/>
          <w:szCs w:val="24"/>
        </w:rPr>
      </w:pPr>
    </w:p>
    <w:p w:rsidR="005C5FEC" w:rsidRPr="005C5FEC" w:rsidRDefault="005C5FEC" w:rsidP="00053321">
      <w:pPr>
        <w:spacing w:after="0" w:line="240" w:lineRule="auto"/>
        <w:jc w:val="both"/>
        <w:rPr>
          <w:rFonts w:ascii="Times New Roman" w:eastAsia="Times New Roman" w:hAnsi="Times New Roman" w:cs="Times New Roman"/>
          <w:color w:val="222222"/>
          <w:sz w:val="24"/>
          <w:szCs w:val="24"/>
        </w:rPr>
      </w:pPr>
      <w:r w:rsidRPr="005C5FEC">
        <w:rPr>
          <w:rFonts w:ascii="Times New Roman" w:eastAsia="Times New Roman" w:hAnsi="Times New Roman" w:cs="Times New Roman"/>
          <w:color w:val="222222"/>
          <w:sz w:val="24"/>
          <w:szCs w:val="24"/>
        </w:rPr>
        <w:t xml:space="preserve">Certainly, </w:t>
      </w:r>
      <w:r w:rsidR="00A20456">
        <w:rPr>
          <w:rFonts w:ascii="Times New Roman" w:eastAsia="Times New Roman" w:hAnsi="Times New Roman" w:cs="Times New Roman"/>
          <w:color w:val="222222"/>
          <w:sz w:val="24"/>
          <w:szCs w:val="24"/>
        </w:rPr>
        <w:t>the laws of electrodiffusion and electricity are not enough</w:t>
      </w:r>
      <w:r w:rsidR="00604850">
        <w:rPr>
          <w:rFonts w:ascii="Times New Roman" w:eastAsia="Times New Roman" w:hAnsi="Times New Roman" w:cs="Times New Roman"/>
          <w:color w:val="222222"/>
          <w:sz w:val="24"/>
          <w:szCs w:val="24"/>
        </w:rPr>
        <w:t xml:space="preserve"> by themselves</w:t>
      </w:r>
      <w:r w:rsidR="00A20456">
        <w:rPr>
          <w:rFonts w:ascii="Times New Roman" w:eastAsia="Times New Roman" w:hAnsi="Times New Roman" w:cs="Times New Roman"/>
          <w:color w:val="222222"/>
          <w:sz w:val="24"/>
          <w:szCs w:val="24"/>
        </w:rPr>
        <w:t>. A</w:t>
      </w:r>
      <w:r w:rsidRPr="005C5FEC">
        <w:rPr>
          <w:rFonts w:ascii="Times New Roman" w:eastAsia="Times New Roman" w:hAnsi="Times New Roman" w:cs="Times New Roman"/>
          <w:color w:val="222222"/>
          <w:sz w:val="24"/>
          <w:szCs w:val="24"/>
        </w:rPr>
        <w:t xml:space="preserve">tomic detail will be crucial in some parts of </w:t>
      </w:r>
      <w:r w:rsidR="00863477">
        <w:rPr>
          <w:rFonts w:ascii="Times New Roman" w:eastAsia="Times New Roman" w:hAnsi="Times New Roman" w:cs="Times New Roman"/>
          <w:color w:val="222222"/>
          <w:sz w:val="24"/>
          <w:szCs w:val="24"/>
        </w:rPr>
        <w:t>the system, and atomic scale simulation of those parts of the system will be needed</w:t>
      </w:r>
      <w:r w:rsidRPr="005C5FEC">
        <w:rPr>
          <w:rFonts w:ascii="Times New Roman" w:eastAsia="Times New Roman" w:hAnsi="Times New Roman" w:cs="Times New Roman"/>
          <w:color w:val="222222"/>
          <w:sz w:val="24"/>
          <w:szCs w:val="24"/>
        </w:rPr>
        <w:t xml:space="preserve">. </w:t>
      </w:r>
      <w:r w:rsidR="00863477" w:rsidRPr="005C5FEC">
        <w:rPr>
          <w:rFonts w:ascii="Times New Roman" w:eastAsia="Times New Roman" w:hAnsi="Times New Roman" w:cs="Times New Roman"/>
          <w:color w:val="222222"/>
          <w:sz w:val="24"/>
          <w:szCs w:val="24"/>
        </w:rPr>
        <w:t xml:space="preserve">Changes in a handful of atoms </w:t>
      </w:r>
      <w:r w:rsidR="00863477">
        <w:rPr>
          <w:rFonts w:ascii="Times New Roman" w:eastAsia="Times New Roman" w:hAnsi="Times New Roman" w:cs="Times New Roman"/>
          <w:color w:val="222222"/>
          <w:sz w:val="24"/>
          <w:szCs w:val="24"/>
        </w:rPr>
        <w:t xml:space="preserve">are </w:t>
      </w:r>
      <w:r w:rsidR="00863477" w:rsidRPr="005C5FEC">
        <w:rPr>
          <w:rFonts w:ascii="Times New Roman" w:eastAsia="Times New Roman" w:hAnsi="Times New Roman" w:cs="Times New Roman"/>
          <w:color w:val="222222"/>
          <w:sz w:val="24"/>
          <w:szCs w:val="24"/>
        </w:rPr>
        <w:t xml:space="preserve">enough to dramatically change the properties of single channels. </w:t>
      </w:r>
      <w:r w:rsidRPr="005C5FEC">
        <w:rPr>
          <w:rFonts w:ascii="Times New Roman" w:eastAsia="Times New Roman" w:hAnsi="Times New Roman" w:cs="Times New Roman"/>
          <w:color w:val="222222"/>
          <w:sz w:val="24"/>
          <w:szCs w:val="24"/>
        </w:rPr>
        <w:t xml:space="preserve">The magnificent </w:t>
      </w:r>
      <w:r w:rsidR="00A20456">
        <w:rPr>
          <w:rFonts w:ascii="Times New Roman" w:eastAsia="Times New Roman" w:hAnsi="Times New Roman" w:cs="Times New Roman"/>
          <w:color w:val="222222"/>
          <w:sz w:val="24"/>
          <w:szCs w:val="24"/>
        </w:rPr>
        <w:t>cathedrals of channel structure—</w:t>
      </w:r>
      <w:r w:rsidRPr="005C5FEC">
        <w:rPr>
          <w:rFonts w:ascii="Times New Roman" w:eastAsia="Times New Roman" w:hAnsi="Times New Roman" w:cs="Times New Roman"/>
          <w:color w:val="222222"/>
          <w:sz w:val="24"/>
          <w:szCs w:val="24"/>
        </w:rPr>
        <w:t>recognized in the Nobel Prize to</w:t>
      </w:r>
      <w:r w:rsidR="004C6738">
        <w:rPr>
          <w:rFonts w:ascii="Times New Roman" w:eastAsia="Times New Roman" w:hAnsi="Times New Roman" w:cs="Times New Roman"/>
          <w:color w:val="222222"/>
          <w:sz w:val="24"/>
          <w:szCs w:val="24"/>
        </w:rPr>
        <w:t xml:space="preserve"> </w:t>
      </w:r>
      <w:r w:rsidRPr="005C5FEC">
        <w:rPr>
          <w:rFonts w:ascii="Times New Roman" w:eastAsia="Times New Roman" w:hAnsi="Times New Roman" w:cs="Times New Roman"/>
          <w:color w:val="222222"/>
          <w:sz w:val="24"/>
          <w:szCs w:val="24"/>
        </w:rPr>
        <w:t>Mackinnon</w:t>
      </w:r>
      <w:r w:rsidR="00A20456">
        <w:rPr>
          <w:rFonts w:ascii="Times New Roman" w:eastAsia="Times New Roman" w:hAnsi="Times New Roman" w:cs="Times New Roman"/>
          <w:color w:val="222222"/>
          <w:sz w:val="24"/>
          <w:szCs w:val="24"/>
        </w:rPr>
        <w:t>—</w:t>
      </w:r>
      <w:r w:rsidRPr="005C5FEC">
        <w:rPr>
          <w:rFonts w:ascii="Times New Roman" w:eastAsia="Times New Roman" w:hAnsi="Times New Roman" w:cs="Times New Roman"/>
          <w:color w:val="222222"/>
          <w:sz w:val="24"/>
          <w:szCs w:val="24"/>
        </w:rPr>
        <w:t>have architectural detail that controls biological function.</w:t>
      </w:r>
      <w:r w:rsidR="00863477">
        <w:rPr>
          <w:rFonts w:ascii="Times New Roman" w:eastAsia="Times New Roman" w:hAnsi="Times New Roman" w:cs="Times New Roman"/>
          <w:color w:val="222222"/>
          <w:sz w:val="24"/>
          <w:szCs w:val="24"/>
        </w:rPr>
        <w:t xml:space="preserve"> But full atomic detail is not needed everywhere</w:t>
      </w:r>
      <w:r w:rsidR="003C75B7">
        <w:rPr>
          <w:rFonts w:ascii="Times New Roman" w:eastAsia="Times New Roman" w:hAnsi="Times New Roman" w:cs="Times New Roman"/>
          <w:color w:val="222222"/>
          <w:sz w:val="24"/>
          <w:szCs w:val="24"/>
        </w:rPr>
        <w:t xml:space="preserve"> to calculate biological function</w:t>
      </w:r>
      <w:r w:rsidR="00863477">
        <w:rPr>
          <w:rFonts w:ascii="Times New Roman" w:eastAsia="Times New Roman" w:hAnsi="Times New Roman" w:cs="Times New Roman"/>
          <w:color w:val="222222"/>
          <w:sz w:val="24"/>
          <w:szCs w:val="24"/>
        </w:rPr>
        <w:t>, in all likelihood.</w:t>
      </w:r>
      <w:bookmarkStart w:id="15" w:name="OLE_LINK15"/>
      <w:r w:rsidR="00863477">
        <w:rPr>
          <w:rFonts w:ascii="Times New Roman" w:eastAsia="Times New Roman" w:hAnsi="Times New Roman" w:cs="Times New Roman"/>
          <w:color w:val="222222"/>
          <w:sz w:val="24"/>
          <w:szCs w:val="24"/>
        </w:rPr>
        <w:fldChar w:fldCharType="begin">
          <w:fldData xml:space="preserve">PEVuZE5vdGU+PENpdGU+PEF1dGhvcj5HaWxsZXNwaWU8L0F1dGhvcj48WWVhcj4yMDA4PC9ZZWFy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</w:fldData>
        </w:fldChar>
      </w:r>
      <w:r w:rsidR="00A93530">
        <w:rPr>
          <w:rFonts w:ascii="Times New Roman" w:eastAsia="Times New Roman" w:hAnsi="Times New Roman" w:cs="Times New Roman"/>
          <w:color w:val="222222"/>
          <w:sz w:val="24"/>
          <w:szCs w:val="24"/>
        </w:rPr>
        <w:instrText xml:space="preserve"> ADDIN EN.CITE </w:instrText>
      </w:r>
      <w:r w:rsidR="00A93530">
        <w:rPr>
          <w:rFonts w:ascii="Times New Roman" w:eastAsia="Times New Roman" w:hAnsi="Times New Roman" w:cs="Times New Roman"/>
          <w:color w:val="222222"/>
          <w:sz w:val="24"/>
          <w:szCs w:val="24"/>
        </w:rPr>
        <w:fldChar w:fldCharType="begin">
          <w:fldData xml:space="preserve">PEVuZE5vdGU+PENpdGU+PEF1dGhvcj5HaWxsZXNwaWU8L0F1dGhvcj48WWVhcj4yMDA4PC9ZZWFy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</w:fldData>
        </w:fldChar>
      </w:r>
      <w:r w:rsidR="00A93530">
        <w:rPr>
          <w:rFonts w:ascii="Times New Roman" w:eastAsia="Times New Roman" w:hAnsi="Times New Roman" w:cs="Times New Roman"/>
          <w:color w:val="222222"/>
          <w:sz w:val="24"/>
          <w:szCs w:val="24"/>
        </w:rPr>
        <w:instrText xml:space="preserve"> ADDIN EN.CITE.DATA </w:instrText>
      </w:r>
      <w:r w:rsidR="00A93530">
        <w:rPr>
          <w:rFonts w:ascii="Times New Roman" w:eastAsia="Times New Roman" w:hAnsi="Times New Roman" w:cs="Times New Roman"/>
          <w:color w:val="222222"/>
          <w:sz w:val="24"/>
          <w:szCs w:val="24"/>
        </w:rPr>
      </w:r>
      <w:r w:rsidR="00A93530">
        <w:rPr>
          <w:rFonts w:ascii="Times New Roman" w:eastAsia="Times New Roman" w:hAnsi="Times New Roman" w:cs="Times New Roman"/>
          <w:color w:val="222222"/>
          <w:sz w:val="24"/>
          <w:szCs w:val="24"/>
        </w:rPr>
        <w:fldChar w:fldCharType="end"/>
      </w:r>
      <w:r w:rsidR="00863477">
        <w:rPr>
          <w:rFonts w:ascii="Times New Roman" w:eastAsia="Times New Roman" w:hAnsi="Times New Roman" w:cs="Times New Roman"/>
          <w:color w:val="222222"/>
          <w:sz w:val="24"/>
          <w:szCs w:val="24"/>
        </w:rPr>
        <w:fldChar w:fldCharType="separate"/>
      </w:r>
      <w:hyperlink w:anchor="_ENREF_18" w:tooltip="Gillespie, 2008 #11706" w:history="1">
        <w:r w:rsidR="00A93530" w:rsidRPr="00A93530">
          <w:rPr>
            <w:rFonts w:ascii="Times New Roman" w:eastAsia="Times New Roman" w:hAnsi="Times New Roman" w:cs="Times New Roman"/>
            <w:noProof/>
            <w:color w:val="222222"/>
            <w:sz w:val="24"/>
            <w:szCs w:val="24"/>
            <w:vertAlign w:val="superscript"/>
          </w:rPr>
          <w:t>18</w:t>
        </w:r>
      </w:hyperlink>
      <w:r w:rsidR="00A93530" w:rsidRPr="00A93530">
        <w:rPr>
          <w:rFonts w:ascii="Times New Roman" w:eastAsia="Times New Roman" w:hAnsi="Times New Roman" w:cs="Times New Roman"/>
          <w:noProof/>
          <w:color w:val="222222"/>
          <w:sz w:val="24"/>
          <w:szCs w:val="24"/>
          <w:vertAlign w:val="superscript"/>
        </w:rPr>
        <w:t xml:space="preserve">, </w:t>
      </w:r>
      <w:hyperlink w:anchor="_ENREF_19" w:tooltip="Roux, 2012 #23722" w:history="1">
        <w:r w:rsidR="00A93530" w:rsidRPr="00A93530">
          <w:rPr>
            <w:rFonts w:ascii="Times New Roman" w:eastAsia="Times New Roman" w:hAnsi="Times New Roman" w:cs="Times New Roman"/>
            <w:noProof/>
            <w:color w:val="222222"/>
            <w:sz w:val="24"/>
            <w:szCs w:val="24"/>
            <w:vertAlign w:val="superscript"/>
          </w:rPr>
          <w:t>19</w:t>
        </w:r>
      </w:hyperlink>
      <w:r w:rsidR="00863477">
        <w:rPr>
          <w:rFonts w:ascii="Times New Roman" w:eastAsia="Times New Roman" w:hAnsi="Times New Roman" w:cs="Times New Roman"/>
          <w:color w:val="222222"/>
          <w:sz w:val="24"/>
          <w:szCs w:val="24"/>
        </w:rPr>
        <w:fldChar w:fldCharType="end"/>
      </w:r>
      <w:bookmarkEnd w:id="15"/>
    </w:p>
    <w:p w:rsidR="005C5FEC" w:rsidRPr="005C5FEC" w:rsidRDefault="005C5FEC" w:rsidP="00053321">
      <w:pPr>
        <w:spacing w:after="0" w:line="240" w:lineRule="auto"/>
        <w:jc w:val="both"/>
        <w:rPr>
          <w:rFonts w:ascii="Times New Roman" w:eastAsia="Times New Roman" w:hAnsi="Times New Roman" w:cs="Times New Roman"/>
          <w:color w:val="222222"/>
          <w:sz w:val="24"/>
          <w:szCs w:val="24"/>
        </w:rPr>
      </w:pPr>
    </w:p>
    <w:p w:rsidR="00A20456" w:rsidRDefault="005C5FEC" w:rsidP="00053321">
      <w:pPr>
        <w:spacing w:after="0" w:line="240" w:lineRule="auto"/>
        <w:jc w:val="both"/>
        <w:rPr>
          <w:rFonts w:ascii="Times New Roman" w:eastAsia="Times New Roman" w:hAnsi="Times New Roman" w:cs="Times New Roman"/>
          <w:color w:val="222222"/>
          <w:sz w:val="24"/>
          <w:szCs w:val="24"/>
        </w:rPr>
      </w:pPr>
      <w:r w:rsidRPr="005C5FEC">
        <w:rPr>
          <w:rFonts w:ascii="Times New Roman" w:eastAsia="Times New Roman" w:hAnsi="Times New Roman" w:cs="Times New Roman"/>
          <w:color w:val="222222"/>
          <w:sz w:val="24"/>
          <w:szCs w:val="24"/>
        </w:rPr>
        <w:t>All</w:t>
      </w:r>
      <w:r w:rsidR="00863477">
        <w:rPr>
          <w:rFonts w:ascii="Times New Roman" w:eastAsia="Times New Roman" w:hAnsi="Times New Roman" w:cs="Times New Roman"/>
          <w:color w:val="222222"/>
          <w:sz w:val="24"/>
          <w:szCs w:val="24"/>
        </w:rPr>
        <w:t>-</w:t>
      </w:r>
      <w:r w:rsidRPr="005C5FEC">
        <w:rPr>
          <w:rFonts w:ascii="Times New Roman" w:eastAsia="Times New Roman" w:hAnsi="Times New Roman" w:cs="Times New Roman"/>
          <w:color w:val="222222"/>
          <w:sz w:val="24"/>
          <w:szCs w:val="24"/>
        </w:rPr>
        <w:t>atom simulations of ion channels remain an admirable dream, whether impossible or not</w:t>
      </w:r>
      <w:r w:rsidR="00863477">
        <w:rPr>
          <w:rFonts w:ascii="Times New Roman" w:eastAsia="Times New Roman" w:hAnsi="Times New Roman" w:cs="Times New Roman"/>
          <w:color w:val="222222"/>
          <w:sz w:val="24"/>
          <w:szCs w:val="24"/>
        </w:rPr>
        <w:t>. They form a productive</w:t>
      </w:r>
      <w:r w:rsidR="000A0EFE">
        <w:rPr>
          <w:rFonts w:ascii="Times New Roman" w:eastAsia="Times New Roman" w:hAnsi="Times New Roman" w:cs="Times New Roman"/>
          <w:color w:val="222222"/>
          <w:sz w:val="24"/>
          <w:szCs w:val="24"/>
        </w:rPr>
        <w:t>,</w:t>
      </w:r>
      <w:r w:rsidRPr="005C5FEC">
        <w:rPr>
          <w:rFonts w:ascii="Times New Roman" w:eastAsia="Times New Roman" w:hAnsi="Times New Roman" w:cs="Times New Roman"/>
          <w:color w:val="222222"/>
          <w:sz w:val="24"/>
          <w:szCs w:val="24"/>
        </w:rPr>
        <w:t xml:space="preserve"> </w:t>
      </w:r>
      <w:r w:rsidR="00863477">
        <w:rPr>
          <w:rFonts w:ascii="Times New Roman" w:eastAsia="Times New Roman" w:hAnsi="Times New Roman" w:cs="Times New Roman"/>
          <w:color w:val="222222"/>
          <w:sz w:val="24"/>
          <w:szCs w:val="24"/>
        </w:rPr>
        <w:t xml:space="preserve">inspiring </w:t>
      </w:r>
      <w:r w:rsidR="00A20456">
        <w:rPr>
          <w:rFonts w:ascii="Times New Roman" w:eastAsia="Times New Roman" w:hAnsi="Times New Roman" w:cs="Times New Roman"/>
          <w:color w:val="222222"/>
          <w:sz w:val="24"/>
          <w:szCs w:val="24"/>
        </w:rPr>
        <w:t>goal</w:t>
      </w:r>
      <w:r w:rsidR="000A0EFE">
        <w:rPr>
          <w:rFonts w:ascii="Times New Roman" w:eastAsia="Times New Roman" w:hAnsi="Times New Roman" w:cs="Times New Roman"/>
          <w:color w:val="222222"/>
          <w:sz w:val="24"/>
          <w:szCs w:val="24"/>
        </w:rPr>
        <w:t xml:space="preserve">, </w:t>
      </w:r>
      <w:r w:rsidR="000A0EFE" w:rsidRPr="000A0EFE">
        <w:rPr>
          <w:rFonts w:ascii="Arial" w:eastAsia="Times New Roman" w:hAnsi="Arial" w:cs="Arial"/>
          <w:b/>
          <w:i/>
          <w:color w:val="222222"/>
        </w:rPr>
        <w:t>so</w:t>
      </w:r>
      <w:r w:rsidRPr="000A0EFE">
        <w:rPr>
          <w:rFonts w:ascii="Arial" w:eastAsia="Times New Roman" w:hAnsi="Arial" w:cs="Arial"/>
          <w:b/>
          <w:i/>
          <w:color w:val="222222"/>
        </w:rPr>
        <w:t xml:space="preserve"> long as </w:t>
      </w:r>
      <w:r w:rsidR="000A0EFE" w:rsidRPr="000A0EFE">
        <w:rPr>
          <w:rFonts w:ascii="Arial" w:eastAsia="Times New Roman" w:hAnsi="Arial" w:cs="Arial"/>
          <w:b/>
          <w:i/>
          <w:color w:val="222222"/>
        </w:rPr>
        <w:t xml:space="preserve">the </w:t>
      </w:r>
      <w:r w:rsidR="00863477" w:rsidRPr="000A0EFE">
        <w:rPr>
          <w:rFonts w:ascii="Arial" w:eastAsia="Times New Roman" w:hAnsi="Arial" w:cs="Arial"/>
          <w:b/>
          <w:i/>
          <w:color w:val="222222"/>
        </w:rPr>
        <w:t>s</w:t>
      </w:r>
      <w:r w:rsidR="00CB5123" w:rsidRPr="000A0EFE">
        <w:rPr>
          <w:rFonts w:ascii="Arial" w:eastAsia="Times New Roman" w:hAnsi="Arial" w:cs="Arial"/>
          <w:b/>
          <w:i/>
          <w:color w:val="222222"/>
        </w:rPr>
        <w:t>imulations are</w:t>
      </w:r>
      <w:r w:rsidRPr="000A0EFE">
        <w:rPr>
          <w:rFonts w:ascii="Arial" w:eastAsia="Times New Roman" w:hAnsi="Arial" w:cs="Arial"/>
          <w:b/>
          <w:i/>
          <w:color w:val="222222"/>
        </w:rPr>
        <w:t xml:space="preserve"> calibrated</w:t>
      </w:r>
      <w:r w:rsidR="00CB5123" w:rsidRPr="000A0EFE">
        <w:rPr>
          <w:rFonts w:ascii="Arial" w:eastAsia="Times New Roman" w:hAnsi="Arial" w:cs="Arial"/>
          <w:b/>
          <w:i/>
          <w:color w:val="222222"/>
        </w:rPr>
        <w:t>.</w:t>
      </w:r>
      <w:r w:rsidR="00CB5123">
        <w:rPr>
          <w:rFonts w:ascii="Times New Roman" w:eastAsia="Times New Roman" w:hAnsi="Times New Roman" w:cs="Times New Roman"/>
          <w:color w:val="222222"/>
          <w:sz w:val="24"/>
          <w:szCs w:val="24"/>
        </w:rPr>
        <w:t xml:space="preserve"> </w:t>
      </w:r>
      <w:r w:rsidR="000A0EFE">
        <w:rPr>
          <w:rFonts w:ascii="Times New Roman" w:eastAsia="Times New Roman" w:hAnsi="Times New Roman" w:cs="Times New Roman"/>
          <w:color w:val="222222"/>
          <w:sz w:val="24"/>
          <w:szCs w:val="24"/>
        </w:rPr>
        <w:t>S</w:t>
      </w:r>
      <w:r w:rsidR="000A0EFE" w:rsidRPr="005C5FEC">
        <w:rPr>
          <w:rFonts w:ascii="Times New Roman" w:eastAsia="Times New Roman" w:hAnsi="Times New Roman" w:cs="Times New Roman"/>
          <w:color w:val="222222"/>
          <w:sz w:val="24"/>
          <w:szCs w:val="24"/>
        </w:rPr>
        <w:t xml:space="preserve">imulations </w:t>
      </w:r>
      <w:r w:rsidR="000A0EFE">
        <w:rPr>
          <w:rFonts w:ascii="Times New Roman" w:eastAsia="Times New Roman" w:hAnsi="Times New Roman" w:cs="Times New Roman"/>
          <w:color w:val="222222"/>
          <w:sz w:val="24"/>
          <w:szCs w:val="24"/>
        </w:rPr>
        <w:t>must</w:t>
      </w:r>
      <w:r w:rsidR="000A0EFE" w:rsidRPr="005C5FEC">
        <w:rPr>
          <w:rFonts w:ascii="Times New Roman" w:eastAsia="Times New Roman" w:hAnsi="Times New Roman" w:cs="Times New Roman"/>
          <w:color w:val="222222"/>
          <w:sz w:val="24"/>
          <w:szCs w:val="24"/>
        </w:rPr>
        <w:t xml:space="preserve"> actually reproduce the experimental properties of </w:t>
      </w:r>
      <w:r w:rsidR="000A0EFE">
        <w:rPr>
          <w:rFonts w:ascii="Times New Roman" w:eastAsia="Times New Roman" w:hAnsi="Times New Roman" w:cs="Times New Roman"/>
          <w:color w:val="222222"/>
          <w:sz w:val="24"/>
          <w:szCs w:val="24"/>
        </w:rPr>
        <w:t>ions in mixtures, in bulk and in channels,</w:t>
      </w:r>
      <w:r w:rsidR="000A0EFE" w:rsidRPr="005C5FEC">
        <w:rPr>
          <w:rFonts w:ascii="Times New Roman" w:eastAsia="Times New Roman" w:hAnsi="Times New Roman" w:cs="Times New Roman"/>
          <w:color w:val="222222"/>
          <w:sz w:val="24"/>
          <w:szCs w:val="24"/>
        </w:rPr>
        <w:t xml:space="preserve"> as measured in the laboratory</w:t>
      </w:r>
      <w:r w:rsidR="000A0EFE">
        <w:rPr>
          <w:rFonts w:ascii="Times New Roman" w:eastAsia="Times New Roman" w:hAnsi="Times New Roman" w:cs="Times New Roman"/>
          <w:color w:val="222222"/>
          <w:sz w:val="24"/>
          <w:szCs w:val="24"/>
        </w:rPr>
        <w:t>, if they are to help biologists and physicians in their everyday work.</w:t>
      </w:r>
      <w:r w:rsidR="000A0EFE">
        <w:rPr>
          <w:rFonts w:ascii="Times New Roman" w:eastAsia="Times New Roman" w:hAnsi="Times New Roman" w:cs="Times New Roman"/>
          <w:color w:val="222222"/>
          <w:sz w:val="24"/>
          <w:szCs w:val="24"/>
        </w:rPr>
        <w:t xml:space="preserve"> </w:t>
      </w:r>
      <w:r w:rsidR="00F42729">
        <w:rPr>
          <w:rFonts w:ascii="Times New Roman" w:eastAsia="Times New Roman" w:hAnsi="Times New Roman" w:cs="Times New Roman"/>
          <w:color w:val="222222"/>
          <w:sz w:val="24"/>
          <w:szCs w:val="24"/>
        </w:rPr>
        <w:t>Uncalibrated, simulations</w:t>
      </w:r>
      <w:r w:rsidR="00CB5123">
        <w:rPr>
          <w:rFonts w:ascii="Times New Roman" w:eastAsia="Times New Roman" w:hAnsi="Times New Roman" w:cs="Times New Roman"/>
          <w:color w:val="222222"/>
          <w:sz w:val="24"/>
          <w:szCs w:val="24"/>
        </w:rPr>
        <w:t xml:space="preserve"> can </w:t>
      </w:r>
      <w:r w:rsidR="00A20456">
        <w:rPr>
          <w:rFonts w:ascii="Times New Roman" w:eastAsia="Times New Roman" w:hAnsi="Times New Roman" w:cs="Times New Roman"/>
          <w:color w:val="222222"/>
          <w:sz w:val="24"/>
          <w:szCs w:val="24"/>
        </w:rPr>
        <w:t xml:space="preserve">turn into a dreadful </w:t>
      </w:r>
      <w:r w:rsidR="00CB5123">
        <w:rPr>
          <w:rFonts w:ascii="Times New Roman" w:eastAsia="Times New Roman" w:hAnsi="Times New Roman" w:cs="Times New Roman"/>
          <w:color w:val="222222"/>
          <w:sz w:val="24"/>
          <w:szCs w:val="24"/>
        </w:rPr>
        <w:t>nightmare</w:t>
      </w:r>
      <w:r w:rsidR="00A20456">
        <w:rPr>
          <w:rFonts w:ascii="Times New Roman" w:eastAsia="Times New Roman" w:hAnsi="Times New Roman" w:cs="Times New Roman"/>
          <w:color w:val="222222"/>
          <w:sz w:val="24"/>
          <w:szCs w:val="24"/>
        </w:rPr>
        <w:t xml:space="preserve">, </w:t>
      </w:r>
      <w:r w:rsidR="00F42729">
        <w:rPr>
          <w:rFonts w:ascii="Times New Roman" w:eastAsia="Times New Roman" w:hAnsi="Times New Roman" w:cs="Times New Roman"/>
          <w:color w:val="222222"/>
          <w:sz w:val="24"/>
          <w:szCs w:val="24"/>
        </w:rPr>
        <w:t>producing</w:t>
      </w:r>
      <w:r w:rsidR="00A20456">
        <w:rPr>
          <w:rFonts w:ascii="Times New Roman" w:eastAsia="Times New Roman" w:hAnsi="Times New Roman" w:cs="Times New Roman"/>
          <w:color w:val="222222"/>
          <w:sz w:val="24"/>
          <w:szCs w:val="24"/>
        </w:rPr>
        <w:t xml:space="preserve"> results </w:t>
      </w:r>
      <w:r w:rsidR="00F42729">
        <w:rPr>
          <w:rFonts w:ascii="Times New Roman" w:eastAsia="Times New Roman" w:hAnsi="Times New Roman" w:cs="Times New Roman"/>
          <w:color w:val="222222"/>
          <w:sz w:val="24"/>
          <w:szCs w:val="24"/>
        </w:rPr>
        <w:t>irrelevant to biological function</w:t>
      </w:r>
      <w:r w:rsidR="000A0EFE">
        <w:rPr>
          <w:rFonts w:ascii="Times New Roman" w:eastAsia="Times New Roman" w:hAnsi="Times New Roman" w:cs="Times New Roman"/>
          <w:color w:val="222222"/>
          <w:sz w:val="24"/>
          <w:szCs w:val="24"/>
        </w:rPr>
        <w:t xml:space="preserve">, wasting lifetimes of scientists trying to compute the </w:t>
      </w:r>
      <w:proofErr w:type="spellStart"/>
      <w:r w:rsidR="000A0EFE">
        <w:rPr>
          <w:rFonts w:ascii="Times New Roman" w:eastAsia="Times New Roman" w:hAnsi="Times New Roman" w:cs="Times New Roman"/>
          <w:color w:val="222222"/>
          <w:sz w:val="24"/>
          <w:szCs w:val="24"/>
        </w:rPr>
        <w:t>uncomputable</w:t>
      </w:r>
      <w:proofErr w:type="spellEnd"/>
      <w:r w:rsidR="00F42729">
        <w:rPr>
          <w:rFonts w:ascii="Times New Roman" w:eastAsia="Times New Roman" w:hAnsi="Times New Roman" w:cs="Times New Roman"/>
          <w:color w:val="222222"/>
          <w:sz w:val="24"/>
          <w:szCs w:val="24"/>
        </w:rPr>
        <w:t>.</w:t>
      </w:r>
      <w:r w:rsidR="002F4146">
        <w:rPr>
          <w:rFonts w:ascii="Times New Roman" w:eastAsia="Times New Roman" w:hAnsi="Times New Roman" w:cs="Times New Roman"/>
          <w:color w:val="222222"/>
          <w:sz w:val="24"/>
          <w:szCs w:val="24"/>
        </w:rPr>
        <w:t xml:space="preserve"> </w:t>
      </w:r>
    </w:p>
    <w:p w:rsidR="00A20456" w:rsidRDefault="00A20456" w:rsidP="00053321">
      <w:pPr>
        <w:spacing w:after="0" w:line="240" w:lineRule="auto"/>
        <w:jc w:val="both"/>
        <w:rPr>
          <w:rFonts w:ascii="Times New Roman" w:eastAsia="Times New Roman" w:hAnsi="Times New Roman" w:cs="Times New Roman"/>
          <w:color w:val="222222"/>
          <w:sz w:val="24"/>
          <w:szCs w:val="24"/>
        </w:rPr>
      </w:pPr>
    </w:p>
    <w:p w:rsidR="005C5FEC" w:rsidRPr="005C5FEC" w:rsidRDefault="002F4146" w:rsidP="00053321">
      <w:pPr>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M</w:t>
      </w:r>
      <w:r w:rsidR="00A20456">
        <w:rPr>
          <w:rFonts w:ascii="Times New Roman" w:eastAsia="Times New Roman" w:hAnsi="Times New Roman" w:cs="Times New Roman"/>
          <w:color w:val="222222"/>
          <w:sz w:val="24"/>
          <w:szCs w:val="24"/>
        </w:rPr>
        <w:t>ulti-scale analysis</w:t>
      </w:r>
      <w:r w:rsidR="00FF0BD0">
        <w:rPr>
          <w:rFonts w:ascii="Times New Roman" w:eastAsia="Times New Roman" w:hAnsi="Times New Roman" w:cs="Times New Roman"/>
          <w:color w:val="222222"/>
          <w:sz w:val="24"/>
          <w:szCs w:val="24"/>
        </w:rPr>
        <w:fldChar w:fldCharType="begin">
          <w:fldData xml:space="preserve">PEVuZE5vdGU+PENpdGU+PEF1dGhvcj5FaXNlbmJlcmc8L0F1dGhvcj48WWVhcj4yMDEwPC9ZZWFy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</w:fldData>
        </w:fldChar>
      </w:r>
      <w:r w:rsidR="00A93530">
        <w:rPr>
          <w:rFonts w:ascii="Times New Roman" w:eastAsia="Times New Roman" w:hAnsi="Times New Roman" w:cs="Times New Roman"/>
          <w:color w:val="222222"/>
          <w:sz w:val="24"/>
          <w:szCs w:val="24"/>
        </w:rPr>
        <w:instrText xml:space="preserve"> ADDIN EN.CITE </w:instrText>
      </w:r>
      <w:r w:rsidR="00A93530">
        <w:rPr>
          <w:rFonts w:ascii="Times New Roman" w:eastAsia="Times New Roman" w:hAnsi="Times New Roman" w:cs="Times New Roman"/>
          <w:color w:val="222222"/>
          <w:sz w:val="24"/>
          <w:szCs w:val="24"/>
        </w:rPr>
        <w:fldChar w:fldCharType="begin">
          <w:fldData xml:space="preserve">PEVuZE5vdGU+PENpdGU+PEF1dGhvcj5FaXNlbmJlcmc8L0F1dGhvcj48WWVhcj4yMDEwPC9ZZWFy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</w:fldData>
        </w:fldChar>
      </w:r>
      <w:r w:rsidR="00A93530">
        <w:rPr>
          <w:rFonts w:ascii="Times New Roman" w:eastAsia="Times New Roman" w:hAnsi="Times New Roman" w:cs="Times New Roman"/>
          <w:color w:val="222222"/>
          <w:sz w:val="24"/>
          <w:szCs w:val="24"/>
        </w:rPr>
        <w:instrText xml:space="preserve"> ADDIN EN.CITE.DATA </w:instrText>
      </w:r>
      <w:r w:rsidR="00A93530">
        <w:rPr>
          <w:rFonts w:ascii="Times New Roman" w:eastAsia="Times New Roman" w:hAnsi="Times New Roman" w:cs="Times New Roman"/>
          <w:color w:val="222222"/>
          <w:sz w:val="24"/>
          <w:szCs w:val="24"/>
        </w:rPr>
      </w:r>
      <w:r w:rsidR="00A93530">
        <w:rPr>
          <w:rFonts w:ascii="Times New Roman" w:eastAsia="Times New Roman" w:hAnsi="Times New Roman" w:cs="Times New Roman"/>
          <w:color w:val="222222"/>
          <w:sz w:val="24"/>
          <w:szCs w:val="24"/>
        </w:rPr>
        <w:fldChar w:fldCharType="end"/>
      </w:r>
      <w:r w:rsidR="00FF0BD0">
        <w:rPr>
          <w:rFonts w:ascii="Times New Roman" w:eastAsia="Times New Roman" w:hAnsi="Times New Roman" w:cs="Times New Roman"/>
          <w:color w:val="222222"/>
          <w:sz w:val="24"/>
          <w:szCs w:val="24"/>
        </w:rPr>
        <w:fldChar w:fldCharType="separate"/>
      </w:r>
      <w:hyperlink w:anchor="_ENREF_18" w:tooltip="Gillespie, 2008 #11706" w:history="1">
        <w:r w:rsidR="00A93530" w:rsidRPr="00A93530">
          <w:rPr>
            <w:rFonts w:ascii="Times New Roman" w:eastAsia="Times New Roman" w:hAnsi="Times New Roman" w:cs="Times New Roman"/>
            <w:noProof/>
            <w:color w:val="222222"/>
            <w:sz w:val="24"/>
            <w:szCs w:val="24"/>
            <w:vertAlign w:val="superscript"/>
          </w:rPr>
          <w:t>18</w:t>
        </w:r>
      </w:hyperlink>
      <w:r w:rsidR="00A93530" w:rsidRPr="00A93530">
        <w:rPr>
          <w:rFonts w:ascii="Times New Roman" w:eastAsia="Times New Roman" w:hAnsi="Times New Roman" w:cs="Times New Roman"/>
          <w:noProof/>
          <w:color w:val="222222"/>
          <w:sz w:val="24"/>
          <w:szCs w:val="24"/>
          <w:vertAlign w:val="superscript"/>
        </w:rPr>
        <w:t xml:space="preserve">, </w:t>
      </w:r>
      <w:hyperlink w:anchor="_ENREF_19" w:tooltip="Roux, 2012 #23722" w:history="1">
        <w:r w:rsidR="00A93530" w:rsidRPr="00A93530">
          <w:rPr>
            <w:rFonts w:ascii="Times New Roman" w:eastAsia="Times New Roman" w:hAnsi="Times New Roman" w:cs="Times New Roman"/>
            <w:noProof/>
            <w:color w:val="222222"/>
            <w:sz w:val="24"/>
            <w:szCs w:val="24"/>
            <w:vertAlign w:val="superscript"/>
          </w:rPr>
          <w:t>19</w:t>
        </w:r>
      </w:hyperlink>
      <w:r w:rsidR="00A93530" w:rsidRPr="00A93530">
        <w:rPr>
          <w:rFonts w:ascii="Times New Roman" w:eastAsia="Times New Roman" w:hAnsi="Times New Roman" w:cs="Times New Roman"/>
          <w:noProof/>
          <w:color w:val="222222"/>
          <w:sz w:val="24"/>
          <w:szCs w:val="24"/>
          <w:vertAlign w:val="superscript"/>
        </w:rPr>
        <w:t xml:space="preserve">, </w:t>
      </w:r>
      <w:hyperlink w:anchor="_ENREF_20" w:tooltip="Eisenberg, 2010 #12061" w:history="1">
        <w:r w:rsidR="00A93530" w:rsidRPr="00A93530">
          <w:rPr>
            <w:rFonts w:ascii="Times New Roman" w:eastAsia="Times New Roman" w:hAnsi="Times New Roman" w:cs="Times New Roman"/>
            <w:noProof/>
            <w:color w:val="222222"/>
            <w:sz w:val="24"/>
            <w:szCs w:val="24"/>
            <w:vertAlign w:val="superscript"/>
          </w:rPr>
          <w:t>20</w:t>
        </w:r>
      </w:hyperlink>
      <w:r w:rsidR="00FF0BD0">
        <w:rPr>
          <w:rFonts w:ascii="Times New Roman" w:eastAsia="Times New Roman" w:hAnsi="Times New Roman" w:cs="Times New Roman"/>
          <w:color w:val="222222"/>
          <w:sz w:val="24"/>
          <w:szCs w:val="24"/>
        </w:rPr>
        <w:fldChar w:fldCharType="end"/>
      </w:r>
      <w:r w:rsidR="00FF0BD0">
        <w:rPr>
          <w:rFonts w:ascii="Times New Roman" w:eastAsia="Times New Roman" w:hAnsi="Times New Roman" w:cs="Times New Roman"/>
          <w:color w:val="222222"/>
          <w:sz w:val="24"/>
          <w:szCs w:val="24"/>
        </w:rPr>
        <w:t xml:space="preserve"> of simplified models</w:t>
      </w:r>
      <w:r w:rsidR="00A20456">
        <w:rPr>
          <w:rFonts w:ascii="Times New Roman" w:eastAsia="Times New Roman" w:hAnsi="Times New Roman" w:cs="Times New Roman"/>
          <w:color w:val="222222"/>
          <w:sz w:val="24"/>
          <w:szCs w:val="24"/>
        </w:rPr>
        <w:t xml:space="preserve"> will be needed to reach that goal, </w:t>
      </w:r>
      <w:r>
        <w:rPr>
          <w:rFonts w:ascii="Times New Roman" w:eastAsia="Times New Roman" w:hAnsi="Times New Roman" w:cs="Times New Roman"/>
          <w:color w:val="222222"/>
          <w:sz w:val="24"/>
          <w:szCs w:val="24"/>
        </w:rPr>
        <w:t xml:space="preserve">in my view, </w:t>
      </w:r>
      <w:r w:rsidR="00A20456">
        <w:rPr>
          <w:rFonts w:ascii="Times New Roman" w:eastAsia="Times New Roman" w:hAnsi="Times New Roman" w:cs="Times New Roman"/>
          <w:color w:val="222222"/>
          <w:sz w:val="24"/>
          <w:szCs w:val="24"/>
        </w:rPr>
        <w:t xml:space="preserve">motivated and focused by </w:t>
      </w:r>
      <w:r>
        <w:rPr>
          <w:rFonts w:ascii="Times New Roman" w:eastAsia="Times New Roman" w:hAnsi="Times New Roman" w:cs="Times New Roman"/>
          <w:color w:val="222222"/>
          <w:sz w:val="24"/>
          <w:szCs w:val="24"/>
        </w:rPr>
        <w:t>what</w:t>
      </w:r>
      <w:r w:rsidR="00A20456">
        <w:rPr>
          <w:rFonts w:ascii="Times New Roman" w:eastAsia="Times New Roman" w:hAnsi="Times New Roman" w:cs="Times New Roman"/>
          <w:color w:val="222222"/>
          <w:sz w:val="24"/>
          <w:szCs w:val="24"/>
        </w:rPr>
        <w:t xml:space="preserve"> all-atom simulations</w:t>
      </w:r>
      <w:r>
        <w:rPr>
          <w:rFonts w:ascii="Times New Roman" w:eastAsia="Times New Roman" w:hAnsi="Times New Roman" w:cs="Times New Roman"/>
          <w:color w:val="222222"/>
          <w:sz w:val="24"/>
          <w:szCs w:val="24"/>
        </w:rPr>
        <w:t xml:space="preserve"> cannot do.</w:t>
      </w:r>
    </w:p>
    <w:p w:rsidR="007C2BE5" w:rsidRDefault="00E909F9" w:rsidP="00053321">
      <w:pPr>
        <w:jc w:val="both"/>
        <w:rPr>
          <w:rFonts w:ascii="Times New Roman" w:hAnsi="Times New Roman" w:cs="Times New Roman"/>
        </w:rPr>
      </w:pPr>
      <w:r>
        <w:rPr>
          <w:rFonts w:ascii="Times New Roman" w:hAnsi="Times New Roman" w:cs="Times New Roman"/>
        </w:rPr>
        <w:t xml:space="preserve"> </w:t>
      </w:r>
    </w:p>
    <w:p w:rsidR="007C2BE5" w:rsidRDefault="007C2BE5" w:rsidP="00053321">
      <w:pPr>
        <w:jc w:val="both"/>
        <w:rPr>
          <w:rFonts w:ascii="Times New Roman" w:hAnsi="Times New Roman" w:cs="Times New Roman"/>
        </w:rPr>
      </w:pPr>
    </w:p>
    <w:p w:rsidR="00A93530" w:rsidRPr="00A93530" w:rsidRDefault="007C2BE5" w:rsidP="00A93530">
      <w:pPr>
        <w:pStyle w:val="EndNoteBibliographyTitle"/>
        <w:rPr>
          <w:b/>
          <w:u w:val="single"/>
        </w:rPr>
      </w:pPr>
      <w:r>
        <w:fldChar w:fldCharType="begin"/>
      </w:r>
      <w:r>
        <w:instrText xml:space="preserve"> ADDIN EN.REFLIST </w:instrText>
      </w:r>
      <w:r>
        <w:fldChar w:fldCharType="separate"/>
      </w:r>
      <w:r w:rsidR="00A93530" w:rsidRPr="00A93530">
        <w:rPr>
          <w:b/>
          <w:u w:val="single"/>
        </w:rPr>
        <w:t>References</w:t>
      </w:r>
    </w:p>
    <w:p w:rsidR="00A93530" w:rsidRPr="00A93530" w:rsidRDefault="00A93530" w:rsidP="00A93530">
      <w:pPr>
        <w:pStyle w:val="EndNoteBibliographyTitle"/>
        <w:rPr>
          <w:b/>
          <w:u w:val="single"/>
        </w:rPr>
      </w:pPr>
    </w:p>
    <w:p w:rsidR="00A93530" w:rsidRPr="00A93530" w:rsidRDefault="00A93530" w:rsidP="00A93530">
      <w:pPr>
        <w:pStyle w:val="EndNoteBibliography"/>
        <w:spacing w:after="0"/>
      </w:pPr>
      <w:bookmarkStart w:id="16" w:name="_ENREF_1"/>
      <w:r w:rsidRPr="00A93530">
        <w:t>1.</w:t>
      </w:r>
      <w:r w:rsidRPr="00A93530">
        <w:tab/>
        <w:t xml:space="preserve">Maginn, E. J. From discovery to data: What must happen for molecular simulation to become a mainstream chemical engineering tool. </w:t>
      </w:r>
      <w:r w:rsidRPr="00A93530">
        <w:rPr>
          <w:i/>
        </w:rPr>
        <w:t xml:space="preserve">AIChE Journal </w:t>
      </w:r>
      <w:r w:rsidRPr="00A93530">
        <w:rPr>
          <w:b/>
        </w:rPr>
        <w:t>2009,</w:t>
      </w:r>
      <w:r w:rsidRPr="00A93530">
        <w:t xml:space="preserve"> </w:t>
      </w:r>
      <w:r w:rsidRPr="00A93530">
        <w:rPr>
          <w:i/>
        </w:rPr>
        <w:t>55</w:t>
      </w:r>
      <w:r w:rsidRPr="00A93530">
        <w:t xml:space="preserve"> (6), 1304-1310.</w:t>
      </w:r>
      <w:bookmarkEnd w:id="16"/>
    </w:p>
    <w:p w:rsidR="00A93530" w:rsidRPr="00A93530" w:rsidRDefault="00A93530" w:rsidP="00A93530">
      <w:pPr>
        <w:pStyle w:val="EndNoteBibliography"/>
        <w:spacing w:after="0"/>
      </w:pPr>
      <w:bookmarkStart w:id="17" w:name="_ENREF_2"/>
      <w:r w:rsidRPr="00A93530">
        <w:t>2.</w:t>
      </w:r>
      <w:r w:rsidRPr="00A93530">
        <w:tab/>
        <w:t xml:space="preserve">Post, D. E.; Votta, L. G. Computational Science Demands a New Paradigm. </w:t>
      </w:r>
      <w:r w:rsidRPr="00A93530">
        <w:rPr>
          <w:i/>
        </w:rPr>
        <w:t xml:space="preserve">Physics Today </w:t>
      </w:r>
      <w:r w:rsidRPr="00A93530">
        <w:rPr>
          <w:b/>
        </w:rPr>
        <w:t>2005,</w:t>
      </w:r>
      <w:r w:rsidRPr="00A93530">
        <w:t xml:space="preserve"> </w:t>
      </w:r>
      <w:r w:rsidRPr="00A93530">
        <w:rPr>
          <w:i/>
        </w:rPr>
        <w:t>58</w:t>
      </w:r>
      <w:r w:rsidRPr="00A93530">
        <w:t>, 35-41.</w:t>
      </w:r>
      <w:bookmarkEnd w:id="17"/>
    </w:p>
    <w:p w:rsidR="00A93530" w:rsidRPr="00A93530" w:rsidRDefault="00A93530" w:rsidP="00A93530">
      <w:pPr>
        <w:pStyle w:val="EndNoteBibliography"/>
        <w:spacing w:after="0"/>
      </w:pPr>
      <w:bookmarkStart w:id="18" w:name="_ENREF_3"/>
      <w:r w:rsidRPr="00A93530">
        <w:t>3.</w:t>
      </w:r>
      <w:r w:rsidRPr="00A93530">
        <w:tab/>
        <w:t xml:space="preserve">Eisenberg, R. S. Channels as enzymes: Oxymoron and Tautology. </w:t>
      </w:r>
      <w:r w:rsidRPr="00A93530">
        <w:rPr>
          <w:i/>
        </w:rPr>
        <w:t xml:space="preserve">Journal of Membrane Biology </w:t>
      </w:r>
      <w:r w:rsidRPr="00A93530">
        <w:rPr>
          <w:b/>
        </w:rPr>
        <w:t>1990,</w:t>
      </w:r>
      <w:r w:rsidRPr="00A93530">
        <w:t xml:space="preserve"> </w:t>
      </w:r>
      <w:r w:rsidRPr="00A93530">
        <w:rPr>
          <w:i/>
        </w:rPr>
        <w:t>115</w:t>
      </w:r>
      <w:r w:rsidRPr="00A93530">
        <w:t xml:space="preserve">, 1–12.  Available on arXiv as  </w:t>
      </w:r>
      <w:hyperlink r:id="rId8" w:history="1">
        <w:r w:rsidRPr="00A93530">
          <w:rPr>
            <w:rStyle w:val="Hyperlink"/>
          </w:rPr>
          <w:t>http://arxiv.org/abs/1112.2363</w:t>
        </w:r>
      </w:hyperlink>
      <w:r w:rsidRPr="00A93530">
        <w:t>.</w:t>
      </w:r>
      <w:bookmarkEnd w:id="18"/>
    </w:p>
    <w:p w:rsidR="00A93530" w:rsidRPr="00A93530" w:rsidRDefault="00A93530" w:rsidP="00A93530">
      <w:pPr>
        <w:pStyle w:val="EndNoteBibliography"/>
        <w:spacing w:after="0"/>
      </w:pPr>
      <w:bookmarkStart w:id="19" w:name="_ENREF_4"/>
      <w:r w:rsidRPr="00A93530">
        <w:t>4.</w:t>
      </w:r>
      <w:r w:rsidRPr="00A93530">
        <w:tab/>
        <w:t xml:space="preserve">Jack, J. J. B.; Noble, D.; Tsien, R. W. </w:t>
      </w:r>
      <w:r w:rsidRPr="00A93530">
        <w:rPr>
          <w:i/>
        </w:rPr>
        <w:t>Electric Current Flow in Excitable Cells</w:t>
      </w:r>
      <w:r w:rsidRPr="00A93530">
        <w:t>; Oxford, Clarendon Press.: New York, 1975.</w:t>
      </w:r>
      <w:bookmarkEnd w:id="19"/>
    </w:p>
    <w:p w:rsidR="00A93530" w:rsidRPr="00A93530" w:rsidRDefault="00A93530" w:rsidP="00A93530">
      <w:pPr>
        <w:pStyle w:val="EndNoteBibliography"/>
        <w:spacing w:after="0"/>
      </w:pPr>
      <w:bookmarkStart w:id="20" w:name="_ENREF_5"/>
      <w:r w:rsidRPr="00A93530">
        <w:t>5.</w:t>
      </w:r>
      <w:r w:rsidRPr="00A93530">
        <w:tab/>
        <w:t xml:space="preserve">Gabbiani, F.; Cox, S. J. </w:t>
      </w:r>
      <w:r w:rsidRPr="00A93530">
        <w:rPr>
          <w:i/>
        </w:rPr>
        <w:t>Mathematics for Neuroscientists</w:t>
      </w:r>
      <w:r w:rsidRPr="00A93530">
        <w:t>; Academic Press: New York, 2010.</w:t>
      </w:r>
      <w:bookmarkEnd w:id="20"/>
    </w:p>
    <w:p w:rsidR="00A93530" w:rsidRPr="00A93530" w:rsidRDefault="00A93530" w:rsidP="00A93530">
      <w:pPr>
        <w:pStyle w:val="EndNoteBibliography"/>
        <w:spacing w:after="0"/>
      </w:pPr>
      <w:bookmarkStart w:id="21" w:name="_ENREF_6"/>
      <w:r w:rsidRPr="00A93530">
        <w:t>6.</w:t>
      </w:r>
      <w:r w:rsidRPr="00A93530">
        <w:tab/>
        <w:t xml:space="preserve">Huxley, A. Sir Alan Lloyd Hodgkin, O. M., K. B. E. 5 February 1914-20 December 1998. </w:t>
      </w:r>
      <w:r w:rsidRPr="00A93530">
        <w:rPr>
          <w:i/>
        </w:rPr>
        <w:t xml:space="preserve">Biographical Memoirs of Fellows of the Royal Society </w:t>
      </w:r>
      <w:r w:rsidRPr="00A93530">
        <w:rPr>
          <w:b/>
        </w:rPr>
        <w:t>2000,</w:t>
      </w:r>
      <w:r w:rsidRPr="00A93530">
        <w:t xml:space="preserve"> </w:t>
      </w:r>
      <w:r w:rsidRPr="00A93530">
        <w:rPr>
          <w:i/>
        </w:rPr>
        <w:t>46</w:t>
      </w:r>
      <w:r w:rsidRPr="00A93530">
        <w:t>, 221-241.</w:t>
      </w:r>
      <w:bookmarkEnd w:id="21"/>
    </w:p>
    <w:p w:rsidR="00A93530" w:rsidRPr="00A93530" w:rsidRDefault="00A93530" w:rsidP="00A93530">
      <w:pPr>
        <w:pStyle w:val="EndNoteBibliography"/>
        <w:spacing w:after="0"/>
      </w:pPr>
      <w:bookmarkStart w:id="22" w:name="_ENREF_7"/>
      <w:r w:rsidRPr="00A93530">
        <w:lastRenderedPageBreak/>
        <w:t>7.</w:t>
      </w:r>
      <w:r w:rsidRPr="00A93530">
        <w:tab/>
        <w:t xml:space="preserve">Huxley, A. F. Kenneth Stewart Cole. </w:t>
      </w:r>
      <w:r w:rsidRPr="00A93530">
        <w:rPr>
          <w:i/>
        </w:rPr>
        <w:t xml:space="preserve">Biographical Memoirs of Fellows of the Royal Society </w:t>
      </w:r>
      <w:r w:rsidRPr="00A93530">
        <w:rPr>
          <w:b/>
        </w:rPr>
        <w:t>1992,</w:t>
      </w:r>
      <w:r w:rsidRPr="00A93530">
        <w:t xml:space="preserve"> </w:t>
      </w:r>
      <w:r w:rsidRPr="00A93530">
        <w:rPr>
          <w:i/>
        </w:rPr>
        <w:t>38</w:t>
      </w:r>
      <w:r w:rsidRPr="00A93530">
        <w:t xml:space="preserve">, 98-110  , see  </w:t>
      </w:r>
      <w:hyperlink r:id="rId9" w:history="1">
        <w:r w:rsidRPr="00A93530">
          <w:rPr>
            <w:rStyle w:val="Hyperlink"/>
          </w:rPr>
          <w:t>http://books.nap.edu/html/biomems/kcole.pdf</w:t>
        </w:r>
      </w:hyperlink>
      <w:r w:rsidRPr="00A93530">
        <w:t xml:space="preserve">    </w:t>
      </w:r>
      <w:bookmarkEnd w:id="22"/>
    </w:p>
    <w:p w:rsidR="00A93530" w:rsidRPr="00A93530" w:rsidRDefault="00A93530" w:rsidP="00A93530">
      <w:pPr>
        <w:pStyle w:val="EndNoteBibliography"/>
        <w:spacing w:after="0"/>
      </w:pPr>
      <w:bookmarkStart w:id="23" w:name="_ENREF_8"/>
      <w:r w:rsidRPr="00A93530">
        <w:t>8.</w:t>
      </w:r>
      <w:r w:rsidRPr="00A93530">
        <w:tab/>
        <w:t xml:space="preserve">Huxley, A. F. From overshoot to voltage clamp. </w:t>
      </w:r>
      <w:r w:rsidRPr="00A93530">
        <w:rPr>
          <w:i/>
        </w:rPr>
        <w:t xml:space="preserve">Trends in neurosciences </w:t>
      </w:r>
      <w:r w:rsidRPr="00A93530">
        <w:rPr>
          <w:b/>
        </w:rPr>
        <w:t>2002,</w:t>
      </w:r>
      <w:r w:rsidRPr="00A93530">
        <w:t xml:space="preserve"> </w:t>
      </w:r>
      <w:r w:rsidRPr="00A93530">
        <w:rPr>
          <w:i/>
        </w:rPr>
        <w:t xml:space="preserve">25 </w:t>
      </w:r>
      <w:r w:rsidRPr="00A93530">
        <w:t>(11), 553-558.</w:t>
      </w:r>
      <w:bookmarkEnd w:id="23"/>
    </w:p>
    <w:p w:rsidR="00A93530" w:rsidRPr="00A93530" w:rsidRDefault="00A93530" w:rsidP="00A93530">
      <w:pPr>
        <w:pStyle w:val="EndNoteBibliography"/>
        <w:spacing w:after="0"/>
      </w:pPr>
      <w:bookmarkStart w:id="24" w:name="_ENREF_9"/>
      <w:r w:rsidRPr="00A93530">
        <w:t>9.</w:t>
      </w:r>
      <w:r w:rsidRPr="00A93530">
        <w:tab/>
        <w:t xml:space="preserve">Neher, E. Ion channels for communication between and within cells Nobel Lecture, December 9, 1991. In </w:t>
      </w:r>
      <w:r w:rsidRPr="00A93530">
        <w:rPr>
          <w:i/>
        </w:rPr>
        <w:t>Nobel Lectures, Physiology or Medicine 1991-1995</w:t>
      </w:r>
      <w:r w:rsidRPr="00A93530">
        <w:t>, Ringertz, N., Ed.; World Scientific Publishing Co: Singapore, 1997, pp 10-25.</w:t>
      </w:r>
      <w:bookmarkEnd w:id="24"/>
    </w:p>
    <w:p w:rsidR="00A93530" w:rsidRPr="00A93530" w:rsidRDefault="00A93530" w:rsidP="00A93530">
      <w:pPr>
        <w:pStyle w:val="EndNoteBibliography"/>
        <w:spacing w:after="0"/>
      </w:pPr>
      <w:bookmarkStart w:id="25" w:name="_ENREF_10"/>
      <w:r w:rsidRPr="00A93530">
        <w:t>10.</w:t>
      </w:r>
      <w:r w:rsidRPr="00A93530">
        <w:tab/>
        <w:t xml:space="preserve">Sakmann, B.; Neher, E. </w:t>
      </w:r>
      <w:r w:rsidRPr="00A93530">
        <w:rPr>
          <w:i/>
        </w:rPr>
        <w:t>Single Channel Recording.</w:t>
      </w:r>
      <w:r w:rsidRPr="00A93530">
        <w:t>; Second ed.; Plenum: New York, 1995. p 700.</w:t>
      </w:r>
      <w:bookmarkEnd w:id="25"/>
    </w:p>
    <w:p w:rsidR="00A93530" w:rsidRPr="00A93530" w:rsidRDefault="00A93530" w:rsidP="00A93530">
      <w:pPr>
        <w:pStyle w:val="EndNoteBibliography"/>
        <w:spacing w:after="0"/>
      </w:pPr>
      <w:bookmarkStart w:id="26" w:name="_ENREF_11"/>
      <w:r w:rsidRPr="00A93530">
        <w:t>11.</w:t>
      </w:r>
      <w:r w:rsidRPr="00A93530">
        <w:tab/>
        <w:t xml:space="preserve">Eisenberg, B. Multiple Scales in the Simulation of Ion Channels and Proteins. </w:t>
      </w:r>
      <w:r w:rsidRPr="00A93530">
        <w:rPr>
          <w:i/>
        </w:rPr>
        <w:t xml:space="preserve">The Journal of Physical Chemistry C </w:t>
      </w:r>
      <w:r w:rsidRPr="00A93530">
        <w:rPr>
          <w:b/>
        </w:rPr>
        <w:t>2010,</w:t>
      </w:r>
      <w:r w:rsidRPr="00A93530">
        <w:t xml:space="preserve"> </w:t>
      </w:r>
      <w:r w:rsidRPr="00A93530">
        <w:rPr>
          <w:i/>
        </w:rPr>
        <w:t>114</w:t>
      </w:r>
      <w:r w:rsidRPr="00A93530">
        <w:t xml:space="preserve"> (48), 20719-20733.</w:t>
      </w:r>
      <w:bookmarkEnd w:id="26"/>
    </w:p>
    <w:p w:rsidR="00A93530" w:rsidRPr="00A93530" w:rsidRDefault="00A93530" w:rsidP="00A93530">
      <w:pPr>
        <w:pStyle w:val="EndNoteBibliography"/>
        <w:spacing w:after="0"/>
      </w:pPr>
      <w:bookmarkStart w:id="27" w:name="_ENREF_12"/>
      <w:r w:rsidRPr="00A93530">
        <w:t>12.</w:t>
      </w:r>
      <w:r w:rsidRPr="00A93530">
        <w:tab/>
        <w:t xml:space="preserve">Hille, B. </w:t>
      </w:r>
      <w:r w:rsidRPr="00A93530">
        <w:rPr>
          <w:i/>
        </w:rPr>
        <w:t>Ionic Channels of Excitable Membranes</w:t>
      </w:r>
      <w:r w:rsidRPr="00A93530">
        <w:t>; 3rd ed.; Sinauer Associates Inc.: Sunderland, 2001. p 1-814.</w:t>
      </w:r>
      <w:bookmarkEnd w:id="27"/>
    </w:p>
    <w:p w:rsidR="00A93530" w:rsidRPr="00A93530" w:rsidRDefault="00A93530" w:rsidP="00A93530">
      <w:pPr>
        <w:pStyle w:val="EndNoteBibliography"/>
        <w:spacing w:after="0"/>
      </w:pPr>
      <w:bookmarkStart w:id="28" w:name="_ENREF_13"/>
      <w:r w:rsidRPr="00A93530">
        <w:t>13.</w:t>
      </w:r>
      <w:r w:rsidRPr="00A93530">
        <w:tab/>
        <w:t xml:space="preserve">Fawcett, W. R. </w:t>
      </w:r>
      <w:r w:rsidRPr="00A93530">
        <w:rPr>
          <w:i/>
        </w:rPr>
        <w:t>Liquids, Solutions, and Interfaces: From Classical Macroscopic Descriptions to Modern Microscopic Details</w:t>
      </w:r>
      <w:r w:rsidRPr="00A93530">
        <w:t>; Oxford University Press: New York, 2004. p 621.</w:t>
      </w:r>
      <w:bookmarkEnd w:id="28"/>
    </w:p>
    <w:p w:rsidR="00A93530" w:rsidRPr="00A93530" w:rsidRDefault="00A93530" w:rsidP="00A93530">
      <w:pPr>
        <w:pStyle w:val="EndNoteBibliography"/>
        <w:spacing w:after="0"/>
      </w:pPr>
      <w:bookmarkStart w:id="29" w:name="_ENREF_14"/>
      <w:r w:rsidRPr="00A93530">
        <w:t>14.</w:t>
      </w:r>
      <w:r w:rsidRPr="00A93530">
        <w:tab/>
        <w:t xml:space="preserve">Laidler, K. J.; Meiser, J. H.; Sanctuary, B. C. </w:t>
      </w:r>
      <w:r w:rsidRPr="00A93530">
        <w:rPr>
          <w:i/>
        </w:rPr>
        <w:t>Physical Chemistry</w:t>
      </w:r>
      <w:r w:rsidRPr="00A93530">
        <w:t>; Fourth ed.; BrooksCole, Belmont CA2003. p 1060.</w:t>
      </w:r>
      <w:bookmarkEnd w:id="29"/>
    </w:p>
    <w:p w:rsidR="00A93530" w:rsidRPr="00A93530" w:rsidRDefault="00A93530" w:rsidP="00A93530">
      <w:pPr>
        <w:pStyle w:val="EndNoteBibliography"/>
        <w:spacing w:after="0"/>
      </w:pPr>
      <w:bookmarkStart w:id="30" w:name="_ENREF_15"/>
      <w:r w:rsidRPr="00A93530">
        <w:t>15.</w:t>
      </w:r>
      <w:r w:rsidRPr="00A93530">
        <w:tab/>
        <w:t xml:space="preserve">Eisenberg, B. Interacting ions in Biophysics: Real is not ideal. . </w:t>
      </w:r>
      <w:r w:rsidRPr="00A93530">
        <w:rPr>
          <w:i/>
        </w:rPr>
        <w:t xml:space="preserve">Biophysical Journal </w:t>
      </w:r>
      <w:r w:rsidRPr="00A93530">
        <w:rPr>
          <w:b/>
        </w:rPr>
        <w:t>2013,</w:t>
      </w:r>
      <w:r w:rsidRPr="00A93530">
        <w:t xml:space="preserve"> </w:t>
      </w:r>
      <w:r w:rsidRPr="00A93530">
        <w:rPr>
          <w:i/>
        </w:rPr>
        <w:t>104</w:t>
      </w:r>
      <w:r w:rsidRPr="00A93530">
        <w:t>, 1849-1866.</w:t>
      </w:r>
      <w:bookmarkEnd w:id="30"/>
    </w:p>
    <w:p w:rsidR="00A93530" w:rsidRPr="00A93530" w:rsidRDefault="00A93530" w:rsidP="00A93530">
      <w:pPr>
        <w:pStyle w:val="EndNoteBibliography"/>
        <w:spacing w:after="0"/>
      </w:pPr>
      <w:bookmarkStart w:id="31" w:name="_ENREF_16"/>
      <w:r w:rsidRPr="00A93530">
        <w:t>16.</w:t>
      </w:r>
      <w:r w:rsidRPr="00A93530">
        <w:tab/>
        <w:t xml:space="preserve">Alberts, B.; Bray, D.; Lewis, J.; Raff, M.; Roberts, K.; Watson, J. D. </w:t>
      </w:r>
      <w:r w:rsidRPr="00A93530">
        <w:rPr>
          <w:i/>
        </w:rPr>
        <w:t>Molecular Biology of the Cell</w:t>
      </w:r>
      <w:r w:rsidRPr="00A93530">
        <w:t>; Third ed.; Garland: New York, 1994. p 1294.</w:t>
      </w:r>
      <w:bookmarkEnd w:id="31"/>
    </w:p>
    <w:p w:rsidR="00A93530" w:rsidRPr="00A93530" w:rsidRDefault="00A93530" w:rsidP="00A93530">
      <w:pPr>
        <w:pStyle w:val="EndNoteBibliography"/>
        <w:spacing w:after="0"/>
      </w:pPr>
      <w:bookmarkStart w:id="32" w:name="_ENREF_17"/>
      <w:r w:rsidRPr="00A93530">
        <w:t>17.</w:t>
      </w:r>
      <w:r w:rsidRPr="00A93530">
        <w:tab/>
        <w:t xml:space="preserve">Vasileska, D.; Goodnick, S. M.; Klimeck, G. </w:t>
      </w:r>
      <w:r w:rsidRPr="00A93530">
        <w:rPr>
          <w:i/>
        </w:rPr>
        <w:t>Computational Electronics: Semiclassical and Quantum Device Modeling and Simulation</w:t>
      </w:r>
      <w:r w:rsidRPr="00A93530">
        <w:t>; CRC Press: New York, 2010. p 764.</w:t>
      </w:r>
      <w:bookmarkEnd w:id="32"/>
    </w:p>
    <w:p w:rsidR="00A93530" w:rsidRPr="00A93530" w:rsidRDefault="00A93530" w:rsidP="00A93530">
      <w:pPr>
        <w:pStyle w:val="EndNoteBibliography"/>
        <w:spacing w:after="0"/>
      </w:pPr>
      <w:bookmarkStart w:id="33" w:name="_ENREF_18"/>
      <w:r w:rsidRPr="00A93530">
        <w:t>18.</w:t>
      </w:r>
      <w:r w:rsidRPr="00A93530">
        <w:tab/>
        <w:t xml:space="preserve">Gillespie, D. Energetics of divalent selectivity in a calcium channel: the ryanodine receptor case study. </w:t>
      </w:r>
      <w:r w:rsidRPr="00A93530">
        <w:rPr>
          <w:i/>
        </w:rPr>
        <w:t xml:space="preserve">Biophys J </w:t>
      </w:r>
      <w:r w:rsidRPr="00A93530">
        <w:rPr>
          <w:b/>
        </w:rPr>
        <w:t>2008,</w:t>
      </w:r>
      <w:r w:rsidRPr="00A93530">
        <w:t xml:space="preserve"> </w:t>
      </w:r>
      <w:r w:rsidRPr="00A93530">
        <w:rPr>
          <w:i/>
        </w:rPr>
        <w:t>94</w:t>
      </w:r>
      <w:r w:rsidRPr="00A93530">
        <w:t xml:space="preserve"> (4), 1169-84.</w:t>
      </w:r>
      <w:bookmarkEnd w:id="33"/>
    </w:p>
    <w:p w:rsidR="00A93530" w:rsidRPr="00A93530" w:rsidRDefault="00A93530" w:rsidP="00A93530">
      <w:pPr>
        <w:pStyle w:val="EndNoteBibliography"/>
        <w:spacing w:after="0"/>
      </w:pPr>
      <w:bookmarkStart w:id="34" w:name="_ENREF_19"/>
      <w:r w:rsidRPr="00A93530">
        <w:t>19.</w:t>
      </w:r>
      <w:r w:rsidRPr="00A93530">
        <w:tab/>
        <w:t xml:space="preserve">Roux, B. Ion binding sites and their representations by reduced models. </w:t>
      </w:r>
      <w:r w:rsidRPr="00A93530">
        <w:rPr>
          <w:i/>
        </w:rPr>
        <w:t xml:space="preserve">The journal of physical chemistry. B </w:t>
      </w:r>
      <w:r w:rsidRPr="00A93530">
        <w:rPr>
          <w:b/>
        </w:rPr>
        <w:t>2012,</w:t>
      </w:r>
      <w:r w:rsidRPr="00A93530">
        <w:t xml:space="preserve"> </w:t>
      </w:r>
      <w:r w:rsidRPr="00A93530">
        <w:rPr>
          <w:i/>
        </w:rPr>
        <w:t>116</w:t>
      </w:r>
      <w:r w:rsidRPr="00A93530">
        <w:t xml:space="preserve"> (23), 6966-79.</w:t>
      </w:r>
      <w:bookmarkEnd w:id="34"/>
    </w:p>
    <w:p w:rsidR="00A93530" w:rsidRPr="00A93530" w:rsidRDefault="00A93530" w:rsidP="00A93530">
      <w:pPr>
        <w:pStyle w:val="EndNoteBibliography"/>
      </w:pPr>
      <w:bookmarkStart w:id="35" w:name="_ENREF_20"/>
      <w:r w:rsidRPr="00A93530">
        <w:t>20.</w:t>
      </w:r>
      <w:r w:rsidRPr="00A93530">
        <w:tab/>
        <w:t xml:space="preserve">Eisenberg, B.; Hyon, Y.; Liu, C. Energy Variational Analysis EnVarA of Ions in Water and Channels: Field Theory for Primitive Models of Complex Ionic Fluids. </w:t>
      </w:r>
      <w:r w:rsidRPr="00A93530">
        <w:rPr>
          <w:i/>
        </w:rPr>
        <w:t xml:space="preserve">Journal of Chemical Physics </w:t>
      </w:r>
      <w:r w:rsidRPr="00A93530">
        <w:rPr>
          <w:b/>
        </w:rPr>
        <w:t>2010,</w:t>
      </w:r>
      <w:r w:rsidRPr="00A93530">
        <w:t xml:space="preserve"> </w:t>
      </w:r>
      <w:r w:rsidRPr="00A93530">
        <w:rPr>
          <w:i/>
        </w:rPr>
        <w:t>133</w:t>
      </w:r>
      <w:r w:rsidRPr="00A93530">
        <w:t xml:space="preserve">, 104104 </w:t>
      </w:r>
      <w:bookmarkEnd w:id="35"/>
    </w:p>
    <w:p w:rsidR="00965D42" w:rsidRPr="005C5FEC" w:rsidRDefault="007C2BE5" w:rsidP="00053321">
      <w:pPr>
        <w:jc w:val="both"/>
        <w:rPr>
          <w:rFonts w:ascii="Times New Roman" w:hAnsi="Times New Roman" w:cs="Times New Roman"/>
        </w:rPr>
      </w:pPr>
      <w:r>
        <w:rPr>
          <w:rFonts w:ascii="Times New Roman" w:hAnsi="Times New Roman" w:cs="Times New Roman"/>
        </w:rPr>
        <w:fldChar w:fldCharType="end"/>
      </w:r>
    </w:p>
    <w:sectPr w:rsidR="00965D42" w:rsidRPr="005C5FEC">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A80" w:rsidRDefault="00693A80" w:rsidP="00F301EC">
      <w:pPr>
        <w:spacing w:after="0" w:line="240" w:lineRule="auto"/>
      </w:pPr>
      <w:r>
        <w:separator/>
      </w:r>
    </w:p>
  </w:endnote>
  <w:endnote w:type="continuationSeparator" w:id="0">
    <w:p w:rsidR="00693A80" w:rsidRDefault="00693A80" w:rsidP="00F30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7638049"/>
      <w:docPartObj>
        <w:docPartGallery w:val="Page Numbers (Bottom of Page)"/>
        <w:docPartUnique/>
      </w:docPartObj>
    </w:sdtPr>
    <w:sdtEndPr>
      <w:rPr>
        <w:noProof/>
      </w:rPr>
    </w:sdtEndPr>
    <w:sdtContent>
      <w:p w:rsidR="00F301EC" w:rsidRDefault="00F301EC">
        <w:pPr>
          <w:pStyle w:val="Footer"/>
          <w:jc w:val="right"/>
        </w:pPr>
        <w:r>
          <w:fldChar w:fldCharType="begin"/>
        </w:r>
        <w:r>
          <w:instrText xml:space="preserve"> PAGE   \* MERGEFORMAT </w:instrText>
        </w:r>
        <w:r>
          <w:fldChar w:fldCharType="separate"/>
        </w:r>
        <w:r w:rsidR="00A93530">
          <w:rPr>
            <w:noProof/>
          </w:rPr>
          <w:t>5</w:t>
        </w:r>
        <w:r>
          <w:rPr>
            <w:noProof/>
          </w:rPr>
          <w:fldChar w:fldCharType="end"/>
        </w:r>
      </w:p>
    </w:sdtContent>
  </w:sdt>
  <w:p w:rsidR="00F301EC" w:rsidRDefault="00F301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A80" w:rsidRDefault="00693A80" w:rsidP="00F301EC">
      <w:pPr>
        <w:spacing w:after="0" w:line="240" w:lineRule="auto"/>
      </w:pPr>
      <w:r>
        <w:separator/>
      </w:r>
    </w:p>
  </w:footnote>
  <w:footnote w:type="continuationSeparator" w:id="0">
    <w:p w:rsidR="00693A80" w:rsidRDefault="00693A80" w:rsidP="00F301EC">
      <w:pPr>
        <w:spacing w:after="0" w:line="240" w:lineRule="auto"/>
      </w:pPr>
      <w:r>
        <w:continuationSeparator/>
      </w:r>
    </w:p>
  </w:footnote>
  <w:footnote w:id="1">
    <w:p w:rsidR="008B7A1F" w:rsidRPr="00F85B68" w:rsidRDefault="008B7A1F">
      <w:pPr>
        <w:pStyle w:val="FootnoteText"/>
        <w:rPr>
          <w:rFonts w:ascii="Times New Roman" w:hAnsi="Times New Roman" w:cs="Times New Roman"/>
        </w:rPr>
      </w:pPr>
      <w:r>
        <w:rPr>
          <w:rStyle w:val="FootnoteReference"/>
        </w:rPr>
        <w:t>§</w:t>
      </w:r>
      <w:r>
        <w:t xml:space="preserve"> </w:t>
      </w:r>
      <w:r w:rsidRPr="00F85B68">
        <w:rPr>
          <w:rFonts w:ascii="Times New Roman" w:hAnsi="Times New Roman" w:cs="Times New Roman"/>
        </w:rPr>
        <w:t xml:space="preserve">When </w:t>
      </w:r>
      <w:r>
        <w:rPr>
          <w:rFonts w:ascii="Times New Roman" w:hAnsi="Times New Roman" w:cs="Times New Roman"/>
        </w:rPr>
        <w:t>Moore</w:t>
      </w:r>
      <w:r>
        <w:rPr>
          <w:rFonts w:ascii="Times New Roman" w:hAnsi="Times New Roman" w:cs="Times New Roman"/>
          <w:vertAlign w:val="superscript"/>
        </w:rPr>
        <w:t>1</w:t>
      </w:r>
      <w:r>
        <w:rPr>
          <w:rFonts w:ascii="Times New Roman" w:hAnsi="Times New Roman" w:cs="Times New Roman"/>
        </w:rPr>
        <w:t xml:space="preserve"> feared that computer power could not continue to increase very much longer</w:t>
      </w:r>
      <w:r w:rsidR="00A1690F">
        <w:rPr>
          <w:rFonts w:ascii="Times New Roman" w:hAnsi="Times New Roman" w:cs="Times New Roma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J Phys Chem Langmuir&lt;/Style&gt;&lt;LeftDelim&gt;{&lt;/LeftDelim&gt;&lt;RightDelim&gt;}&lt;/RightDelim&gt;&lt;FontName&gt;Calibri&lt;/FontName&gt;&lt;FontSize&gt;11&lt;/FontSize&gt;&lt;ReflistTitle&gt;&lt;style face=&quot;bold underline&quot;&gt;References&lt;/sty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s5rzxept6frddle9ft3pexxowspvpw5p2efx&quot;&gt;Bob Oct 24-2 2013&lt;record-ids&gt;&lt;item&gt;23&lt;/item&gt;&lt;item&gt;134&lt;/item&gt;&lt;item&gt;135&lt;/item&gt;&lt;item&gt;503&lt;/item&gt;&lt;item&gt;686&lt;/item&gt;&lt;item&gt;3026&lt;/item&gt;&lt;item&gt;7917&lt;/item&gt;&lt;item&gt;10322&lt;/item&gt;&lt;item&gt;11251&lt;/item&gt;&lt;item&gt;11706&lt;/item&gt;&lt;item&gt;12061&lt;/item&gt;&lt;item&gt;12551&lt;/item&gt;&lt;item&gt;13476&lt;/item&gt;&lt;item&gt;22019&lt;/item&gt;&lt;item&gt;22047&lt;/item&gt;&lt;item&gt;22711&lt;/item&gt;&lt;item&gt;22885&lt;/item&gt;&lt;item&gt;23722&lt;/item&gt;&lt;item&gt;23794&lt;/item&gt;&lt;item&gt;24025&lt;/item&gt;&lt;/record-ids&gt;&lt;/item&gt;&lt;/Libraries&gt;"/>
  </w:docVars>
  <w:rsids>
    <w:rsidRoot w:val="005C5FEC"/>
    <w:rsid w:val="00027E00"/>
    <w:rsid w:val="00032866"/>
    <w:rsid w:val="00053321"/>
    <w:rsid w:val="00094436"/>
    <w:rsid w:val="000A0254"/>
    <w:rsid w:val="000A0EFE"/>
    <w:rsid w:val="000B26AB"/>
    <w:rsid w:val="000B72BB"/>
    <w:rsid w:val="000C27AC"/>
    <w:rsid w:val="000C6CBC"/>
    <w:rsid w:val="000D19C7"/>
    <w:rsid w:val="00184756"/>
    <w:rsid w:val="001959D6"/>
    <w:rsid w:val="001D5CBE"/>
    <w:rsid w:val="001E0253"/>
    <w:rsid w:val="002049EB"/>
    <w:rsid w:val="00260F87"/>
    <w:rsid w:val="002948AF"/>
    <w:rsid w:val="002C632D"/>
    <w:rsid w:val="002E5E84"/>
    <w:rsid w:val="002F4146"/>
    <w:rsid w:val="002F75DA"/>
    <w:rsid w:val="00307614"/>
    <w:rsid w:val="0031641E"/>
    <w:rsid w:val="00316F15"/>
    <w:rsid w:val="00334423"/>
    <w:rsid w:val="003619EE"/>
    <w:rsid w:val="0037218B"/>
    <w:rsid w:val="0037658C"/>
    <w:rsid w:val="0039436E"/>
    <w:rsid w:val="003B7966"/>
    <w:rsid w:val="003C50ED"/>
    <w:rsid w:val="003C75B7"/>
    <w:rsid w:val="00406534"/>
    <w:rsid w:val="0041153D"/>
    <w:rsid w:val="004121F2"/>
    <w:rsid w:val="00413C09"/>
    <w:rsid w:val="004C6738"/>
    <w:rsid w:val="00516451"/>
    <w:rsid w:val="005412C9"/>
    <w:rsid w:val="0054423F"/>
    <w:rsid w:val="005549A6"/>
    <w:rsid w:val="00571173"/>
    <w:rsid w:val="005A5366"/>
    <w:rsid w:val="005C088E"/>
    <w:rsid w:val="005C5FEC"/>
    <w:rsid w:val="005F3943"/>
    <w:rsid w:val="00604850"/>
    <w:rsid w:val="00626227"/>
    <w:rsid w:val="006412CF"/>
    <w:rsid w:val="0066504C"/>
    <w:rsid w:val="00682B9D"/>
    <w:rsid w:val="00693A80"/>
    <w:rsid w:val="006B0318"/>
    <w:rsid w:val="006D21BF"/>
    <w:rsid w:val="006E0401"/>
    <w:rsid w:val="006F07D7"/>
    <w:rsid w:val="007617E0"/>
    <w:rsid w:val="00766EB5"/>
    <w:rsid w:val="007B0B45"/>
    <w:rsid w:val="007C2BE5"/>
    <w:rsid w:val="007E5B2B"/>
    <w:rsid w:val="00863477"/>
    <w:rsid w:val="00864234"/>
    <w:rsid w:val="008643A2"/>
    <w:rsid w:val="008B7345"/>
    <w:rsid w:val="008B7A1F"/>
    <w:rsid w:val="008D5643"/>
    <w:rsid w:val="008E79B9"/>
    <w:rsid w:val="00923201"/>
    <w:rsid w:val="00991BDD"/>
    <w:rsid w:val="00A07282"/>
    <w:rsid w:val="00A15551"/>
    <w:rsid w:val="00A1690F"/>
    <w:rsid w:val="00A20456"/>
    <w:rsid w:val="00A73917"/>
    <w:rsid w:val="00A77A87"/>
    <w:rsid w:val="00A93530"/>
    <w:rsid w:val="00AA5228"/>
    <w:rsid w:val="00AA5B92"/>
    <w:rsid w:val="00AE6F09"/>
    <w:rsid w:val="00AF054E"/>
    <w:rsid w:val="00B017B9"/>
    <w:rsid w:val="00B41E90"/>
    <w:rsid w:val="00B4528C"/>
    <w:rsid w:val="00B6084F"/>
    <w:rsid w:val="00B76BFB"/>
    <w:rsid w:val="00C1681F"/>
    <w:rsid w:val="00C55536"/>
    <w:rsid w:val="00C6200B"/>
    <w:rsid w:val="00C82630"/>
    <w:rsid w:val="00CA62F6"/>
    <w:rsid w:val="00CB5123"/>
    <w:rsid w:val="00CD35A7"/>
    <w:rsid w:val="00D30911"/>
    <w:rsid w:val="00D63BDB"/>
    <w:rsid w:val="00D6463B"/>
    <w:rsid w:val="00DD01D6"/>
    <w:rsid w:val="00DE4247"/>
    <w:rsid w:val="00DF1CF4"/>
    <w:rsid w:val="00E45C9B"/>
    <w:rsid w:val="00E56A65"/>
    <w:rsid w:val="00E909F9"/>
    <w:rsid w:val="00F2577D"/>
    <w:rsid w:val="00F301EC"/>
    <w:rsid w:val="00F42729"/>
    <w:rsid w:val="00F85B68"/>
    <w:rsid w:val="00FA3770"/>
    <w:rsid w:val="00FB34A2"/>
    <w:rsid w:val="00FB4433"/>
    <w:rsid w:val="00FC2519"/>
    <w:rsid w:val="00FE4837"/>
    <w:rsid w:val="00FE76E0"/>
    <w:rsid w:val="00FF0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7C2BE5"/>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7C2BE5"/>
    <w:rPr>
      <w:rFonts w:ascii="Calibri" w:hAnsi="Calibri"/>
      <w:noProof/>
    </w:rPr>
  </w:style>
  <w:style w:type="paragraph" w:customStyle="1" w:styleId="EndNoteBibliography">
    <w:name w:val="EndNote Bibliography"/>
    <w:basedOn w:val="Normal"/>
    <w:link w:val="EndNoteBibliographyChar"/>
    <w:rsid w:val="007C2BE5"/>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7C2BE5"/>
    <w:rPr>
      <w:rFonts w:ascii="Calibri" w:hAnsi="Calibri"/>
      <w:noProof/>
    </w:rPr>
  </w:style>
  <w:style w:type="character" w:styleId="Hyperlink">
    <w:name w:val="Hyperlink"/>
    <w:basedOn w:val="DefaultParagraphFont"/>
    <w:uiPriority w:val="99"/>
    <w:unhideWhenUsed/>
    <w:rsid w:val="007C2BE5"/>
    <w:rPr>
      <w:color w:val="0000FF" w:themeColor="hyperlink"/>
      <w:u w:val="single"/>
    </w:rPr>
  </w:style>
  <w:style w:type="paragraph" w:styleId="BalloonText">
    <w:name w:val="Balloon Text"/>
    <w:basedOn w:val="Normal"/>
    <w:link w:val="BalloonTextChar"/>
    <w:uiPriority w:val="99"/>
    <w:semiHidden/>
    <w:unhideWhenUsed/>
    <w:rsid w:val="00C826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630"/>
    <w:rPr>
      <w:rFonts w:ascii="Tahoma" w:hAnsi="Tahoma" w:cs="Tahoma"/>
      <w:sz w:val="16"/>
      <w:szCs w:val="16"/>
    </w:rPr>
  </w:style>
  <w:style w:type="paragraph" w:styleId="Header">
    <w:name w:val="header"/>
    <w:basedOn w:val="Normal"/>
    <w:link w:val="HeaderChar"/>
    <w:uiPriority w:val="99"/>
    <w:unhideWhenUsed/>
    <w:rsid w:val="00F301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01EC"/>
  </w:style>
  <w:style w:type="paragraph" w:styleId="Footer">
    <w:name w:val="footer"/>
    <w:basedOn w:val="Normal"/>
    <w:link w:val="FooterChar"/>
    <w:uiPriority w:val="99"/>
    <w:unhideWhenUsed/>
    <w:rsid w:val="00F301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01EC"/>
  </w:style>
  <w:style w:type="paragraph" w:styleId="FootnoteText">
    <w:name w:val="footnote text"/>
    <w:basedOn w:val="Normal"/>
    <w:link w:val="FootnoteTextChar"/>
    <w:uiPriority w:val="99"/>
    <w:semiHidden/>
    <w:unhideWhenUsed/>
    <w:rsid w:val="002049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49EB"/>
    <w:rPr>
      <w:sz w:val="20"/>
      <w:szCs w:val="20"/>
    </w:rPr>
  </w:style>
  <w:style w:type="character" w:styleId="FootnoteReference">
    <w:name w:val="footnote reference"/>
    <w:basedOn w:val="DefaultParagraphFont"/>
    <w:uiPriority w:val="99"/>
    <w:semiHidden/>
    <w:unhideWhenUsed/>
    <w:rsid w:val="002049E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7C2BE5"/>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7C2BE5"/>
    <w:rPr>
      <w:rFonts w:ascii="Calibri" w:hAnsi="Calibri"/>
      <w:noProof/>
    </w:rPr>
  </w:style>
  <w:style w:type="paragraph" w:customStyle="1" w:styleId="EndNoteBibliography">
    <w:name w:val="EndNote Bibliography"/>
    <w:basedOn w:val="Normal"/>
    <w:link w:val="EndNoteBibliographyChar"/>
    <w:rsid w:val="007C2BE5"/>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7C2BE5"/>
    <w:rPr>
      <w:rFonts w:ascii="Calibri" w:hAnsi="Calibri"/>
      <w:noProof/>
    </w:rPr>
  </w:style>
  <w:style w:type="character" w:styleId="Hyperlink">
    <w:name w:val="Hyperlink"/>
    <w:basedOn w:val="DefaultParagraphFont"/>
    <w:uiPriority w:val="99"/>
    <w:unhideWhenUsed/>
    <w:rsid w:val="007C2BE5"/>
    <w:rPr>
      <w:color w:val="0000FF" w:themeColor="hyperlink"/>
      <w:u w:val="single"/>
    </w:rPr>
  </w:style>
  <w:style w:type="paragraph" w:styleId="BalloonText">
    <w:name w:val="Balloon Text"/>
    <w:basedOn w:val="Normal"/>
    <w:link w:val="BalloonTextChar"/>
    <w:uiPriority w:val="99"/>
    <w:semiHidden/>
    <w:unhideWhenUsed/>
    <w:rsid w:val="00C826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630"/>
    <w:rPr>
      <w:rFonts w:ascii="Tahoma" w:hAnsi="Tahoma" w:cs="Tahoma"/>
      <w:sz w:val="16"/>
      <w:szCs w:val="16"/>
    </w:rPr>
  </w:style>
  <w:style w:type="paragraph" w:styleId="Header">
    <w:name w:val="header"/>
    <w:basedOn w:val="Normal"/>
    <w:link w:val="HeaderChar"/>
    <w:uiPriority w:val="99"/>
    <w:unhideWhenUsed/>
    <w:rsid w:val="00F301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01EC"/>
  </w:style>
  <w:style w:type="paragraph" w:styleId="Footer">
    <w:name w:val="footer"/>
    <w:basedOn w:val="Normal"/>
    <w:link w:val="FooterChar"/>
    <w:uiPriority w:val="99"/>
    <w:unhideWhenUsed/>
    <w:rsid w:val="00F301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01EC"/>
  </w:style>
  <w:style w:type="paragraph" w:styleId="FootnoteText">
    <w:name w:val="footnote text"/>
    <w:basedOn w:val="Normal"/>
    <w:link w:val="FootnoteTextChar"/>
    <w:uiPriority w:val="99"/>
    <w:semiHidden/>
    <w:unhideWhenUsed/>
    <w:rsid w:val="002049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49EB"/>
    <w:rPr>
      <w:sz w:val="20"/>
      <w:szCs w:val="20"/>
    </w:rPr>
  </w:style>
  <w:style w:type="character" w:styleId="FootnoteReference">
    <w:name w:val="footnote reference"/>
    <w:basedOn w:val="DefaultParagraphFont"/>
    <w:uiPriority w:val="99"/>
    <w:semiHidden/>
    <w:unhideWhenUsed/>
    <w:rsid w:val="002049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343370">
      <w:bodyDiv w:val="1"/>
      <w:marLeft w:val="0"/>
      <w:marRight w:val="0"/>
      <w:marTop w:val="0"/>
      <w:marBottom w:val="0"/>
      <w:divBdr>
        <w:top w:val="none" w:sz="0" w:space="0" w:color="auto"/>
        <w:left w:val="none" w:sz="0" w:space="0" w:color="auto"/>
        <w:bottom w:val="none" w:sz="0" w:space="0" w:color="auto"/>
        <w:right w:val="none" w:sz="0" w:space="0" w:color="auto"/>
      </w:divBdr>
      <w:divsChild>
        <w:div w:id="1261714621">
          <w:marLeft w:val="0"/>
          <w:marRight w:val="0"/>
          <w:marTop w:val="0"/>
          <w:marBottom w:val="0"/>
          <w:divBdr>
            <w:top w:val="none" w:sz="0" w:space="0" w:color="auto"/>
            <w:left w:val="none" w:sz="0" w:space="0" w:color="auto"/>
            <w:bottom w:val="none" w:sz="0" w:space="0" w:color="auto"/>
            <w:right w:val="none" w:sz="0" w:space="0" w:color="auto"/>
          </w:divBdr>
        </w:div>
        <w:div w:id="885146687">
          <w:marLeft w:val="0"/>
          <w:marRight w:val="0"/>
          <w:marTop w:val="0"/>
          <w:marBottom w:val="0"/>
          <w:divBdr>
            <w:top w:val="none" w:sz="0" w:space="0" w:color="auto"/>
            <w:left w:val="none" w:sz="0" w:space="0" w:color="auto"/>
            <w:bottom w:val="none" w:sz="0" w:space="0" w:color="auto"/>
            <w:right w:val="none" w:sz="0" w:space="0" w:color="auto"/>
          </w:divBdr>
        </w:div>
        <w:div w:id="923414567">
          <w:marLeft w:val="0"/>
          <w:marRight w:val="0"/>
          <w:marTop w:val="0"/>
          <w:marBottom w:val="0"/>
          <w:divBdr>
            <w:top w:val="none" w:sz="0" w:space="0" w:color="auto"/>
            <w:left w:val="none" w:sz="0" w:space="0" w:color="auto"/>
            <w:bottom w:val="none" w:sz="0" w:space="0" w:color="auto"/>
            <w:right w:val="none" w:sz="0" w:space="0" w:color="auto"/>
          </w:divBdr>
        </w:div>
        <w:div w:id="1577280562">
          <w:marLeft w:val="0"/>
          <w:marRight w:val="0"/>
          <w:marTop w:val="0"/>
          <w:marBottom w:val="0"/>
          <w:divBdr>
            <w:top w:val="none" w:sz="0" w:space="0" w:color="auto"/>
            <w:left w:val="none" w:sz="0" w:space="0" w:color="auto"/>
            <w:bottom w:val="none" w:sz="0" w:space="0" w:color="auto"/>
            <w:right w:val="none" w:sz="0" w:space="0" w:color="auto"/>
          </w:divBdr>
        </w:div>
        <w:div w:id="56519567">
          <w:marLeft w:val="0"/>
          <w:marRight w:val="0"/>
          <w:marTop w:val="0"/>
          <w:marBottom w:val="0"/>
          <w:divBdr>
            <w:top w:val="none" w:sz="0" w:space="0" w:color="auto"/>
            <w:left w:val="none" w:sz="0" w:space="0" w:color="auto"/>
            <w:bottom w:val="none" w:sz="0" w:space="0" w:color="auto"/>
            <w:right w:val="none" w:sz="0" w:space="0" w:color="auto"/>
          </w:divBdr>
        </w:div>
        <w:div w:id="1762526094">
          <w:marLeft w:val="0"/>
          <w:marRight w:val="0"/>
          <w:marTop w:val="0"/>
          <w:marBottom w:val="0"/>
          <w:divBdr>
            <w:top w:val="none" w:sz="0" w:space="0" w:color="auto"/>
            <w:left w:val="none" w:sz="0" w:space="0" w:color="auto"/>
            <w:bottom w:val="none" w:sz="0" w:space="0" w:color="auto"/>
            <w:right w:val="none" w:sz="0" w:space="0" w:color="auto"/>
          </w:divBdr>
        </w:div>
        <w:div w:id="1757945931">
          <w:marLeft w:val="0"/>
          <w:marRight w:val="0"/>
          <w:marTop w:val="0"/>
          <w:marBottom w:val="0"/>
          <w:divBdr>
            <w:top w:val="none" w:sz="0" w:space="0" w:color="auto"/>
            <w:left w:val="none" w:sz="0" w:space="0" w:color="auto"/>
            <w:bottom w:val="none" w:sz="0" w:space="0" w:color="auto"/>
            <w:right w:val="none" w:sz="0" w:space="0" w:color="auto"/>
          </w:divBdr>
        </w:div>
        <w:div w:id="1903564289">
          <w:marLeft w:val="0"/>
          <w:marRight w:val="0"/>
          <w:marTop w:val="0"/>
          <w:marBottom w:val="0"/>
          <w:divBdr>
            <w:top w:val="none" w:sz="0" w:space="0" w:color="auto"/>
            <w:left w:val="none" w:sz="0" w:space="0" w:color="auto"/>
            <w:bottom w:val="none" w:sz="0" w:space="0" w:color="auto"/>
            <w:right w:val="none" w:sz="0" w:space="0" w:color="auto"/>
          </w:divBdr>
        </w:div>
        <w:div w:id="833107943">
          <w:marLeft w:val="0"/>
          <w:marRight w:val="0"/>
          <w:marTop w:val="0"/>
          <w:marBottom w:val="0"/>
          <w:divBdr>
            <w:top w:val="none" w:sz="0" w:space="0" w:color="auto"/>
            <w:left w:val="none" w:sz="0" w:space="0" w:color="auto"/>
            <w:bottom w:val="none" w:sz="0" w:space="0" w:color="auto"/>
            <w:right w:val="none" w:sz="0" w:space="0" w:color="auto"/>
          </w:divBdr>
        </w:div>
        <w:div w:id="873034663">
          <w:marLeft w:val="0"/>
          <w:marRight w:val="0"/>
          <w:marTop w:val="0"/>
          <w:marBottom w:val="0"/>
          <w:divBdr>
            <w:top w:val="none" w:sz="0" w:space="0" w:color="auto"/>
            <w:left w:val="none" w:sz="0" w:space="0" w:color="auto"/>
            <w:bottom w:val="none" w:sz="0" w:space="0" w:color="auto"/>
            <w:right w:val="none" w:sz="0" w:space="0" w:color="auto"/>
          </w:divBdr>
        </w:div>
        <w:div w:id="118575664">
          <w:marLeft w:val="0"/>
          <w:marRight w:val="0"/>
          <w:marTop w:val="0"/>
          <w:marBottom w:val="0"/>
          <w:divBdr>
            <w:top w:val="none" w:sz="0" w:space="0" w:color="auto"/>
            <w:left w:val="none" w:sz="0" w:space="0" w:color="auto"/>
            <w:bottom w:val="none" w:sz="0" w:space="0" w:color="auto"/>
            <w:right w:val="none" w:sz="0" w:space="0" w:color="auto"/>
          </w:divBdr>
        </w:div>
        <w:div w:id="646012044">
          <w:marLeft w:val="0"/>
          <w:marRight w:val="0"/>
          <w:marTop w:val="0"/>
          <w:marBottom w:val="0"/>
          <w:divBdr>
            <w:top w:val="none" w:sz="0" w:space="0" w:color="auto"/>
            <w:left w:val="none" w:sz="0" w:space="0" w:color="auto"/>
            <w:bottom w:val="none" w:sz="0" w:space="0" w:color="auto"/>
            <w:right w:val="none" w:sz="0" w:space="0" w:color="auto"/>
          </w:divBdr>
        </w:div>
        <w:div w:id="211503459">
          <w:marLeft w:val="0"/>
          <w:marRight w:val="0"/>
          <w:marTop w:val="0"/>
          <w:marBottom w:val="0"/>
          <w:divBdr>
            <w:top w:val="none" w:sz="0" w:space="0" w:color="auto"/>
            <w:left w:val="none" w:sz="0" w:space="0" w:color="auto"/>
            <w:bottom w:val="none" w:sz="0" w:space="0" w:color="auto"/>
            <w:right w:val="none" w:sz="0" w:space="0" w:color="auto"/>
          </w:divBdr>
        </w:div>
        <w:div w:id="2064671050">
          <w:marLeft w:val="0"/>
          <w:marRight w:val="0"/>
          <w:marTop w:val="0"/>
          <w:marBottom w:val="0"/>
          <w:divBdr>
            <w:top w:val="none" w:sz="0" w:space="0" w:color="auto"/>
            <w:left w:val="none" w:sz="0" w:space="0" w:color="auto"/>
            <w:bottom w:val="none" w:sz="0" w:space="0" w:color="auto"/>
            <w:right w:val="none" w:sz="0" w:space="0" w:color="auto"/>
          </w:divBdr>
        </w:div>
        <w:div w:id="53554596">
          <w:marLeft w:val="0"/>
          <w:marRight w:val="0"/>
          <w:marTop w:val="0"/>
          <w:marBottom w:val="0"/>
          <w:divBdr>
            <w:top w:val="none" w:sz="0" w:space="0" w:color="auto"/>
            <w:left w:val="none" w:sz="0" w:space="0" w:color="auto"/>
            <w:bottom w:val="none" w:sz="0" w:space="0" w:color="auto"/>
            <w:right w:val="none" w:sz="0" w:space="0" w:color="auto"/>
          </w:divBdr>
        </w:div>
        <w:div w:id="2108697489">
          <w:marLeft w:val="0"/>
          <w:marRight w:val="0"/>
          <w:marTop w:val="0"/>
          <w:marBottom w:val="0"/>
          <w:divBdr>
            <w:top w:val="none" w:sz="0" w:space="0" w:color="auto"/>
            <w:left w:val="none" w:sz="0" w:space="0" w:color="auto"/>
            <w:bottom w:val="none" w:sz="0" w:space="0" w:color="auto"/>
            <w:right w:val="none" w:sz="0" w:space="0" w:color="auto"/>
          </w:divBdr>
        </w:div>
        <w:div w:id="1726945871">
          <w:marLeft w:val="0"/>
          <w:marRight w:val="0"/>
          <w:marTop w:val="0"/>
          <w:marBottom w:val="0"/>
          <w:divBdr>
            <w:top w:val="none" w:sz="0" w:space="0" w:color="auto"/>
            <w:left w:val="none" w:sz="0" w:space="0" w:color="auto"/>
            <w:bottom w:val="none" w:sz="0" w:space="0" w:color="auto"/>
            <w:right w:val="none" w:sz="0" w:space="0" w:color="auto"/>
          </w:divBdr>
        </w:div>
        <w:div w:id="1604655740">
          <w:marLeft w:val="0"/>
          <w:marRight w:val="0"/>
          <w:marTop w:val="0"/>
          <w:marBottom w:val="0"/>
          <w:divBdr>
            <w:top w:val="none" w:sz="0" w:space="0" w:color="auto"/>
            <w:left w:val="none" w:sz="0" w:space="0" w:color="auto"/>
            <w:bottom w:val="none" w:sz="0" w:space="0" w:color="auto"/>
            <w:right w:val="none" w:sz="0" w:space="0" w:color="auto"/>
          </w:divBdr>
        </w:div>
        <w:div w:id="341904697">
          <w:marLeft w:val="0"/>
          <w:marRight w:val="0"/>
          <w:marTop w:val="0"/>
          <w:marBottom w:val="0"/>
          <w:divBdr>
            <w:top w:val="none" w:sz="0" w:space="0" w:color="auto"/>
            <w:left w:val="none" w:sz="0" w:space="0" w:color="auto"/>
            <w:bottom w:val="none" w:sz="0" w:space="0" w:color="auto"/>
            <w:right w:val="none" w:sz="0" w:space="0" w:color="auto"/>
          </w:divBdr>
        </w:div>
        <w:div w:id="1201549302">
          <w:marLeft w:val="0"/>
          <w:marRight w:val="0"/>
          <w:marTop w:val="0"/>
          <w:marBottom w:val="0"/>
          <w:divBdr>
            <w:top w:val="none" w:sz="0" w:space="0" w:color="auto"/>
            <w:left w:val="none" w:sz="0" w:space="0" w:color="auto"/>
            <w:bottom w:val="none" w:sz="0" w:space="0" w:color="auto"/>
            <w:right w:val="none" w:sz="0" w:space="0" w:color="auto"/>
          </w:divBdr>
        </w:div>
        <w:div w:id="2098552114">
          <w:marLeft w:val="0"/>
          <w:marRight w:val="0"/>
          <w:marTop w:val="0"/>
          <w:marBottom w:val="0"/>
          <w:divBdr>
            <w:top w:val="none" w:sz="0" w:space="0" w:color="auto"/>
            <w:left w:val="none" w:sz="0" w:space="0" w:color="auto"/>
            <w:bottom w:val="none" w:sz="0" w:space="0" w:color="auto"/>
            <w:right w:val="none" w:sz="0" w:space="0" w:color="auto"/>
          </w:divBdr>
        </w:div>
        <w:div w:id="1614243124">
          <w:marLeft w:val="0"/>
          <w:marRight w:val="0"/>
          <w:marTop w:val="0"/>
          <w:marBottom w:val="0"/>
          <w:divBdr>
            <w:top w:val="none" w:sz="0" w:space="0" w:color="auto"/>
            <w:left w:val="none" w:sz="0" w:space="0" w:color="auto"/>
            <w:bottom w:val="none" w:sz="0" w:space="0" w:color="auto"/>
            <w:right w:val="none" w:sz="0" w:space="0" w:color="auto"/>
          </w:divBdr>
        </w:div>
        <w:div w:id="600533035">
          <w:marLeft w:val="0"/>
          <w:marRight w:val="0"/>
          <w:marTop w:val="0"/>
          <w:marBottom w:val="0"/>
          <w:divBdr>
            <w:top w:val="none" w:sz="0" w:space="0" w:color="auto"/>
            <w:left w:val="none" w:sz="0" w:space="0" w:color="auto"/>
            <w:bottom w:val="none" w:sz="0" w:space="0" w:color="auto"/>
            <w:right w:val="none" w:sz="0" w:space="0" w:color="auto"/>
          </w:divBdr>
        </w:div>
        <w:div w:id="1376736216">
          <w:marLeft w:val="0"/>
          <w:marRight w:val="0"/>
          <w:marTop w:val="0"/>
          <w:marBottom w:val="0"/>
          <w:divBdr>
            <w:top w:val="none" w:sz="0" w:space="0" w:color="auto"/>
            <w:left w:val="none" w:sz="0" w:space="0" w:color="auto"/>
            <w:bottom w:val="none" w:sz="0" w:space="0" w:color="auto"/>
            <w:right w:val="none" w:sz="0" w:space="0" w:color="auto"/>
          </w:divBdr>
        </w:div>
        <w:div w:id="335613577">
          <w:marLeft w:val="0"/>
          <w:marRight w:val="0"/>
          <w:marTop w:val="0"/>
          <w:marBottom w:val="0"/>
          <w:divBdr>
            <w:top w:val="none" w:sz="0" w:space="0" w:color="auto"/>
            <w:left w:val="none" w:sz="0" w:space="0" w:color="auto"/>
            <w:bottom w:val="none" w:sz="0" w:space="0" w:color="auto"/>
            <w:right w:val="none" w:sz="0" w:space="0" w:color="auto"/>
          </w:divBdr>
        </w:div>
        <w:div w:id="658196203">
          <w:marLeft w:val="0"/>
          <w:marRight w:val="0"/>
          <w:marTop w:val="0"/>
          <w:marBottom w:val="0"/>
          <w:divBdr>
            <w:top w:val="none" w:sz="0" w:space="0" w:color="auto"/>
            <w:left w:val="none" w:sz="0" w:space="0" w:color="auto"/>
            <w:bottom w:val="none" w:sz="0" w:space="0" w:color="auto"/>
            <w:right w:val="none" w:sz="0" w:space="0" w:color="auto"/>
          </w:divBdr>
        </w:div>
        <w:div w:id="1020083456">
          <w:marLeft w:val="0"/>
          <w:marRight w:val="0"/>
          <w:marTop w:val="0"/>
          <w:marBottom w:val="0"/>
          <w:divBdr>
            <w:top w:val="none" w:sz="0" w:space="0" w:color="auto"/>
            <w:left w:val="none" w:sz="0" w:space="0" w:color="auto"/>
            <w:bottom w:val="none" w:sz="0" w:space="0" w:color="auto"/>
            <w:right w:val="none" w:sz="0" w:space="0" w:color="auto"/>
          </w:divBdr>
        </w:div>
        <w:div w:id="1163810812">
          <w:marLeft w:val="0"/>
          <w:marRight w:val="0"/>
          <w:marTop w:val="0"/>
          <w:marBottom w:val="0"/>
          <w:divBdr>
            <w:top w:val="none" w:sz="0" w:space="0" w:color="auto"/>
            <w:left w:val="none" w:sz="0" w:space="0" w:color="auto"/>
            <w:bottom w:val="none" w:sz="0" w:space="0" w:color="auto"/>
            <w:right w:val="none" w:sz="0" w:space="0" w:color="auto"/>
          </w:divBdr>
        </w:div>
        <w:div w:id="196479061">
          <w:marLeft w:val="0"/>
          <w:marRight w:val="0"/>
          <w:marTop w:val="0"/>
          <w:marBottom w:val="0"/>
          <w:divBdr>
            <w:top w:val="none" w:sz="0" w:space="0" w:color="auto"/>
            <w:left w:val="none" w:sz="0" w:space="0" w:color="auto"/>
            <w:bottom w:val="none" w:sz="0" w:space="0" w:color="auto"/>
            <w:right w:val="none" w:sz="0" w:space="0" w:color="auto"/>
          </w:divBdr>
        </w:div>
        <w:div w:id="825165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rxiv.org/abs/1112.2363"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ooks.nap.edu/html/biomems/kcol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3EFFA-1237-4DA8-A246-7AD032C28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5</Pages>
  <Words>3842</Words>
  <Characters>21900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Eisenberg</dc:creator>
  <cp:lastModifiedBy>Bob Eisenberg</cp:lastModifiedBy>
  <cp:revision>15</cp:revision>
  <cp:lastPrinted>2013-10-26T13:09:00Z</cp:lastPrinted>
  <dcterms:created xsi:type="dcterms:W3CDTF">2013-10-26T12:27:00Z</dcterms:created>
  <dcterms:modified xsi:type="dcterms:W3CDTF">2013-10-26T15:10:00Z</dcterms:modified>
</cp:coreProperties>
</file>