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210" w:rsidRDefault="00E60210" w:rsidP="00D63BDB">
      <w:pPr>
        <w:spacing w:after="0" w:line="240" w:lineRule="auto"/>
        <w:jc w:val="center"/>
        <w:rPr>
          <w:rFonts w:eastAsia="Times New Roman" w:cs="Times New Roman"/>
          <w:b/>
          <w:color w:val="222222"/>
          <w:sz w:val="32"/>
          <w:szCs w:val="32"/>
        </w:rPr>
      </w:pPr>
      <w:bookmarkStart w:id="0" w:name="OLE_LINK22"/>
      <w:bookmarkStart w:id="1" w:name="OLE_LINK23"/>
      <w:bookmarkStart w:id="2" w:name="OLE_LINK112"/>
    </w:p>
    <w:p w:rsidR="00E60210" w:rsidRDefault="00E60210" w:rsidP="00D63BDB">
      <w:pPr>
        <w:spacing w:after="0" w:line="240" w:lineRule="auto"/>
        <w:jc w:val="center"/>
        <w:rPr>
          <w:rFonts w:eastAsia="Times New Roman" w:cs="Times New Roman"/>
          <w:b/>
          <w:color w:val="222222"/>
          <w:sz w:val="32"/>
          <w:szCs w:val="32"/>
        </w:rPr>
      </w:pPr>
    </w:p>
    <w:p w:rsidR="00E60210" w:rsidRDefault="00E60210" w:rsidP="00D63BDB">
      <w:pPr>
        <w:spacing w:after="0" w:line="240" w:lineRule="auto"/>
        <w:jc w:val="center"/>
        <w:rPr>
          <w:rFonts w:eastAsia="Times New Roman" w:cs="Times New Roman"/>
          <w:b/>
          <w:color w:val="222222"/>
          <w:sz w:val="32"/>
          <w:szCs w:val="32"/>
        </w:rPr>
      </w:pPr>
    </w:p>
    <w:p w:rsidR="005C5FEC" w:rsidRPr="00E60210" w:rsidRDefault="00D63BDB" w:rsidP="00D63BDB">
      <w:pPr>
        <w:spacing w:after="0" w:line="240" w:lineRule="auto"/>
        <w:jc w:val="center"/>
        <w:rPr>
          <w:rFonts w:eastAsia="Times New Roman" w:cs="Times New Roman"/>
          <w:b/>
          <w:color w:val="222222"/>
          <w:sz w:val="32"/>
          <w:szCs w:val="32"/>
        </w:rPr>
      </w:pPr>
      <w:bookmarkStart w:id="3" w:name="_GoBack"/>
      <w:r w:rsidRPr="00E60210">
        <w:rPr>
          <w:rFonts w:eastAsia="Times New Roman" w:cs="Times New Roman"/>
          <w:b/>
          <w:color w:val="222222"/>
          <w:sz w:val="32"/>
          <w:szCs w:val="32"/>
        </w:rPr>
        <w:t xml:space="preserve">All-atom </w:t>
      </w:r>
      <w:r w:rsidR="005549A6" w:rsidRPr="00E60210">
        <w:rPr>
          <w:rFonts w:eastAsia="Times New Roman" w:cs="Times New Roman"/>
          <w:b/>
          <w:color w:val="222222"/>
          <w:sz w:val="32"/>
          <w:szCs w:val="32"/>
        </w:rPr>
        <w:t>S</w:t>
      </w:r>
      <w:r w:rsidRPr="00E60210">
        <w:rPr>
          <w:rFonts w:eastAsia="Times New Roman" w:cs="Times New Roman"/>
          <w:b/>
          <w:color w:val="222222"/>
          <w:sz w:val="32"/>
          <w:szCs w:val="32"/>
        </w:rPr>
        <w:t xml:space="preserve">imulations of </w:t>
      </w:r>
      <w:r w:rsidR="0004211B" w:rsidRPr="00E60210">
        <w:rPr>
          <w:rFonts w:eastAsia="Times New Roman" w:cs="Times New Roman"/>
          <w:b/>
          <w:color w:val="222222"/>
          <w:sz w:val="32"/>
          <w:szCs w:val="32"/>
        </w:rPr>
        <w:t>Biological Function</w:t>
      </w:r>
      <w:r w:rsidR="00C55536" w:rsidRPr="00E60210">
        <w:rPr>
          <w:rFonts w:eastAsia="Times New Roman" w:cs="Times New Roman"/>
          <w:b/>
          <w:color w:val="222222"/>
          <w:sz w:val="32"/>
          <w:szCs w:val="32"/>
        </w:rPr>
        <w:t xml:space="preserve">: </w:t>
      </w:r>
      <w:r w:rsidRPr="00E60210">
        <w:rPr>
          <w:rFonts w:eastAsia="Times New Roman" w:cs="Times New Roman"/>
          <w:b/>
          <w:color w:val="222222"/>
          <w:sz w:val="32"/>
          <w:szCs w:val="32"/>
        </w:rPr>
        <w:t>the impossible dream</w:t>
      </w:r>
      <w:bookmarkEnd w:id="0"/>
      <w:bookmarkEnd w:id="1"/>
      <w:bookmarkEnd w:id="2"/>
      <w:bookmarkEnd w:id="3"/>
    </w:p>
    <w:p w:rsidR="00D63BDB" w:rsidRPr="00844FAA" w:rsidRDefault="000A0254"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 xml:space="preserve"> </w:t>
      </w: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F301EC" w:rsidRPr="00844FAA" w:rsidRDefault="00F301EC"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Bob Eisenberg</w:t>
      </w:r>
    </w:p>
    <w:p w:rsidR="00F301EC" w:rsidRDefault="00844FAA" w:rsidP="00D63BDB">
      <w:pPr>
        <w:spacing w:after="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 xml:space="preserve">Dept. of Molecular Biophysics and </w:t>
      </w:r>
      <w:r w:rsidR="00E17DB7" w:rsidRPr="00844FAA">
        <w:rPr>
          <w:rFonts w:ascii="Times New Roman" w:eastAsia="Times New Roman" w:hAnsi="Times New Roman" w:cs="Times New Roman"/>
          <w:color w:val="222222"/>
          <w:sz w:val="24"/>
          <w:szCs w:val="24"/>
        </w:rPr>
        <w:t>Physiology</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Rush University Medical Center</w:t>
      </w:r>
    </w:p>
    <w:p w:rsidR="00844FAA" w:rsidRP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Chicago IL</w:t>
      </w:r>
    </w:p>
    <w:p w:rsidR="00844FAA" w:rsidRDefault="00844FAA" w:rsidP="00D63BDB">
      <w:pPr>
        <w:spacing w:after="0" w:line="240" w:lineRule="auto"/>
        <w:jc w:val="center"/>
        <w:rPr>
          <w:rFonts w:ascii="Times New Roman" w:eastAsia="Times New Roman" w:hAnsi="Times New Roman" w:cs="Times New Roman"/>
          <w:color w:val="222222"/>
          <w:sz w:val="24"/>
          <w:szCs w:val="24"/>
        </w:rPr>
      </w:pPr>
      <w:r w:rsidRPr="00844FAA">
        <w:rPr>
          <w:rFonts w:ascii="Times New Roman" w:eastAsia="Times New Roman" w:hAnsi="Times New Roman" w:cs="Times New Roman"/>
          <w:color w:val="222222"/>
          <w:sz w:val="24"/>
          <w:szCs w:val="24"/>
        </w:rPr>
        <w:t>60612</w:t>
      </w: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April 23, 2014</w:t>
      </w:r>
    </w:p>
    <w:p w:rsidR="00E60210" w:rsidRPr="00844FAA" w:rsidRDefault="00E60210" w:rsidP="00D63BDB">
      <w:pPr>
        <w:spacing w:after="0" w:line="240" w:lineRule="auto"/>
        <w:jc w:val="center"/>
        <w:rPr>
          <w:rFonts w:ascii="Times New Roman" w:eastAsia="Times New Roman" w:hAnsi="Times New Roman" w:cs="Times New Roman"/>
          <w:color w:val="222222"/>
          <w:sz w:val="24"/>
          <w:szCs w:val="24"/>
        </w:rPr>
      </w:pPr>
    </w:p>
    <w:p w:rsidR="00E60210" w:rsidRDefault="00E60210" w:rsidP="00D63BDB">
      <w:pPr>
        <w:spacing w:after="0" w:line="240" w:lineRule="auto"/>
        <w:jc w:val="center"/>
        <w:rPr>
          <w:rFonts w:ascii="Times New Roman" w:eastAsia="Times New Roman" w:hAnsi="Times New Roman" w:cs="Times New Roman"/>
          <w:b/>
          <w:color w:val="222222"/>
          <w:sz w:val="24"/>
          <w:szCs w:val="24"/>
        </w:rPr>
        <w:sectPr w:rsidR="00E60210">
          <w:footerReference w:type="default" r:id="rId8"/>
          <w:footnotePr>
            <w:numFmt w:val="chicago"/>
          </w:footnotePr>
          <w:pgSz w:w="12240" w:h="15840"/>
          <w:pgMar w:top="1440" w:right="1440" w:bottom="1440" w:left="1440" w:header="720" w:footer="720" w:gutter="0"/>
          <w:cols w:space="720"/>
          <w:docGrid w:linePitch="360"/>
        </w:sectPr>
      </w:pPr>
    </w:p>
    <w:p w:rsidR="00F301EC" w:rsidRDefault="00F301EC" w:rsidP="00D63BDB">
      <w:pPr>
        <w:spacing w:after="0" w:line="240" w:lineRule="auto"/>
        <w:jc w:val="center"/>
        <w:rPr>
          <w:rFonts w:ascii="Times New Roman" w:eastAsia="Times New Roman" w:hAnsi="Times New Roman" w:cs="Times New Roman"/>
          <w:b/>
          <w:color w:val="222222"/>
          <w:sz w:val="24"/>
          <w:szCs w:val="24"/>
        </w:rPr>
      </w:pPr>
    </w:p>
    <w:p w:rsidR="00844FAA" w:rsidRPr="00D4451A" w:rsidRDefault="00844FAA" w:rsidP="00D63BDB">
      <w:pPr>
        <w:spacing w:after="0" w:line="240" w:lineRule="auto"/>
        <w:jc w:val="center"/>
        <w:rPr>
          <w:rFonts w:ascii="Times New Roman" w:eastAsia="Times New Roman" w:hAnsi="Times New Roman" w:cs="Times New Roman"/>
          <w:b/>
          <w:color w:val="222222"/>
          <w:sz w:val="24"/>
          <w:szCs w:val="24"/>
        </w:rPr>
      </w:pPr>
      <w:r w:rsidRPr="00D4451A">
        <w:rPr>
          <w:rFonts w:ascii="Times New Roman" w:eastAsia="Times New Roman" w:hAnsi="Times New Roman" w:cs="Times New Roman"/>
          <w:b/>
          <w:color w:val="222222"/>
          <w:sz w:val="24"/>
          <w:szCs w:val="24"/>
        </w:rPr>
        <w:t>Abstract:</w:t>
      </w:r>
    </w:p>
    <w:p w:rsidR="00844FAA" w:rsidRPr="00D4451A" w:rsidRDefault="00D4451A" w:rsidP="00C006A9">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few atoms can control biological function</w:t>
      </w:r>
      <w:r w:rsidR="00C2683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so s</w:t>
      </w:r>
      <w:r w:rsidR="00844FAA">
        <w:rPr>
          <w:rFonts w:ascii="Times New Roman" w:eastAsia="Times New Roman" w:hAnsi="Times New Roman" w:cs="Times New Roman"/>
          <w:color w:val="222222"/>
          <w:sz w:val="24"/>
          <w:szCs w:val="24"/>
        </w:rPr>
        <w:t xml:space="preserve">imulations </w:t>
      </w:r>
      <w:r>
        <w:rPr>
          <w:rFonts w:ascii="Times New Roman" w:eastAsia="Times New Roman" w:hAnsi="Times New Roman" w:cs="Times New Roman"/>
          <w:color w:val="222222"/>
          <w:sz w:val="24"/>
          <w:szCs w:val="24"/>
        </w:rPr>
        <w:t xml:space="preserve">in atomic detail </w:t>
      </w:r>
      <w:r w:rsidR="00844FAA">
        <w:rPr>
          <w:rFonts w:ascii="Times New Roman" w:eastAsia="Times New Roman" w:hAnsi="Times New Roman" w:cs="Times New Roman"/>
          <w:color w:val="222222"/>
          <w:sz w:val="24"/>
          <w:szCs w:val="24"/>
        </w:rPr>
        <w:t>are a goal of many scientists today</w:t>
      </w:r>
      <w:r>
        <w:rPr>
          <w:rFonts w:ascii="Times New Roman" w:eastAsia="Times New Roman" w:hAnsi="Times New Roman" w:cs="Times New Roman"/>
          <w:color w:val="222222"/>
          <w:sz w:val="24"/>
          <w:szCs w:val="24"/>
        </w:rPr>
        <w:t>,</w:t>
      </w:r>
      <w:r w:rsidR="00844FAA">
        <w:rPr>
          <w:rFonts w:ascii="Times New Roman" w:eastAsia="Times New Roman" w:hAnsi="Times New Roman" w:cs="Times New Roman"/>
          <w:color w:val="222222"/>
          <w:sz w:val="24"/>
          <w:szCs w:val="24"/>
        </w:rPr>
        <w:t xml:space="preserve"> recognized by a recent Nobel Prize. But many biological functions like the</w:t>
      </w:r>
      <w:r>
        <w:rPr>
          <w:rFonts w:ascii="Times New Roman" w:eastAsia="Times New Roman" w:hAnsi="Times New Roman" w:cs="Times New Roman"/>
          <w:color w:val="222222"/>
          <w:sz w:val="24"/>
          <w:szCs w:val="24"/>
        </w:rPr>
        <w:t xml:space="preserve"> propagating</w:t>
      </w:r>
      <w:r w:rsidR="00844FAA">
        <w:rPr>
          <w:rFonts w:ascii="Times New Roman" w:eastAsia="Times New Roman" w:hAnsi="Times New Roman" w:cs="Times New Roman"/>
          <w:color w:val="222222"/>
          <w:sz w:val="24"/>
          <w:szCs w:val="24"/>
        </w:rPr>
        <w:t xml:space="preserve"> nerve signal </w:t>
      </w:r>
      <w:r>
        <w:rPr>
          <w:rFonts w:ascii="Times New Roman" w:eastAsia="Times New Roman" w:hAnsi="Times New Roman" w:cs="Times New Roman"/>
          <w:color w:val="222222"/>
          <w:sz w:val="24"/>
          <w:szCs w:val="24"/>
        </w:rPr>
        <w:t xml:space="preserve">(the action potential) </w:t>
      </w:r>
      <w:r w:rsidR="00C2683F">
        <w:rPr>
          <w:rFonts w:ascii="Times New Roman" w:eastAsia="Times New Roman" w:hAnsi="Times New Roman" w:cs="Times New Roman"/>
          <w:color w:val="222222"/>
          <w:sz w:val="24"/>
          <w:szCs w:val="24"/>
        </w:rPr>
        <w:t>involve</w:t>
      </w:r>
      <w:r w:rsidR="00844FAA">
        <w:rPr>
          <w:rFonts w:ascii="Times New Roman" w:eastAsia="Times New Roman" w:hAnsi="Times New Roman" w:cs="Times New Roman"/>
          <w:color w:val="222222"/>
          <w:sz w:val="24"/>
          <w:szCs w:val="24"/>
        </w:rPr>
        <w:t xml:space="preserve"> atomic </w:t>
      </w:r>
      <w:r w:rsidR="00C2683F">
        <w:rPr>
          <w:rFonts w:ascii="Times New Roman" w:eastAsia="Times New Roman" w:hAnsi="Times New Roman" w:cs="Times New Roman"/>
          <w:color w:val="222222"/>
          <w:sz w:val="24"/>
          <w:szCs w:val="24"/>
        </w:rPr>
        <w:t>motions</w:t>
      </w:r>
      <w:r w:rsidR="00844FAA">
        <w:rPr>
          <w:rFonts w:ascii="Times New Roman" w:eastAsia="Times New Roman" w:hAnsi="Times New Roman" w:cs="Times New Roman"/>
          <w:color w:val="222222"/>
          <w:sz w:val="24"/>
          <w:szCs w:val="24"/>
        </w:rPr>
        <w:t xml:space="preserve"> (well described by simulations) </w:t>
      </w:r>
      <w:r w:rsidR="00C2683F">
        <w:rPr>
          <w:rFonts w:ascii="Times New Roman" w:eastAsia="Times New Roman" w:hAnsi="Times New Roman" w:cs="Times New Roman"/>
          <w:color w:val="222222"/>
          <w:sz w:val="24"/>
          <w:szCs w:val="24"/>
        </w:rPr>
        <w:t>and</w:t>
      </w:r>
      <w:r w:rsidR="00844FAA">
        <w:rPr>
          <w:rFonts w:ascii="Times New Roman" w:eastAsia="Times New Roman" w:hAnsi="Times New Roman" w:cs="Times New Roman"/>
          <w:color w:val="222222"/>
          <w:sz w:val="24"/>
          <w:szCs w:val="24"/>
        </w:rPr>
        <w:t xml:space="preserve"> macroscopic properties of enormous</w:t>
      </w:r>
      <w:r>
        <w:rPr>
          <w:rFonts w:ascii="Times New Roman" w:eastAsia="Times New Roman" w:hAnsi="Times New Roman" w:cs="Times New Roman"/>
          <w:color w:val="222222"/>
          <w:sz w:val="24"/>
          <w:szCs w:val="24"/>
        </w:rPr>
        <w:t xml:space="preserve"> numbers</w:t>
      </w:r>
      <w:r w:rsidR="00844FA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~10</w:t>
      </w:r>
      <w:r>
        <w:rPr>
          <w:rFonts w:ascii="Times New Roman" w:eastAsia="Times New Roman" w:hAnsi="Times New Roman" w:cs="Times New Roman"/>
          <w:color w:val="222222"/>
          <w:sz w:val="24"/>
          <w:szCs w:val="24"/>
          <w:vertAlign w:val="superscript"/>
        </w:rPr>
        <w:t>15</w:t>
      </w:r>
      <w:r>
        <w:rPr>
          <w:rFonts w:ascii="Times New Roman" w:eastAsia="Times New Roman" w:hAnsi="Times New Roman" w:cs="Times New Roman"/>
          <w:color w:val="222222"/>
          <w:sz w:val="24"/>
          <w:szCs w:val="24"/>
        </w:rPr>
        <w:t>) of atoms</w:t>
      </w:r>
      <w:r w:rsidR="00C2683F">
        <w:rPr>
          <w:rFonts w:ascii="Times New Roman" w:eastAsia="Times New Roman" w:hAnsi="Times New Roman" w:cs="Times New Roman"/>
          <w:color w:val="222222"/>
          <w:sz w:val="24"/>
          <w:szCs w:val="24"/>
        </w:rPr>
        <w:t xml:space="preserve"> in surrounding solutions</w:t>
      </w:r>
      <w:r>
        <w:rPr>
          <w:rFonts w:ascii="Times New Roman" w:eastAsia="Times New Roman" w:hAnsi="Times New Roman" w:cs="Times New Roman"/>
          <w:color w:val="222222"/>
          <w:sz w:val="24"/>
          <w:szCs w:val="24"/>
        </w:rPr>
        <w:t xml:space="preserve">. All atom simulations of such systems are not possible. </w:t>
      </w:r>
      <w:r w:rsidR="00775876">
        <w:rPr>
          <w:rFonts w:ascii="Times New Roman" w:eastAsia="Times New Roman" w:hAnsi="Times New Roman" w:cs="Times New Roman"/>
          <w:color w:val="222222"/>
          <w:sz w:val="24"/>
          <w:szCs w:val="24"/>
        </w:rPr>
        <w:t>Coarse grained, m</w:t>
      </w:r>
      <w:r>
        <w:rPr>
          <w:rFonts w:ascii="Times New Roman" w:eastAsia="Times New Roman" w:hAnsi="Times New Roman" w:cs="Times New Roman"/>
          <w:color w:val="222222"/>
          <w:sz w:val="24"/>
          <w:szCs w:val="24"/>
        </w:rPr>
        <w:t>ultiscale analysis links simulation of atomic details to macroscopic biological function</w:t>
      </w:r>
      <w:r w:rsidR="00B44A26">
        <w:rPr>
          <w:rFonts w:ascii="Times New Roman" w:eastAsia="Times New Roman" w:hAnsi="Times New Roman" w:cs="Times New Roman"/>
          <w:color w:val="222222"/>
          <w:sz w:val="24"/>
          <w:szCs w:val="24"/>
        </w:rPr>
        <w:t>, computing atomic detail where it is important</w:t>
      </w:r>
      <w:r>
        <w:rPr>
          <w:rFonts w:ascii="Times New Roman" w:eastAsia="Times New Roman" w:hAnsi="Times New Roman" w:cs="Times New Roman"/>
          <w:color w:val="222222"/>
          <w:sz w:val="24"/>
          <w:szCs w:val="24"/>
        </w:rPr>
        <w:t xml:space="preserve">. The action potential is useful template for a general multiscale approach: the classical cable  equations of Hodgkin and Huxley (also recognized by a Nobel Prize) provide the link between atomic details that need to be simulated, and biological function. </w:t>
      </w:r>
    </w:p>
    <w:p w:rsidR="00844FAA" w:rsidRDefault="00844FAA" w:rsidP="00D63BDB">
      <w:pPr>
        <w:spacing w:after="0" w:line="240" w:lineRule="auto"/>
        <w:jc w:val="center"/>
        <w:rPr>
          <w:rFonts w:ascii="Times New Roman" w:eastAsia="Times New Roman" w:hAnsi="Times New Roman" w:cs="Times New Roman"/>
          <w:color w:val="222222"/>
          <w:sz w:val="24"/>
          <w:szCs w:val="24"/>
        </w:rPr>
      </w:pPr>
    </w:p>
    <w:p w:rsidR="003C1DA6" w:rsidRDefault="003C1DA6" w:rsidP="00D63BDB">
      <w:pPr>
        <w:spacing w:after="0" w:line="240" w:lineRule="auto"/>
        <w:jc w:val="center"/>
        <w:rPr>
          <w:rFonts w:ascii="Times New Roman" w:eastAsia="Times New Roman" w:hAnsi="Times New Roman" w:cs="Times New Roman"/>
          <w:color w:val="222222"/>
          <w:sz w:val="24"/>
          <w:szCs w:val="24"/>
        </w:rPr>
        <w:sectPr w:rsidR="003C1DA6">
          <w:footnotePr>
            <w:numFmt w:val="chicago"/>
          </w:footnotePr>
          <w:pgSz w:w="12240" w:h="15840"/>
          <w:pgMar w:top="1440" w:right="1440" w:bottom="1440" w:left="1440" w:header="720" w:footer="720" w:gutter="0"/>
          <w:cols w:space="720"/>
          <w:docGrid w:linePitch="360"/>
        </w:sectPr>
      </w:pPr>
    </w:p>
    <w:p w:rsidR="005C5FEC" w:rsidRDefault="008D5643" w:rsidP="00797994">
      <w:pPr>
        <w:spacing w:after="120" w:line="240" w:lineRule="auto"/>
        <w:ind w:firstLine="720"/>
        <w:jc w:val="both"/>
        <w:rPr>
          <w:rFonts w:ascii="Times New Roman" w:eastAsia="Times New Roman" w:hAnsi="Times New Roman" w:cs="Times New Roman"/>
          <w:color w:val="222222"/>
          <w:sz w:val="24"/>
          <w:szCs w:val="24"/>
        </w:rPr>
      </w:pPr>
      <w:bookmarkStart w:id="4" w:name="OLE_LINK113"/>
      <w:bookmarkStart w:id="5" w:name="OLE_LINK114"/>
      <w:bookmarkStart w:id="6" w:name="OLE_LINK28"/>
      <w:bookmarkStart w:id="7" w:name="OLE_LINK29"/>
      <w:r>
        <w:rPr>
          <w:rFonts w:ascii="Times New Roman" w:eastAsia="Times New Roman" w:hAnsi="Times New Roman" w:cs="Times New Roman"/>
          <w:color w:val="222222"/>
          <w:sz w:val="24"/>
          <w:szCs w:val="24"/>
        </w:rPr>
        <w:lastRenderedPageBreak/>
        <w:t>Finite n</w:t>
      </w:r>
      <w:r w:rsidR="000D19C7">
        <w:rPr>
          <w:rFonts w:ascii="Times New Roman" w:eastAsia="Times New Roman" w:hAnsi="Times New Roman" w:cs="Times New Roman"/>
          <w:color w:val="222222"/>
          <w:sz w:val="24"/>
          <w:szCs w:val="24"/>
        </w:rPr>
        <w:t>umbers are sometimes so large that they seem infinite. But they are not. Comput</w:t>
      </w:r>
      <w:r w:rsidR="004544D3">
        <w:rPr>
          <w:rFonts w:ascii="Times New Roman" w:eastAsia="Times New Roman" w:hAnsi="Times New Roman" w:cs="Times New Roman"/>
          <w:color w:val="222222"/>
          <w:sz w:val="24"/>
          <w:szCs w:val="24"/>
        </w:rPr>
        <w:t>ers are so powerful</w:t>
      </w:r>
      <w:r w:rsidR="00B46E0D">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nowadays</w:t>
      </w:r>
      <w:r w:rsidR="004544D3">
        <w:rPr>
          <w:rStyle w:val="FootnoteReference"/>
          <w:rFonts w:ascii="Times New Roman" w:eastAsia="Times New Roman" w:hAnsi="Times New Roman" w:cs="Times New Roman"/>
          <w:color w:val="222222"/>
          <w:sz w:val="24"/>
          <w:szCs w:val="24"/>
        </w:rPr>
        <w:footnoteReference w:customMarkFollows="1" w:id="1"/>
        <w:t>§</w:t>
      </w:r>
      <w:hyperlink w:anchor="_ENREF_1" w:tooltip="Moore, 1965 #9725"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&lt;EndNote&gt;&lt;Cite&gt;&lt;Author&gt;Moore&lt;/Author&gt;&lt;Year&gt;1965&lt;/Year&gt;&lt;RecNum&gt;9725&lt;/RecNum&gt;&lt;DisplayText&gt;&lt;style face="superscript"&gt;1&lt;/style&gt;&lt;/DisplayText&gt;&lt;record&gt;&lt;rec-number&gt;9725&lt;/rec-number&gt;&lt;foreign-keys&gt;&lt;key app="EN" db-id="s5rzxept6frddle9ft3pexxowspvpw5p2efx" timestamp="1259747882"&gt;9725&lt;/key&gt;&lt;/foreign-keys&gt;&lt;ref-type name="Journal Article"&gt;17&lt;/ref-type&gt;&lt;contributors&gt;&lt;authors&gt;&lt;author&gt;Moore, Gordon E.&lt;/author&gt;&lt;/authors&gt;&lt;/contributors&gt;&lt;titles&gt;&lt;title&gt;Cramming more components onto integrated circuits&lt;/title&gt;&lt;secondary-title&gt;Electronics Magazine.&lt;/secondary-title&gt;&lt;/titles&gt;&lt;periodical&gt;&lt;full-title&gt;Electronics Magazine.&lt;/full-title&gt;&lt;/periodical&gt;&lt;pages&gt;114–117&lt;/pages&gt;&lt;volume&gt;38&lt;/volume&gt;&lt;section&gt;114&lt;/section&gt;&lt;keywords&gt;&lt;keyword&gt;Moore&amp;apos;s law&lt;/keyword&gt;&lt;/keywords&gt;&lt;dates&gt;&lt;year&gt;1965&lt;/year&gt;&lt;/dates&gt;&lt;urls&gt;&lt;/urls&gt;&lt;/record&gt;&lt;/Cite&gt;&lt;/EndNote&gt;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w:t>
        </w:r>
        <w:r w:rsidR="008713D3">
          <w:rPr>
            <w:rFonts w:ascii="Times New Roman" w:eastAsia="Times New Roman" w:hAnsi="Times New Roman" w:cs="Times New Roman"/>
            <w:color w:val="222222"/>
            <w:sz w:val="24"/>
            <w:szCs w:val="24"/>
          </w:rPr>
          <w:fldChar w:fldCharType="end"/>
        </w:r>
      </w:hyperlink>
      <w:r w:rsidR="004544D3">
        <w:rPr>
          <w:rFonts w:ascii="Times New Roman" w:eastAsia="Times New Roman" w:hAnsi="Times New Roman" w:cs="Times New Roman"/>
          <w:color w:val="222222"/>
          <w:sz w:val="24"/>
          <w:szCs w:val="24"/>
        </w:rPr>
        <w:t>, that their power seems infinite</w:t>
      </w:r>
      <w:r w:rsidR="00676869">
        <w:rPr>
          <w:rFonts w:ascii="Times New Roman" w:eastAsia="Times New Roman" w:hAnsi="Times New Roman" w:cs="Times New Roman"/>
          <w:color w:val="222222"/>
          <w:sz w:val="24"/>
          <w:szCs w:val="24"/>
        </w:rPr>
        <w:t xml:space="preserve"> too</w:t>
      </w:r>
      <w:r w:rsidR="000D19C7">
        <w:rPr>
          <w:rFonts w:ascii="Times New Roman" w:eastAsia="Times New Roman" w:hAnsi="Times New Roman" w:cs="Times New Roman"/>
          <w:color w:val="222222"/>
          <w:sz w:val="24"/>
          <w:szCs w:val="24"/>
        </w:rPr>
        <w:t xml:space="preserve">. </w:t>
      </w:r>
      <w:r w:rsidR="004544D3">
        <w:rPr>
          <w:rFonts w:ascii="Times New Roman" w:eastAsia="Times New Roman" w:hAnsi="Times New Roman" w:cs="Times New Roman"/>
          <w:color w:val="222222"/>
          <w:sz w:val="24"/>
          <w:szCs w:val="24"/>
        </w:rPr>
        <w:t>It is not</w:t>
      </w:r>
      <w:bookmarkStart w:id="8" w:name="OLE_LINK20"/>
      <w:bookmarkStart w:id="9" w:name="OLE_LINK21"/>
      <w:r w:rsidR="000D19C7">
        <w:rPr>
          <w:rFonts w:ascii="Times New Roman" w:eastAsia="Times New Roman" w:hAnsi="Times New Roman" w:cs="Times New Roman"/>
          <w:color w:val="222222"/>
          <w:sz w:val="24"/>
          <w:szCs w:val="24"/>
        </w:rPr>
        <w:t>.</w:t>
      </w:r>
      <w:bookmarkEnd w:id="8"/>
      <w:bookmarkEnd w:id="9"/>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2" w:tooltip="Maginn, 2009 #22019" w:history="1">
        <w:r w:rsidR="008713D3" w:rsidRPr="008713D3">
          <w:rPr>
            <w:rFonts w:ascii="Times New Roman" w:eastAsia="Times New Roman" w:hAnsi="Times New Roman" w:cs="Times New Roman"/>
            <w:noProof/>
            <w:color w:val="222222"/>
            <w:sz w:val="24"/>
            <w:szCs w:val="24"/>
            <w:vertAlign w:val="superscript"/>
          </w:rPr>
          <w:t>2</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8713D3" w:rsidRPr="008713D3">
          <w:rPr>
            <w:rFonts w:ascii="Times New Roman" w:eastAsia="Times New Roman" w:hAnsi="Times New Roman" w:cs="Times New Roman"/>
            <w:noProof/>
            <w:color w:val="222222"/>
            <w:sz w:val="24"/>
            <w:szCs w:val="24"/>
            <w:vertAlign w:val="superscript"/>
          </w:rPr>
          <w:t>3</w:t>
        </w:r>
      </w:hyperlink>
      <w:r w:rsidR="00E73E61">
        <w:rPr>
          <w:rFonts w:ascii="Times New Roman" w:eastAsia="Times New Roman" w:hAnsi="Times New Roman" w:cs="Times New Roman"/>
          <w:color w:val="222222"/>
          <w:sz w:val="24"/>
          <w:szCs w:val="24"/>
        </w:rPr>
        <w:fldChar w:fldCharType="end"/>
      </w:r>
    </w:p>
    <w:p w:rsidR="00C2683F" w:rsidRDefault="000D19C7" w:rsidP="009236A5">
      <w:pPr>
        <w:spacing w:after="240" w:line="240" w:lineRule="auto"/>
        <w:ind w:firstLine="720"/>
        <w:jc w:val="both"/>
        <w:rPr>
          <w:rFonts w:ascii="Times New Roman" w:eastAsia="Times New Roman" w:hAnsi="Times New Roman" w:cs="Times New Roman"/>
          <w:color w:val="222222"/>
          <w:sz w:val="24"/>
          <w:szCs w:val="24"/>
        </w:rPr>
      </w:pPr>
      <w:bookmarkStart w:id="10" w:name="OLE_LINK24"/>
      <w:bookmarkStart w:id="11" w:name="OLE_LINK25"/>
      <w:r>
        <w:rPr>
          <w:rFonts w:ascii="Times New Roman" w:eastAsia="Times New Roman" w:hAnsi="Times New Roman" w:cs="Times New Roman"/>
          <w:color w:val="222222"/>
          <w:sz w:val="24"/>
          <w:szCs w:val="24"/>
        </w:rPr>
        <w:t>Computers can calculate motions of all the atoms of proteins</w:t>
      </w:r>
      <w:r w:rsidR="009E7E1C">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 capability </w:t>
      </w:r>
      <w:r w:rsidR="009E7E1C">
        <w:rPr>
          <w:rFonts w:ascii="Times New Roman" w:eastAsia="Times New Roman" w:hAnsi="Times New Roman" w:cs="Times New Roman"/>
          <w:color w:val="222222"/>
          <w:sz w:val="24"/>
          <w:szCs w:val="24"/>
        </w:rPr>
        <w:t>celebrated</w:t>
      </w:r>
      <w:r>
        <w:rPr>
          <w:rFonts w:ascii="Times New Roman" w:eastAsia="Times New Roman" w:hAnsi="Times New Roman" w:cs="Times New Roman"/>
          <w:color w:val="222222"/>
          <w:sz w:val="24"/>
          <w:szCs w:val="24"/>
        </w:rPr>
        <w:t xml:space="preserve"> recently in a Nobel Prize </w:t>
      </w:r>
      <w:r w:rsidR="009E7E1C">
        <w:rPr>
          <w:rFonts w:ascii="Times New Roman" w:eastAsia="Times New Roman" w:hAnsi="Times New Roman" w:cs="Times New Roman"/>
          <w:color w:val="222222"/>
          <w:sz w:val="24"/>
          <w:szCs w:val="24"/>
        </w:rPr>
        <w:t>to</w:t>
      </w:r>
      <w:r w:rsidR="00C55536">
        <w:rPr>
          <w:rFonts w:ascii="Times New Roman" w:eastAsia="Times New Roman" w:hAnsi="Times New Roman" w:cs="Times New Roman"/>
          <w:color w:val="222222"/>
          <w:sz w:val="24"/>
          <w:szCs w:val="24"/>
        </w:rPr>
        <w:t xml:space="preserve"> Warshel, Levitt, and Karplus</w:t>
      </w:r>
      <w:r>
        <w:rPr>
          <w:rFonts w:ascii="Times New Roman" w:eastAsia="Times New Roman" w:hAnsi="Times New Roman" w:cs="Times New Roman"/>
          <w:color w:val="222222"/>
          <w:sz w:val="24"/>
          <w:szCs w:val="24"/>
        </w:rPr>
        <w:t xml:space="preserve">. </w:t>
      </w:r>
      <w:bookmarkStart w:id="12" w:name="OLE_LINK26"/>
      <w:bookmarkStart w:id="13" w:name="OLE_LINK27"/>
      <w:r>
        <w:rPr>
          <w:rFonts w:ascii="Times New Roman" w:eastAsia="Times New Roman" w:hAnsi="Times New Roman" w:cs="Times New Roman"/>
          <w:color w:val="222222"/>
          <w:sz w:val="24"/>
          <w:szCs w:val="24"/>
        </w:rPr>
        <w:t>But many important biological functions (produced by proteins) cannot be computed in an all-atom simulation</w:t>
      </w:r>
      <w:r w:rsidR="0031641E">
        <w:rPr>
          <w:rFonts w:ascii="Times New Roman" w:eastAsia="Times New Roman" w:hAnsi="Times New Roman" w:cs="Times New Roman"/>
          <w:color w:val="222222"/>
          <w:sz w:val="24"/>
          <w:szCs w:val="24"/>
        </w:rPr>
        <w:t xml:space="preserve">. </w:t>
      </w:r>
      <w:bookmarkEnd w:id="12"/>
      <w:bookmarkEnd w:id="13"/>
      <w:r w:rsidR="0031641E">
        <w:rPr>
          <w:rFonts w:ascii="Times New Roman" w:eastAsia="Times New Roman" w:hAnsi="Times New Roman" w:cs="Times New Roman"/>
          <w:color w:val="222222"/>
          <w:sz w:val="24"/>
          <w:szCs w:val="24"/>
        </w:rPr>
        <w:t>We need to</w:t>
      </w:r>
      <w:r>
        <w:rPr>
          <w:rFonts w:ascii="Times New Roman" w:eastAsia="Times New Roman" w:hAnsi="Times New Roman" w:cs="Times New Roman"/>
          <w:color w:val="222222"/>
          <w:sz w:val="24"/>
          <w:szCs w:val="24"/>
        </w:rPr>
        <w:t xml:space="preserve"> remember</w:t>
      </w:r>
      <w:r w:rsidR="0031641E">
        <w:rPr>
          <w:rFonts w:ascii="Times New Roman" w:eastAsia="Times New Roman" w:hAnsi="Times New Roman" w:cs="Times New Roman"/>
          <w:color w:val="222222"/>
          <w:sz w:val="24"/>
          <w:szCs w:val="24"/>
        </w:rPr>
        <w:t xml:space="preserve"> that</w:t>
      </w:r>
      <w:r w:rsidR="00B5603F">
        <w:rPr>
          <w:rFonts w:ascii="Times New Roman" w:eastAsia="Times New Roman" w:hAnsi="Times New Roman" w:cs="Times New Roman"/>
          <w:color w:val="222222"/>
          <w:sz w:val="24"/>
          <w:szCs w:val="24"/>
        </w:rPr>
        <w:t>—</w:t>
      </w:r>
      <w:r w:rsidR="0031641E">
        <w:rPr>
          <w:rFonts w:ascii="Times New Roman" w:eastAsia="Times New Roman" w:hAnsi="Times New Roman" w:cs="Times New Roman"/>
          <w:color w:val="222222"/>
          <w:sz w:val="24"/>
          <w:szCs w:val="24"/>
        </w:rPr>
        <w:t>even</w:t>
      </w:r>
      <w:r>
        <w:rPr>
          <w:rFonts w:ascii="Times New Roman" w:eastAsia="Times New Roman" w:hAnsi="Times New Roman" w:cs="Times New Roman"/>
          <w:color w:val="222222"/>
          <w:sz w:val="24"/>
          <w:szCs w:val="24"/>
        </w:rPr>
        <w:t xml:space="preserve"> as we celebrate what can be done so well</w:t>
      </w:r>
      <w:r w:rsidR="00B5603F">
        <w:rPr>
          <w:rFonts w:ascii="Times New Roman" w:eastAsia="Times New Roman" w:hAnsi="Times New Roman" w:cs="Times New Roman"/>
          <w:color w:val="222222"/>
          <w:sz w:val="24"/>
          <w:szCs w:val="24"/>
        </w:rPr>
        <w:t>—</w:t>
      </w:r>
      <w:r w:rsidR="00084AA4">
        <w:rPr>
          <w:rFonts w:ascii="Times New Roman" w:eastAsia="Times New Roman" w:hAnsi="Times New Roman" w:cs="Times New Roman"/>
          <w:color w:val="222222"/>
          <w:sz w:val="24"/>
          <w:szCs w:val="24"/>
        </w:rPr>
        <w:t xml:space="preserve">so we focus our efforts on the </w:t>
      </w:r>
      <w:r w:rsidR="003822EE">
        <w:rPr>
          <w:rFonts w:ascii="Times New Roman" w:eastAsia="Times New Roman" w:hAnsi="Times New Roman" w:cs="Times New Roman"/>
          <w:color w:val="222222"/>
          <w:sz w:val="24"/>
          <w:szCs w:val="24"/>
        </w:rPr>
        <w:t xml:space="preserve">coarse grain </w:t>
      </w:r>
      <w:r w:rsidR="00084AA4">
        <w:rPr>
          <w:rFonts w:ascii="Times New Roman" w:eastAsia="Times New Roman" w:hAnsi="Times New Roman" w:cs="Times New Roman"/>
          <w:color w:val="222222"/>
          <w:sz w:val="24"/>
          <w:szCs w:val="24"/>
        </w:rPr>
        <w:t xml:space="preserve">multi-scale analysis </w:t>
      </w:r>
      <w:r w:rsidR="00035549">
        <w:rPr>
          <w:rFonts w:ascii="Times New Roman" w:eastAsia="Times New Roman" w:hAnsi="Times New Roman" w:cs="Times New Roman"/>
          <w:color w:val="222222"/>
          <w:sz w:val="24"/>
          <w:szCs w:val="24"/>
        </w:rPr>
        <w:t>needed to</w:t>
      </w:r>
      <w:r w:rsidR="00084AA4">
        <w:rPr>
          <w:rFonts w:ascii="Times New Roman" w:eastAsia="Times New Roman" w:hAnsi="Times New Roman" w:cs="Times New Roman"/>
          <w:color w:val="222222"/>
          <w:sz w:val="24"/>
          <w:szCs w:val="24"/>
        </w:rPr>
        <w:t xml:space="preserve"> understand and comput</w:t>
      </w:r>
      <w:r w:rsidR="00035549">
        <w:rPr>
          <w:rFonts w:ascii="Times New Roman" w:eastAsia="Times New Roman" w:hAnsi="Times New Roman" w:cs="Times New Roman"/>
          <w:color w:val="222222"/>
          <w:sz w:val="24"/>
          <w:szCs w:val="24"/>
        </w:rPr>
        <w:t>e</w:t>
      </w:r>
      <w:r w:rsidR="00084AA4">
        <w:rPr>
          <w:rFonts w:ascii="Times New Roman" w:eastAsia="Times New Roman" w:hAnsi="Times New Roman" w:cs="Times New Roman"/>
          <w:color w:val="222222"/>
          <w:sz w:val="24"/>
          <w:szCs w:val="24"/>
        </w:rPr>
        <w:t xml:space="preserve"> biological function.</w:t>
      </w:r>
      <w:bookmarkEnd w:id="4"/>
      <w:bookmarkEnd w:id="5"/>
      <w:bookmarkEnd w:id="10"/>
      <w:bookmarkEnd w:id="11"/>
      <w:r w:rsidR="00C006A9">
        <w:rPr>
          <w:rFonts w:ascii="Times New Roman" w:eastAsia="Times New Roman" w:hAnsi="Times New Roman" w:cs="Times New Roman"/>
          <w:color w:val="222222"/>
          <w:sz w:val="24"/>
          <w:szCs w:val="24"/>
        </w:rPr>
        <w:t xml:space="preserve"> </w:t>
      </w:r>
    </w:p>
    <w:p w:rsidR="000D19C7" w:rsidRDefault="00C006A9"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to compute the motions of some atoms and their macroscopic effects. We do not need to do the impossible. We do not need to compute the motions of all atoms.</w:t>
      </w:r>
    </w:p>
    <w:p w:rsidR="00A77A87"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Nerve Signal</w:t>
      </w:r>
      <w:r w:rsidRPr="009236A5">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The nerve signal</w:t>
      </w:r>
      <w:r w:rsidR="009E7E1C">
        <w:rPr>
          <w:rFonts w:ascii="Times New Roman" w:eastAsia="Times New Roman" w:hAnsi="Times New Roman" w:cs="Times New Roman"/>
          <w:color w:val="222222"/>
          <w:sz w:val="24"/>
          <w:szCs w:val="24"/>
        </w:rPr>
        <w:t>, for example,</w:t>
      </w:r>
      <w:r w:rsidR="005C5FEC" w:rsidRPr="005C5FEC">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 xml:space="preserve">is an important biological function </w:t>
      </w:r>
      <w:r w:rsidR="005C5FEC" w:rsidRPr="005C5FEC">
        <w:rPr>
          <w:rFonts w:ascii="Times New Roman" w:eastAsia="Times New Roman" w:hAnsi="Times New Roman" w:cs="Times New Roman"/>
          <w:color w:val="222222"/>
          <w:sz w:val="24"/>
          <w:szCs w:val="24"/>
        </w:rPr>
        <w:t>called the action p</w:t>
      </w:r>
      <w:r w:rsidR="004121F2">
        <w:rPr>
          <w:rFonts w:ascii="Times New Roman" w:eastAsia="Times New Roman" w:hAnsi="Times New Roman" w:cs="Times New Roman"/>
          <w:color w:val="222222"/>
          <w:sz w:val="24"/>
          <w:szCs w:val="24"/>
        </w:rPr>
        <w:t>otential</w:t>
      </w:r>
      <w:r w:rsidR="00556995">
        <w:rPr>
          <w:rFonts w:ascii="Times New Roman" w:eastAsia="Times New Roman" w:hAnsi="Times New Roman" w:cs="Times New Roman"/>
          <w:color w:val="222222"/>
          <w:sz w:val="24"/>
          <w:szCs w:val="24"/>
        </w:rPr>
        <w:t xml:space="preserve"> that involves both the motions of some atoms</w:t>
      </w:r>
      <w:r w:rsidR="000D10DF">
        <w:rPr>
          <w:rFonts w:ascii="Times New Roman" w:eastAsia="Times New Roman" w:hAnsi="Times New Roman" w:cs="Times New Roman"/>
          <w:color w:val="222222"/>
          <w:sz w:val="24"/>
          <w:szCs w:val="24"/>
        </w:rPr>
        <w:t xml:space="preserve"> of a protein</w:t>
      </w:r>
      <w:r w:rsidR="00556995">
        <w:rPr>
          <w:rFonts w:ascii="Times New Roman" w:eastAsia="Times New Roman" w:hAnsi="Times New Roman" w:cs="Times New Roman"/>
          <w:color w:val="222222"/>
          <w:sz w:val="24"/>
          <w:szCs w:val="24"/>
        </w:rPr>
        <w:t xml:space="preserve"> and the averaged properties of enormous numbers of atoms </w:t>
      </w:r>
      <w:r w:rsidR="004D0393">
        <w:rPr>
          <w:rFonts w:ascii="Times New Roman" w:eastAsia="Times New Roman" w:hAnsi="Times New Roman" w:cs="Times New Roman"/>
          <w:color w:val="222222"/>
          <w:sz w:val="24"/>
          <w:szCs w:val="24"/>
        </w:rPr>
        <w:t>millimeters away.</w:t>
      </w:r>
      <w:r w:rsidR="000D10DF">
        <w:rPr>
          <w:rFonts w:ascii="Times New Roman" w:eastAsia="Times New Roman" w:hAnsi="Times New Roman" w:cs="Times New Roman"/>
          <w:color w:val="222222"/>
          <w:sz w:val="24"/>
          <w:szCs w:val="24"/>
        </w:rPr>
        <w:t xml:space="preserve"> </w:t>
      </w:r>
      <w:r w:rsidR="00FB34A2">
        <w:rPr>
          <w:rFonts w:ascii="Times New Roman" w:eastAsia="Times New Roman" w:hAnsi="Times New Roman" w:cs="Times New Roman"/>
          <w:color w:val="222222"/>
          <w:sz w:val="24"/>
          <w:szCs w:val="24"/>
        </w:rPr>
        <w:t>Th</w:t>
      </w:r>
      <w:r w:rsidR="00FA3770">
        <w:rPr>
          <w:rFonts w:ascii="Times New Roman" w:eastAsia="Times New Roman" w:hAnsi="Times New Roman" w:cs="Times New Roman"/>
          <w:color w:val="222222"/>
          <w:sz w:val="24"/>
          <w:szCs w:val="24"/>
        </w:rPr>
        <w:t>e action</w:t>
      </w:r>
      <w:r w:rsidR="00FB34A2">
        <w:rPr>
          <w:rFonts w:ascii="Times New Roman" w:eastAsia="Times New Roman" w:hAnsi="Times New Roman" w:cs="Times New Roman"/>
          <w:color w:val="222222"/>
          <w:sz w:val="24"/>
          <w:szCs w:val="24"/>
        </w:rPr>
        <w:t xml:space="preserve"> potential </w:t>
      </w:r>
      <w:r w:rsidR="004121F2">
        <w:rPr>
          <w:rFonts w:ascii="Times New Roman" w:eastAsia="Times New Roman" w:hAnsi="Times New Roman" w:cs="Times New Roman"/>
          <w:color w:val="222222"/>
          <w:sz w:val="24"/>
          <w:szCs w:val="24"/>
        </w:rPr>
        <w:t>carries information as a</w:t>
      </w:r>
      <w:r w:rsidR="00D94249">
        <w:rPr>
          <w:rFonts w:ascii="Times New Roman" w:eastAsia="Times New Roman" w:hAnsi="Times New Roman" w:cs="Times New Roman"/>
          <w:color w:val="222222"/>
          <w:sz w:val="24"/>
          <w:szCs w:val="24"/>
        </w:rPr>
        <w:t>n</w:t>
      </w:r>
      <w:r w:rsidR="004121F2">
        <w:rPr>
          <w:rFonts w:ascii="Times New Roman" w:eastAsia="Times New Roman" w:hAnsi="Times New Roman" w:cs="Times New Roman"/>
          <w:color w:val="222222"/>
          <w:sz w:val="24"/>
          <w:szCs w:val="24"/>
        </w:rPr>
        <w:t xml:space="preserve"> </w:t>
      </w:r>
      <w:r w:rsidR="00D94249">
        <w:rPr>
          <w:rFonts w:ascii="Times New Roman" w:eastAsia="Times New Roman" w:hAnsi="Times New Roman" w:cs="Times New Roman"/>
          <w:color w:val="222222"/>
          <w:sz w:val="24"/>
          <w:szCs w:val="24"/>
        </w:rPr>
        <w:t xml:space="preserve">all-or-none </w:t>
      </w:r>
      <w:r w:rsidR="004121F2">
        <w:rPr>
          <w:rFonts w:ascii="Times New Roman" w:eastAsia="Times New Roman" w:hAnsi="Times New Roman" w:cs="Times New Roman"/>
          <w:color w:val="222222"/>
          <w:sz w:val="24"/>
          <w:szCs w:val="24"/>
        </w:rPr>
        <w:t xml:space="preserve">binary </w:t>
      </w:r>
      <w:r w:rsidR="00C55536">
        <w:rPr>
          <w:rFonts w:ascii="Times New Roman" w:eastAsia="Times New Roman" w:hAnsi="Times New Roman" w:cs="Times New Roman"/>
          <w:color w:val="222222"/>
          <w:sz w:val="24"/>
          <w:szCs w:val="24"/>
        </w:rPr>
        <w:t xml:space="preserve">electrical </w:t>
      </w:r>
      <w:r w:rsidR="004121F2">
        <w:rPr>
          <w:rFonts w:ascii="Times New Roman" w:eastAsia="Times New Roman" w:hAnsi="Times New Roman" w:cs="Times New Roman"/>
          <w:color w:val="222222"/>
          <w:sz w:val="24"/>
          <w:szCs w:val="24"/>
        </w:rPr>
        <w:t xml:space="preserve">signal </w:t>
      </w:r>
      <w:r w:rsidR="005C5FEC" w:rsidRPr="005C5FEC">
        <w:rPr>
          <w:rFonts w:ascii="Times New Roman" w:eastAsia="Times New Roman" w:hAnsi="Times New Roman" w:cs="Times New Roman"/>
          <w:color w:val="222222"/>
          <w:sz w:val="24"/>
          <w:szCs w:val="24"/>
        </w:rPr>
        <w:t>over long distances (say 0.001 m to 10</w:t>
      </w:r>
      <w:r w:rsidR="005549A6">
        <w:rPr>
          <w:rFonts w:ascii="Times New Roman" w:eastAsia="Times New Roman" w:hAnsi="Times New Roman" w:cs="Times New Roman"/>
          <w:color w:val="222222"/>
          <w:sz w:val="24"/>
          <w:szCs w:val="24"/>
        </w:rPr>
        <w:t> </w:t>
      </w:r>
      <w:r w:rsidR="005C5FEC" w:rsidRPr="005C5FEC">
        <w:rPr>
          <w:rFonts w:ascii="Times New Roman" w:eastAsia="Times New Roman" w:hAnsi="Times New Roman" w:cs="Times New Roman"/>
          <w:color w:val="222222"/>
          <w:sz w:val="24"/>
          <w:szCs w:val="24"/>
        </w:rPr>
        <w:t>m) in n</w:t>
      </w:r>
      <w:r w:rsidR="004121F2">
        <w:rPr>
          <w:rFonts w:ascii="Times New Roman" w:eastAsia="Times New Roman" w:hAnsi="Times New Roman" w:cs="Times New Roman"/>
          <w:color w:val="222222"/>
          <w:sz w:val="24"/>
          <w:szCs w:val="24"/>
        </w:rPr>
        <w:t xml:space="preserve">erve cells, mostly nerve axons. </w:t>
      </w:r>
      <w:r w:rsidR="00FB34A2">
        <w:rPr>
          <w:rFonts w:ascii="Times New Roman" w:eastAsia="Times New Roman" w:hAnsi="Times New Roman" w:cs="Times New Roman"/>
          <w:color w:val="222222"/>
          <w:sz w:val="24"/>
          <w:szCs w:val="24"/>
        </w:rPr>
        <w:t xml:space="preserve">The electrical potential is a waveform in time and distance. It is a propagating wave that forms the neuronal signal. </w:t>
      </w:r>
      <w:r w:rsidR="004121F2">
        <w:rPr>
          <w:rFonts w:ascii="Times New Roman" w:eastAsia="Times New Roman" w:hAnsi="Times New Roman" w:cs="Times New Roman"/>
          <w:color w:val="222222"/>
          <w:sz w:val="24"/>
          <w:szCs w:val="24"/>
        </w:rPr>
        <w:t>Currents drive the action potential. The electric currents are carried by two types of ions</w:t>
      </w:r>
      <w:r w:rsidR="00FA3770">
        <w:rPr>
          <w:rFonts w:ascii="Times New Roman" w:eastAsia="Times New Roman" w:hAnsi="Times New Roman" w:cs="Times New Roman"/>
          <w:color w:val="222222"/>
          <w:sz w:val="24"/>
          <w:szCs w:val="24"/>
        </w:rPr>
        <w:t>—</w:t>
      </w:r>
      <w:r w:rsidR="00032866">
        <w:rPr>
          <w:rFonts w:ascii="Times New Roman" w:eastAsia="Times New Roman" w:hAnsi="Times New Roman" w:cs="Times New Roman"/>
          <w:color w:val="222222"/>
          <w:sz w:val="24"/>
          <w:szCs w:val="24"/>
        </w:rPr>
        <w:t>sodium and potassium</w:t>
      </w:r>
      <w:r w:rsidR="004647A2">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w:t>
      </w:r>
      <w:r w:rsidR="00825E90">
        <w:rPr>
          <w:rFonts w:ascii="Times New Roman" w:eastAsia="Times New Roman" w:hAnsi="Times New Roman" w:cs="Times New Roman"/>
          <w:color w:val="222222"/>
          <w:sz w:val="24"/>
          <w:szCs w:val="24"/>
        </w:rPr>
        <w:t xml:space="preserve">as they move </w:t>
      </w:r>
      <w:r w:rsidR="005C5FEC" w:rsidRPr="005C5FEC">
        <w:rPr>
          <w:rFonts w:ascii="Times New Roman" w:eastAsia="Times New Roman" w:hAnsi="Times New Roman" w:cs="Times New Roman"/>
          <w:color w:val="222222"/>
          <w:sz w:val="24"/>
          <w:szCs w:val="24"/>
        </w:rPr>
        <w:t>through two types of channel proteins</w:t>
      </w:r>
      <w:r w:rsidR="00C82630">
        <w:rPr>
          <w:rFonts w:ascii="Times New Roman" w:eastAsia="Times New Roman" w:hAnsi="Times New Roman" w:cs="Times New Roman"/>
          <w:color w:val="222222"/>
          <w:sz w:val="24"/>
          <w:szCs w:val="24"/>
        </w:rPr>
        <w:t xml:space="preserve"> that sit in nerve membranes. </w:t>
      </w:r>
      <w:r w:rsidR="00A73917">
        <w:rPr>
          <w:rFonts w:ascii="Times New Roman" w:eastAsia="Times New Roman" w:hAnsi="Times New Roman" w:cs="Times New Roman"/>
          <w:color w:val="222222"/>
          <w:sz w:val="24"/>
          <w:szCs w:val="24"/>
        </w:rPr>
        <w:t>The channels provide the currents that generate the nerve signal. The electrical voltage that is the nerve signal help</w:t>
      </w:r>
      <w:r w:rsidR="00FA3770">
        <w:rPr>
          <w:rFonts w:ascii="Times New Roman" w:eastAsia="Times New Roman" w:hAnsi="Times New Roman" w:cs="Times New Roman"/>
          <w:color w:val="222222"/>
          <w:sz w:val="24"/>
          <w:szCs w:val="24"/>
        </w:rPr>
        <w:t>s</w:t>
      </w:r>
      <w:r w:rsidR="00A73917">
        <w:rPr>
          <w:rFonts w:ascii="Times New Roman" w:eastAsia="Times New Roman" w:hAnsi="Times New Roman" w:cs="Times New Roman"/>
          <w:color w:val="222222"/>
          <w:sz w:val="24"/>
          <w:szCs w:val="24"/>
        </w:rPr>
        <w:t xml:space="preserve"> control channels</w:t>
      </w:r>
      <w:r w:rsidR="00A77A87">
        <w:rPr>
          <w:rFonts w:ascii="Times New Roman" w:eastAsia="Times New Roman" w:hAnsi="Times New Roman" w:cs="Times New Roman"/>
          <w:color w:val="222222"/>
          <w:sz w:val="24"/>
          <w:szCs w:val="24"/>
        </w:rPr>
        <w:t xml:space="preserve">, </w:t>
      </w:r>
      <w:r w:rsidR="00FA3770">
        <w:rPr>
          <w:rFonts w:ascii="Times New Roman" w:eastAsia="Times New Roman" w:hAnsi="Times New Roman" w:cs="Times New Roman"/>
          <w:color w:val="222222"/>
          <w:sz w:val="24"/>
          <w:szCs w:val="24"/>
        </w:rPr>
        <w:t>including</w:t>
      </w:r>
      <w:r w:rsidR="00A77A87">
        <w:rPr>
          <w:rFonts w:ascii="Times New Roman" w:eastAsia="Times New Roman" w:hAnsi="Times New Roman" w:cs="Times New Roman"/>
          <w:color w:val="222222"/>
          <w:sz w:val="24"/>
          <w:szCs w:val="24"/>
        </w:rPr>
        <w:t xml:space="preserve"> sodium and potassium channels.</w:t>
      </w:r>
      <w:r w:rsidR="00E0519C">
        <w:rPr>
          <w:rFonts w:ascii="Times New Roman" w:eastAsia="Times New Roman" w:hAnsi="Times New Roman" w:cs="Times New Roman"/>
          <w:color w:val="222222"/>
          <w:sz w:val="24"/>
          <w:szCs w:val="24"/>
        </w:rPr>
        <w:t xml:space="preserve"> The channels generate the voltage; the voltage help</w:t>
      </w:r>
      <w:r w:rsidR="000427CA">
        <w:rPr>
          <w:rFonts w:ascii="Times New Roman" w:eastAsia="Times New Roman" w:hAnsi="Times New Roman" w:cs="Times New Roman"/>
          <w:color w:val="222222"/>
          <w:sz w:val="24"/>
          <w:szCs w:val="24"/>
        </w:rPr>
        <w:t>s</w:t>
      </w:r>
      <w:r w:rsidR="00E0519C">
        <w:rPr>
          <w:rFonts w:ascii="Times New Roman" w:eastAsia="Times New Roman" w:hAnsi="Times New Roman" w:cs="Times New Roman"/>
          <w:color w:val="222222"/>
          <w:sz w:val="24"/>
          <w:szCs w:val="24"/>
        </w:rPr>
        <w:t xml:space="preserve"> control the channels. Macroscopic </w:t>
      </w:r>
      <w:r w:rsidR="000427CA">
        <w:rPr>
          <w:rFonts w:ascii="Times New Roman" w:eastAsia="Times New Roman" w:hAnsi="Times New Roman" w:cs="Times New Roman"/>
          <w:color w:val="222222"/>
          <w:sz w:val="24"/>
          <w:szCs w:val="24"/>
        </w:rPr>
        <w:t xml:space="preserve">electric </w:t>
      </w:r>
      <w:r w:rsidR="00E0519C">
        <w:rPr>
          <w:rFonts w:ascii="Times New Roman" w:eastAsia="Times New Roman" w:hAnsi="Times New Roman" w:cs="Times New Roman"/>
          <w:color w:val="222222"/>
          <w:sz w:val="24"/>
          <w:szCs w:val="24"/>
        </w:rPr>
        <w:t xml:space="preserve">fields interact with atomic structures to make the </w:t>
      </w:r>
      <w:r w:rsidR="00890874">
        <w:rPr>
          <w:rFonts w:ascii="Times New Roman" w:eastAsia="Times New Roman" w:hAnsi="Times New Roman" w:cs="Times New Roman"/>
          <w:color w:val="222222"/>
          <w:sz w:val="24"/>
          <w:szCs w:val="24"/>
        </w:rPr>
        <w:t xml:space="preserve">nerve </w:t>
      </w:r>
      <w:r w:rsidR="00E0519C">
        <w:rPr>
          <w:rFonts w:ascii="Times New Roman" w:eastAsia="Times New Roman" w:hAnsi="Times New Roman" w:cs="Times New Roman"/>
          <w:color w:val="222222"/>
          <w:sz w:val="24"/>
          <w:szCs w:val="24"/>
        </w:rPr>
        <w:t>signal.</w:t>
      </w:r>
    </w:p>
    <w:p w:rsidR="00FA3770" w:rsidRDefault="00A77A87"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w:t>
      </w:r>
      <w:r w:rsidR="00032866">
        <w:rPr>
          <w:rFonts w:ascii="Times New Roman" w:eastAsia="Times New Roman" w:hAnsi="Times New Roman" w:cs="Times New Roman"/>
          <w:color w:val="222222"/>
          <w:sz w:val="24"/>
          <w:szCs w:val="24"/>
        </w:rPr>
        <w:t xml:space="preserve">odium is abundant outside cells. </w:t>
      </w:r>
      <w:r w:rsidR="00725A2A">
        <w:rPr>
          <w:rFonts w:ascii="Times New Roman" w:eastAsia="Times New Roman" w:hAnsi="Times New Roman" w:cs="Times New Roman"/>
          <w:color w:val="222222"/>
          <w:sz w:val="24"/>
          <w:szCs w:val="24"/>
        </w:rPr>
        <w:t xml:space="preserve">Potassium is abundant inside cells. </w:t>
      </w:r>
      <w:r w:rsidR="00C82630">
        <w:rPr>
          <w:rFonts w:ascii="Times New Roman" w:eastAsia="Times New Roman" w:hAnsi="Times New Roman" w:cs="Times New Roman"/>
          <w:color w:val="222222"/>
          <w:sz w:val="24"/>
          <w:szCs w:val="24"/>
        </w:rPr>
        <w:t>One channel</w:t>
      </w:r>
      <w:r w:rsidR="005C5FEC" w:rsidRPr="005C5FEC">
        <w:rPr>
          <w:rFonts w:ascii="Times New Roman" w:eastAsia="Times New Roman" w:hAnsi="Times New Roman" w:cs="Times New Roman"/>
          <w:color w:val="222222"/>
          <w:sz w:val="24"/>
          <w:szCs w:val="24"/>
        </w:rPr>
        <w:t xml:space="preserve"> </w:t>
      </w:r>
      <w:r w:rsidR="00032866">
        <w:rPr>
          <w:rFonts w:ascii="Times New Roman" w:eastAsia="Times New Roman" w:hAnsi="Times New Roman" w:cs="Times New Roman"/>
          <w:color w:val="222222"/>
          <w:sz w:val="24"/>
          <w:szCs w:val="24"/>
        </w:rPr>
        <w:t xml:space="preserve">type </w:t>
      </w:r>
      <w:r w:rsidR="004121F2">
        <w:rPr>
          <w:rFonts w:ascii="Times New Roman" w:eastAsia="Times New Roman" w:hAnsi="Times New Roman" w:cs="Times New Roman"/>
          <w:color w:val="222222"/>
          <w:sz w:val="24"/>
          <w:szCs w:val="24"/>
        </w:rPr>
        <w:t>selectively</w:t>
      </w:r>
      <w:r w:rsidR="00032866">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catalyzes</w:t>
      </w:r>
      <w:r w:rsidR="00C006A9">
        <w:rPr>
          <w:rFonts w:ascii="Times New Roman" w:eastAsia="Times New Roman" w:hAnsi="Times New Roman" w:cs="Times New Roman"/>
          <w:color w:val="222222"/>
          <w:sz w:val="24"/>
          <w:szCs w:val="24"/>
        </w:rPr>
        <w:t xml:space="preserve"> </w:t>
      </w:r>
      <w:hyperlink w:anchor="_ENREF_4" w:tooltip="Eisenberg, 1990 #23"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&lt;EndNote&gt;&lt;Cite&gt;&lt;Author&gt;Eisenberg&lt;/Author&gt;&lt;Year&gt;1990&lt;/Year&gt;&lt;RecNum&gt;23&lt;/RecNum&gt;&lt;DisplayText&gt;&lt;style face="superscript"&gt;4&lt;/style&gt;&lt;/DisplayText&gt;&lt;record&gt;&lt;rec-number&gt;23&lt;/rec-number&gt;&lt;foreign-keys&gt;&lt;key app="EN" db-id="s5rzxept6frddle9ft3pexxowspvpw5p2efx" timestamp="0"&gt;23&lt;/key&gt;&lt;/foreign-keys&gt;&lt;ref-type name="Journal Article"&gt;17&lt;/ref-type&gt;&lt;contributors&gt;&lt;authors&gt;&lt;author&gt;Eisenberg, R.S.&lt;/author&gt;&lt;/authors&gt;&lt;/contributors&gt;&lt;titles&gt;&lt;title&gt;Channels as enzymes: Oxymoron and Tautology&lt;/title&gt;&lt;secondary-title&gt;Journal of Membrane Biology&lt;/secondary-title&gt;&lt;alt-title&gt;Journal of Membrane Biology&lt;/alt-title&gt;&lt;/titles&gt;&lt;periodical&gt;&lt;full-title&gt;Journal of Membrane Biology&lt;/full-title&gt;&lt;abbr-1&gt;Journal of Membrane Biology&lt;/abbr-1&gt;&lt;/periodical&gt;&lt;alt-periodical&gt;&lt;full-title&gt;Journal of Membrane Biology&lt;/full-title&gt;&lt;abbr-1&gt;Journal of Membrane Biology&lt;/abbr-1&gt;&lt;/alt-periodical&gt;&lt;pages&gt;1–12.  Available on arXiv as  http://arxiv.org/abs/1112.2363&lt;/pages&gt;&lt;volume&gt;115&lt;/volume&gt;&lt;keywords&gt;&lt;keyword&gt;prefactorKramers&lt;/keyword&gt;&lt;/keywords&gt;&lt;dates&gt;&lt;year&gt;1990&lt;/year&gt;&lt;/dates&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4</w:t>
        </w:r>
        <w:r w:rsidR="008713D3">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flow of </w:t>
      </w:r>
      <w:r w:rsidR="003A6F67">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ions</w:t>
      </w:r>
      <w:r w:rsidR="00FA3770">
        <w:rPr>
          <w:rFonts w:ascii="Times New Roman" w:eastAsia="Times New Roman" w:hAnsi="Times New Roman" w:cs="Times New Roman"/>
          <w:color w:val="222222"/>
          <w:sz w:val="24"/>
          <w:szCs w:val="24"/>
        </w:rPr>
        <w:t xml:space="preserve"> across the otherwise insulating lipid membrane</w:t>
      </w:r>
      <w:r w:rsidR="00032866">
        <w:rPr>
          <w:rFonts w:ascii="Times New Roman" w:eastAsia="Times New Roman" w:hAnsi="Times New Roman" w:cs="Times New Roman"/>
          <w:color w:val="222222"/>
          <w:sz w:val="24"/>
          <w:szCs w:val="24"/>
        </w:rPr>
        <w:t>. T</w:t>
      </w:r>
      <w:r w:rsidR="005C5FEC" w:rsidRPr="005C5FEC">
        <w:rPr>
          <w:rFonts w:ascii="Times New Roman" w:eastAsia="Times New Roman" w:hAnsi="Times New Roman" w:cs="Times New Roman"/>
          <w:color w:val="222222"/>
          <w:sz w:val="24"/>
          <w:szCs w:val="24"/>
        </w:rPr>
        <w:t xml:space="preserve">he other </w:t>
      </w:r>
      <w:r w:rsidR="00032866">
        <w:rPr>
          <w:rFonts w:ascii="Times New Roman" w:eastAsia="Times New Roman" w:hAnsi="Times New Roman" w:cs="Times New Roman"/>
          <w:color w:val="222222"/>
          <w:sz w:val="24"/>
          <w:szCs w:val="24"/>
        </w:rPr>
        <w:t>channel type selectively</w:t>
      </w:r>
      <w:r w:rsidR="005C5FEC" w:rsidRPr="005C5FEC">
        <w:rPr>
          <w:rFonts w:ascii="Times New Roman" w:eastAsia="Times New Roman" w:hAnsi="Times New Roman" w:cs="Times New Roman"/>
          <w:color w:val="222222"/>
          <w:sz w:val="24"/>
          <w:szCs w:val="24"/>
        </w:rPr>
        <w:t xml:space="preserve"> catalyzes the flow of </w:t>
      </w:r>
      <w:r w:rsidR="003A6F67">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ions. These channels open in response to changes in the electrical potential across the voltage sensors of the channels</w:t>
      </w:r>
      <w:r w:rsidR="003A6F67">
        <w:rPr>
          <w:rFonts w:ascii="Times New Roman" w:eastAsia="Times New Roman" w:hAnsi="Times New Roman" w:cs="Times New Roman"/>
          <w:color w:val="222222"/>
          <w:sz w:val="24"/>
          <w:szCs w:val="24"/>
        </w:rPr>
        <w:t>, one after the other, loosely speaking.</w:t>
      </w:r>
      <w:r w:rsidR="005C5FEC" w:rsidRPr="005C5FEC">
        <w:rPr>
          <w:rFonts w:ascii="Times New Roman" w:eastAsia="Times New Roman" w:hAnsi="Times New Roman" w:cs="Times New Roman"/>
          <w:color w:val="222222"/>
          <w:sz w:val="24"/>
          <w:szCs w:val="24"/>
        </w:rPr>
        <w:t xml:space="preserve"> The gradients of concentration, electrical, and electrochemical potential for </w:t>
      </w:r>
      <w:bookmarkStart w:id="14" w:name="OLE_LINK11"/>
      <w:bookmarkStart w:id="15" w:name="OLE_LINK12"/>
      <w:r w:rsidR="0066504C">
        <w:rPr>
          <w:rFonts w:ascii="Times New Roman" w:eastAsia="Times New Roman" w:hAnsi="Times New Roman" w:cs="Times New Roman"/>
          <w:color w:val="222222"/>
          <w:sz w:val="24"/>
          <w:szCs w:val="24"/>
        </w:rPr>
        <w:t>sodium</w:t>
      </w:r>
      <w:r w:rsidR="005C5FEC" w:rsidRPr="005C5FEC">
        <w:rPr>
          <w:rFonts w:ascii="Times New Roman" w:eastAsia="Times New Roman" w:hAnsi="Times New Roman" w:cs="Times New Roman"/>
          <w:color w:val="222222"/>
          <w:sz w:val="24"/>
          <w:szCs w:val="24"/>
        </w:rPr>
        <w:t xml:space="preserve"> </w:t>
      </w:r>
      <w:bookmarkEnd w:id="14"/>
      <w:bookmarkEnd w:id="15"/>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(and </w:t>
      </w:r>
      <w:r>
        <w:rPr>
          <w:rFonts w:ascii="Times New Roman" w:eastAsia="Times New Roman" w:hAnsi="Times New Roman" w:cs="Times New Roman"/>
          <w:color w:val="222222"/>
          <w:sz w:val="24"/>
          <w:szCs w:val="24"/>
        </w:rPr>
        <w:t xml:space="preserve">their </w:t>
      </w:r>
      <w:r w:rsidR="005C5FEC" w:rsidRPr="005C5FEC">
        <w:rPr>
          <w:rFonts w:ascii="Times New Roman" w:eastAsia="Times New Roman" w:hAnsi="Times New Roman" w:cs="Times New Roman"/>
          <w:color w:val="222222"/>
          <w:sz w:val="24"/>
          <w:szCs w:val="24"/>
        </w:rPr>
        <w:t xml:space="preserve">electrical current) </w:t>
      </w:r>
      <w:r w:rsidR="0066504C">
        <w:rPr>
          <w:rFonts w:ascii="Times New Roman" w:eastAsia="Times New Roman" w:hAnsi="Times New Roman" w:cs="Times New Roman"/>
          <w:color w:val="222222"/>
          <w:sz w:val="24"/>
          <w:szCs w:val="24"/>
        </w:rPr>
        <w:t>inward</w:t>
      </w:r>
      <w:r w:rsidR="005C5FEC" w:rsidRPr="005C5FEC">
        <w:rPr>
          <w:rFonts w:ascii="Times New Roman" w:eastAsia="Times New Roman" w:hAnsi="Times New Roman" w:cs="Times New Roman"/>
          <w:color w:val="222222"/>
          <w:sz w:val="24"/>
          <w:szCs w:val="24"/>
        </w:rPr>
        <w:t xml:space="preserve"> through the </w:t>
      </w:r>
      <w:r w:rsidR="0066504C">
        <w:rPr>
          <w:rFonts w:ascii="Times New Roman" w:eastAsia="Times New Roman" w:hAnsi="Times New Roman" w:cs="Times New Roman"/>
          <w:color w:val="222222"/>
          <w:sz w:val="24"/>
          <w:szCs w:val="24"/>
        </w:rPr>
        <w:t>sodium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w:t>
      </w:r>
      <w:r w:rsidR="00FA3770">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when it opens. </w:t>
      </w:r>
      <w:r w:rsidR="0066504C">
        <w:rPr>
          <w:rFonts w:ascii="Times New Roman" w:eastAsia="Times New Roman" w:hAnsi="Times New Roman" w:cs="Times New Roman"/>
          <w:color w:val="222222"/>
          <w:sz w:val="24"/>
          <w:szCs w:val="24"/>
        </w:rPr>
        <w:t>The inward sodium current provides the energy for propagation</w:t>
      </w:r>
      <w:r w:rsidR="005A1D40">
        <w:rPr>
          <w:rFonts w:ascii="Times New Roman" w:eastAsia="Times New Roman" w:hAnsi="Times New Roman" w:cs="Times New Roman"/>
          <w:color w:val="222222"/>
          <w:sz w:val="24"/>
          <w:szCs w:val="24"/>
        </w:rPr>
        <w:t xml:space="preserve"> of the action potential waveform</w:t>
      </w:r>
      <w:r w:rsidR="0066504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w:t>
      </w:r>
      <w:r w:rsidR="00032866">
        <w:rPr>
          <w:rFonts w:ascii="Times New Roman" w:eastAsia="Times New Roman" w:hAnsi="Times New Roman" w:cs="Times New Roman"/>
          <w:color w:val="222222"/>
          <w:sz w:val="24"/>
          <w:szCs w:val="24"/>
        </w:rPr>
        <w:t xml:space="preserve">different </w:t>
      </w:r>
      <w:r w:rsidR="005C5FEC" w:rsidRPr="005C5FEC">
        <w:rPr>
          <w:rFonts w:ascii="Times New Roman" w:eastAsia="Times New Roman" w:hAnsi="Times New Roman" w:cs="Times New Roman"/>
          <w:color w:val="222222"/>
          <w:sz w:val="24"/>
          <w:szCs w:val="24"/>
        </w:rPr>
        <w:t>gradients of concentration, electrical and electroc</w:t>
      </w:r>
      <w:r w:rsidR="00032866">
        <w:rPr>
          <w:rFonts w:ascii="Times New Roman" w:eastAsia="Times New Roman" w:hAnsi="Times New Roman" w:cs="Times New Roman"/>
          <w:color w:val="222222"/>
          <w:sz w:val="24"/>
          <w:szCs w:val="24"/>
        </w:rPr>
        <w:t xml:space="preserve">hemical potential for </w:t>
      </w:r>
      <w:bookmarkStart w:id="16" w:name="OLE_LINK13"/>
      <w:bookmarkStart w:id="17" w:name="OLE_LINK14"/>
      <w:r w:rsidR="0066504C">
        <w:rPr>
          <w:rFonts w:ascii="Times New Roman" w:eastAsia="Times New Roman" w:hAnsi="Times New Roman" w:cs="Times New Roman"/>
          <w:color w:val="222222"/>
          <w:sz w:val="24"/>
          <w:szCs w:val="24"/>
        </w:rPr>
        <w:t>potassium</w:t>
      </w:r>
      <w:r w:rsidR="005C5FEC" w:rsidRPr="005C5FEC">
        <w:rPr>
          <w:rFonts w:ascii="Times New Roman" w:eastAsia="Times New Roman" w:hAnsi="Times New Roman" w:cs="Times New Roman"/>
          <w:color w:val="222222"/>
          <w:sz w:val="24"/>
          <w:szCs w:val="24"/>
        </w:rPr>
        <w:t xml:space="preserve"> </w:t>
      </w:r>
      <w:bookmarkEnd w:id="16"/>
      <w:bookmarkEnd w:id="17"/>
      <w:r w:rsidR="005C5FEC" w:rsidRPr="005C5FEC">
        <w:rPr>
          <w:rFonts w:ascii="Times New Roman" w:eastAsia="Times New Roman" w:hAnsi="Times New Roman" w:cs="Times New Roman"/>
          <w:color w:val="222222"/>
          <w:sz w:val="24"/>
          <w:szCs w:val="24"/>
        </w:rPr>
        <w:t xml:space="preserve">drive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ions </w:t>
      </w:r>
      <w:r w:rsidR="0066504C">
        <w:rPr>
          <w:rFonts w:ascii="Times New Roman" w:eastAsia="Times New Roman" w:hAnsi="Times New Roman" w:cs="Times New Roman"/>
          <w:color w:val="222222"/>
          <w:sz w:val="24"/>
          <w:szCs w:val="24"/>
        </w:rPr>
        <w:t>outwards</w:t>
      </w:r>
      <w:r w:rsidR="005C5FEC" w:rsidRPr="005C5FEC">
        <w:rPr>
          <w:rFonts w:ascii="Times New Roman" w:eastAsia="Times New Roman" w:hAnsi="Times New Roman" w:cs="Times New Roman"/>
          <w:color w:val="222222"/>
          <w:sz w:val="24"/>
          <w:szCs w:val="24"/>
        </w:rPr>
        <w:t xml:space="preserve"> when the </w:t>
      </w:r>
      <w:r w:rsidR="0066504C">
        <w:rPr>
          <w:rFonts w:ascii="Times New Roman" w:eastAsia="Times New Roman" w:hAnsi="Times New Roman" w:cs="Times New Roman"/>
          <w:color w:val="222222"/>
          <w:sz w:val="24"/>
          <w:szCs w:val="24"/>
        </w:rPr>
        <w:t>potassium</w:t>
      </w:r>
      <w:r w:rsidR="0066504C" w:rsidRPr="005C5FEC">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channel opens.</w:t>
      </w:r>
      <w:r>
        <w:rPr>
          <w:rFonts w:ascii="Times New Roman" w:eastAsia="Times New Roman" w:hAnsi="Times New Roman" w:cs="Times New Roman"/>
          <w:color w:val="222222"/>
          <w:sz w:val="24"/>
          <w:szCs w:val="24"/>
        </w:rPr>
        <w:t xml:space="preserve"> The outward potassium currents help promptly terminate the nerve signal</w:t>
      </w:r>
      <w:r w:rsidR="00FA3770">
        <w:rPr>
          <w:rFonts w:ascii="Times New Roman" w:eastAsia="Times New Roman" w:hAnsi="Times New Roman" w:cs="Times New Roman"/>
          <w:color w:val="222222"/>
          <w:sz w:val="24"/>
          <w:szCs w:val="24"/>
        </w:rPr>
        <w:t xml:space="preserve"> so another </w:t>
      </w:r>
      <w:r w:rsidR="00406534">
        <w:rPr>
          <w:rFonts w:ascii="Times New Roman" w:eastAsia="Times New Roman" w:hAnsi="Times New Roman" w:cs="Times New Roman"/>
          <w:color w:val="222222"/>
          <w:sz w:val="24"/>
          <w:szCs w:val="24"/>
        </w:rPr>
        <w:t xml:space="preserve">signal </w:t>
      </w:r>
      <w:r w:rsidR="00FA3770">
        <w:rPr>
          <w:rFonts w:ascii="Times New Roman" w:eastAsia="Times New Roman" w:hAnsi="Times New Roman" w:cs="Times New Roman"/>
          <w:color w:val="222222"/>
          <w:sz w:val="24"/>
          <w:szCs w:val="24"/>
        </w:rPr>
        <w:t>can soon follow.</w:t>
      </w:r>
      <w:r w:rsidR="001E0253">
        <w:rPr>
          <w:rFonts w:ascii="Times New Roman" w:eastAsia="Times New Roman" w:hAnsi="Times New Roman" w:cs="Times New Roman"/>
          <w:color w:val="222222"/>
          <w:sz w:val="24"/>
          <w:szCs w:val="24"/>
        </w:rPr>
        <w:t xml:space="preserve"> </w:t>
      </w:r>
      <w:r w:rsidR="009C578D">
        <w:rPr>
          <w:rFonts w:ascii="Times New Roman" w:eastAsia="Times New Roman" w:hAnsi="Times New Roman" w:cs="Times New Roman"/>
          <w:color w:val="222222"/>
          <w:sz w:val="24"/>
          <w:szCs w:val="24"/>
        </w:rPr>
        <w:t xml:space="preserve">The proper termination of the action potential is an important determinant of the total energy </w:t>
      </w:r>
      <w:r w:rsidR="00623BA4">
        <w:rPr>
          <w:rFonts w:ascii="Times New Roman" w:eastAsia="Times New Roman" w:hAnsi="Times New Roman" w:cs="Times New Roman"/>
          <w:color w:val="222222"/>
          <w:sz w:val="24"/>
          <w:szCs w:val="24"/>
        </w:rPr>
        <w:t>consumption</w:t>
      </w:r>
      <w:r w:rsidR="009C578D">
        <w:rPr>
          <w:rFonts w:ascii="Times New Roman" w:eastAsia="Times New Roman" w:hAnsi="Times New Roman" w:cs="Times New Roman"/>
          <w:color w:val="222222"/>
          <w:sz w:val="24"/>
          <w:szCs w:val="24"/>
        </w:rPr>
        <w:t xml:space="preserve"> of a human being</w:t>
      </w:r>
      <w:r w:rsidR="00321127">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&lt;EndNote&gt;&lt;Cite&gt;&lt;Author&gt;Magistretti&lt;/Author&gt;&lt;Year&gt;2009&lt;/Year&gt;&lt;RecNum&gt;8961&lt;/RecNum&gt;&lt;DisplayText&gt;&lt;style face="superscript"&gt;5, 6&lt;/style&gt;&lt;/DisplayText&gt;&lt;record&gt;&lt;rec-number&gt;8961&lt;/rec-number&gt;&lt;foreign-keys&gt;&lt;key app="EN" db-id="s5rzxept6frddle9ft3pexxowspvpw5p2efx" timestamp="1253826471"&gt;8961&lt;/key&gt;&lt;/foreign-keys&gt;&lt;ref-type name="Journal Article"&gt;17&lt;/ref-type&gt;&lt;contributors&gt;&lt;authors&gt;&lt;author&gt;Magistretti, Pierre J.&lt;/author&gt;&lt;/authors&gt;&lt;/contributors&gt;&lt;titles&gt;&lt;title&gt;Low-Cost Travel in Neurons&lt;/title&gt;&lt;secondary-title&gt;Science&lt;/secondary-title&gt;&lt;/titles&gt;&lt;periodical&gt;&lt;full-title&gt;Science&lt;/full-title&gt;&lt;abbr-1&gt;Science&lt;/abbr-1&gt;&lt;/periodical&gt;&lt;pages&gt;1349-1351&lt;/pages&gt;&lt;volume&gt;325&lt;/volume&gt;&lt;number&gt;5946&lt;/number&gt;&lt;keywords&gt;&lt;keyword&gt;Inactivation efficiency&lt;/keyword&gt;&lt;/keywords&gt;&lt;dates&gt;&lt;year&gt;2009&lt;/year&gt;&lt;/dates&gt;&lt;urls&gt;&lt;related-urls&gt;&lt;url&gt;http://www.sciencemag.org&lt;/url&gt;&lt;/related-urls&gt;&lt;/urls&gt;&lt;/record&gt;&lt;/Cite&gt;&lt;Cite&gt;&lt;Author&gt;Alle&lt;/Author&gt;&lt;Year&gt;2009&lt;/Year&gt;&lt;RecNum&gt;8960&lt;/RecNum&gt;&lt;record&gt;&lt;rec-number&gt;8960&lt;/rec-number&gt;&lt;foreign-keys&gt;&lt;key app="EN" db-id="s5rzxept6frddle9ft3pexxowspvpw5p2efx" timestamp="1253826230"&gt;8960&lt;/key&gt;&lt;/foreign-keys&gt;&lt;ref-type name="Journal Article"&gt;17&lt;/ref-type&gt;&lt;contributors&gt;&lt;authors&gt;&lt;author&gt;Alle, Henrik&lt;/author&gt;&lt;author&gt;Roth, Arnd&lt;/author&gt;&lt;author&gt;Geiger, Jorg R. P.&lt;/author&gt;&lt;/authors&gt;&lt;/contributors&gt;&lt;titles&gt;&lt;title&gt;Energy-Efficient Action Potentials in Hippocampal Mossy Fibers&lt;/title&gt;&lt;secondary-title&gt;Science&lt;/secondary-title&gt;&lt;/titles&gt;&lt;periodical&gt;&lt;full-title&gt;Science&lt;/full-title&gt;&lt;abbr-1&gt;Science&lt;/abbr-1&gt;&lt;/periodical&gt;&lt;pages&gt;1405-1408&lt;/pages&gt;&lt;volume&gt;325&lt;/volume&gt;&lt;number&gt;5946&lt;/number&gt;&lt;keywords&gt;&lt;keyword&gt;Inactivation  efficiency&lt;/keyword&gt;&lt;/keywords&gt;&lt;dates&gt;&lt;year&gt;2009&lt;/year&gt;&lt;/dates&gt;&lt;urls&gt;&lt;related-urls&gt;&lt;url&gt;http://www.sciencemag.org/cgi/content/abstract/325/5946/1405&lt;/url&gt;&lt;/related-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5" w:tooltip="Magistretti, 2009 #8961" w:history="1">
        <w:r w:rsidR="008713D3" w:rsidRPr="008713D3">
          <w:rPr>
            <w:rFonts w:ascii="Times New Roman" w:eastAsia="Times New Roman" w:hAnsi="Times New Roman" w:cs="Times New Roman"/>
            <w:noProof/>
            <w:color w:val="222222"/>
            <w:sz w:val="24"/>
            <w:szCs w:val="24"/>
            <w:vertAlign w:val="superscript"/>
          </w:rPr>
          <w:t>5</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6" w:tooltip="Alle, 2009 #8960" w:history="1">
        <w:r w:rsidR="008713D3" w:rsidRPr="008713D3">
          <w:rPr>
            <w:rFonts w:ascii="Times New Roman" w:eastAsia="Times New Roman" w:hAnsi="Times New Roman" w:cs="Times New Roman"/>
            <w:noProof/>
            <w:color w:val="222222"/>
            <w:sz w:val="24"/>
            <w:szCs w:val="24"/>
            <w:vertAlign w:val="superscript"/>
          </w:rPr>
          <w:t>6</w:t>
        </w:r>
      </w:hyperlink>
      <w:r w:rsidR="00E73E61">
        <w:rPr>
          <w:rFonts w:ascii="Times New Roman" w:eastAsia="Times New Roman" w:hAnsi="Times New Roman" w:cs="Times New Roman"/>
          <w:color w:val="222222"/>
          <w:sz w:val="24"/>
          <w:szCs w:val="24"/>
        </w:rPr>
        <w:fldChar w:fldCharType="end"/>
      </w:r>
    </w:p>
    <w:p w:rsidR="00184756" w:rsidRDefault="00032866" w:rsidP="00FB59AD">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electric c</w:t>
      </w:r>
      <w:r w:rsidR="005C5FEC" w:rsidRPr="005C5FEC">
        <w:rPr>
          <w:rFonts w:ascii="Times New Roman" w:eastAsia="Times New Roman" w:hAnsi="Times New Roman" w:cs="Times New Roman"/>
          <w:color w:val="222222"/>
          <w:sz w:val="24"/>
          <w:szCs w:val="24"/>
        </w:rPr>
        <w:t xml:space="preserve">urrent carried across the </w:t>
      </w:r>
      <w:r w:rsidR="00035549">
        <w:rPr>
          <w:rFonts w:ascii="Times New Roman" w:eastAsia="Times New Roman" w:hAnsi="Times New Roman" w:cs="Times New Roman"/>
          <w:color w:val="222222"/>
          <w:sz w:val="24"/>
          <w:szCs w:val="24"/>
        </w:rPr>
        <w:t xml:space="preserve">insulating </w:t>
      </w:r>
      <w:r w:rsidR="005C5FEC" w:rsidRPr="005C5FEC">
        <w:rPr>
          <w:rFonts w:ascii="Times New Roman" w:eastAsia="Times New Roman" w:hAnsi="Times New Roman" w:cs="Times New Roman"/>
          <w:color w:val="222222"/>
          <w:sz w:val="24"/>
          <w:szCs w:val="24"/>
        </w:rPr>
        <w:t>membrane by these channels spread</w:t>
      </w:r>
      <w:r w:rsidR="005F3943">
        <w:rPr>
          <w:rFonts w:ascii="Times New Roman" w:eastAsia="Times New Roman" w:hAnsi="Times New Roman" w:cs="Times New Roman"/>
          <w:color w:val="222222"/>
          <w:sz w:val="24"/>
          <w:szCs w:val="24"/>
        </w:rPr>
        <w:t>s</w:t>
      </w:r>
      <w:r w:rsidR="005C5FEC" w:rsidRPr="005C5FEC">
        <w:rPr>
          <w:rFonts w:ascii="Times New Roman" w:eastAsia="Times New Roman" w:hAnsi="Times New Roman" w:cs="Times New Roman"/>
          <w:color w:val="222222"/>
          <w:sz w:val="24"/>
          <w:szCs w:val="24"/>
        </w:rPr>
        <w:t xml:space="preserve"> down the length of axons</w:t>
      </w:r>
      <w:r w:rsidR="00C55536">
        <w:rPr>
          <w:rFonts w:ascii="Times New Roman" w:eastAsia="Times New Roman" w:hAnsi="Times New Roman" w:cs="Times New Roman"/>
          <w:color w:val="222222"/>
          <w:sz w:val="24"/>
          <w:szCs w:val="24"/>
        </w:rPr>
        <w:t xml:space="preserve"> the way electric</w:t>
      </w:r>
      <w:r w:rsidR="005C5FEC" w:rsidRPr="005C5FEC">
        <w:rPr>
          <w:rFonts w:ascii="Times New Roman" w:eastAsia="Times New Roman" w:hAnsi="Times New Roman" w:cs="Times New Roman"/>
          <w:color w:val="222222"/>
          <w:sz w:val="24"/>
          <w:szCs w:val="24"/>
        </w:rPr>
        <w:t xml:space="preserve"> current flows down transmission lines</w:t>
      </w:r>
      <w:r w:rsidR="00C55536">
        <w:rPr>
          <w:rFonts w:ascii="Times New Roman" w:eastAsia="Times New Roman" w:hAnsi="Times New Roman" w:cs="Times New Roman"/>
          <w:color w:val="222222"/>
          <w:sz w:val="24"/>
          <w:szCs w:val="24"/>
        </w:rPr>
        <w:t>. Both follow</w:t>
      </w:r>
      <w:r w:rsidR="005C5FEC" w:rsidRPr="005C5FE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Kelvin’s </w:t>
      </w:r>
      <w:r w:rsidR="0054423F">
        <w:rPr>
          <w:rFonts w:ascii="Times New Roman" w:eastAsia="Times New Roman" w:hAnsi="Times New Roman" w:cs="Times New Roman"/>
          <w:color w:val="222222"/>
          <w:sz w:val="24"/>
          <w:szCs w:val="24"/>
        </w:rPr>
        <w:t xml:space="preserve">sub-marine cable </w:t>
      </w:r>
      <w:r w:rsidR="005C5FEC" w:rsidRPr="005C5FEC">
        <w:rPr>
          <w:rFonts w:ascii="Times New Roman" w:eastAsia="Times New Roman" w:hAnsi="Times New Roman" w:cs="Times New Roman"/>
          <w:color w:val="222222"/>
          <w:sz w:val="24"/>
          <w:szCs w:val="24"/>
        </w:rPr>
        <w:t>equations</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&lt;EndNote&gt;&lt;Cite&gt;&lt;Author&gt;Jack&lt;/Author&gt;&lt;Year&gt;1975&lt;/Year&gt;&lt;RecNum&gt;503&lt;/RecNum&gt;&lt;DisplayText&gt;&lt;style face="superscript"&gt;7, 8&lt;/style&gt;&lt;/DisplayText&gt;&lt;record&gt;&lt;rec-number&gt;503&lt;/rec-number&gt;&lt;foreign-keys&gt;&lt;key app="EN" db-id="s5rzxept6frddle9ft3pexxowspvpw5p2efx" timestamp="0"&gt;503&lt;/key&gt;&lt;/foreign-keys&gt;&lt;ref-type name="Book"&gt;6&lt;/ref-type&gt;&lt;contributors&gt;&lt;authors&gt;&lt;author&gt;Jack, Julian.J.B.&lt;/author&gt;&lt;author&gt;Noble, Denis&lt;/author&gt;&lt;author&gt;Tsien, Richard W.&lt;/author&gt;&lt;/authors&gt;&lt;/contributors&gt;&lt;titles&gt;&lt;title&gt;Electric Current Flow in Excitable Cells&lt;/title&gt;&lt;/titles&gt;&lt;keywords&gt;&lt;keyword&gt;cable theory transmission lines&lt;/keyword&gt;&lt;/keywords&gt;&lt;dates&gt;&lt;year&gt;1975&lt;/year&gt;&lt;/dates&gt;&lt;pub-location&gt;New York&lt;/pub-location&gt;&lt;publisher&gt;Oxford, Clarendon Press.&lt;/publisher&gt;&lt;urls&gt;&lt;/urls&gt;&lt;/record&gt;&lt;/Cite&gt;&lt;Cite&gt;&lt;Author&gt;Gabbiani&lt;/Author&gt;&lt;Year&gt;2010&lt;/Year&gt;&lt;RecNum&gt;11251&lt;/RecNum&gt;&lt;record&gt;&lt;rec-number&gt;11251&lt;/rec-number&gt;&lt;foreign-keys&gt;&lt;key app="EN" db-id="s5rzxept6frddle9ft3pexxowspvpw5p2efx" timestamp="1269089926"&gt;11251&lt;/key&gt;&lt;/foreign-keys&gt;&lt;ref-type name="Book"&gt;6&lt;/ref-type&gt;&lt;contributors&gt;&lt;authors&gt;&lt;author&gt;Gabbiani, Fabrizio&lt;/author&gt;&lt;author&gt;Cox, Steven James &lt;/author&gt;&lt;/authors&gt;&lt;/contributors&gt;&lt;titles&gt;&lt;title&gt;Mathematics for Neuroscientists&lt;/title&gt;&lt;/titles&gt;&lt;section&gt;541&lt;/section&gt;&lt;dates&gt;&lt;year&gt;2010&lt;/year&gt;&lt;/dates&gt;&lt;pub-location&gt;New York&lt;/pub-location&gt;&lt;publisher&gt;Academic Press&lt;/publisher&gt;&lt;urls&gt;&lt;/urls&gt;&lt;/record&gt;&lt;/Cite&gt;&lt;/EndNote&gt;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7" w:tooltip="Jack, 1975 #503" w:history="1">
        <w:r w:rsidR="008713D3" w:rsidRPr="008713D3">
          <w:rPr>
            <w:rFonts w:ascii="Times New Roman" w:eastAsia="Times New Roman" w:hAnsi="Times New Roman" w:cs="Times New Roman"/>
            <w:noProof/>
            <w:color w:val="222222"/>
            <w:sz w:val="24"/>
            <w:szCs w:val="24"/>
            <w:vertAlign w:val="superscript"/>
          </w:rPr>
          <w:t>7</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8" w:tooltip="Gabbiani, 2010 #11251" w:history="1">
        <w:r w:rsidR="008713D3" w:rsidRPr="008713D3">
          <w:rPr>
            <w:rFonts w:ascii="Times New Roman" w:eastAsia="Times New Roman" w:hAnsi="Times New Roman" w:cs="Times New Roman"/>
            <w:noProof/>
            <w:color w:val="222222"/>
            <w:sz w:val="24"/>
            <w:szCs w:val="24"/>
            <w:vertAlign w:val="superscript"/>
          </w:rPr>
          <w:t>8</w:t>
        </w:r>
      </w:hyperlink>
      <w:r w:rsidR="00E73E61">
        <w:rPr>
          <w:rFonts w:ascii="Times New Roman" w:eastAsia="Times New Roman" w:hAnsi="Times New Roman" w:cs="Times New Roman"/>
          <w:color w:val="222222"/>
          <w:sz w:val="24"/>
          <w:szCs w:val="24"/>
        </w:rPr>
        <w:fldChar w:fldCharType="end"/>
      </w:r>
      <w:r w:rsidR="00C006A9">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worked out to describe current flow in telegraph cables under the ocean. Th</w:t>
      </w:r>
      <w:r>
        <w:rPr>
          <w:rFonts w:ascii="Times New Roman" w:eastAsia="Times New Roman" w:hAnsi="Times New Roman" w:cs="Times New Roman"/>
          <w:color w:val="222222"/>
          <w:sz w:val="24"/>
          <w:szCs w:val="24"/>
        </w:rPr>
        <w:t>e</w:t>
      </w:r>
      <w:r w:rsidR="005C5FEC" w:rsidRPr="005C5FEC">
        <w:rPr>
          <w:rFonts w:ascii="Times New Roman" w:eastAsia="Times New Roman" w:hAnsi="Times New Roman" w:cs="Times New Roman"/>
          <w:color w:val="222222"/>
          <w:sz w:val="24"/>
          <w:szCs w:val="24"/>
        </w:rPr>
        <w:t xml:space="preserve">se equations show that the potential at one location depends on the current flow from other locations millimeters to centimeters </w:t>
      </w:r>
      <w:r>
        <w:rPr>
          <w:rFonts w:ascii="Times New Roman" w:eastAsia="Times New Roman" w:hAnsi="Times New Roman" w:cs="Times New Roman"/>
          <w:color w:val="222222"/>
          <w:sz w:val="24"/>
          <w:szCs w:val="24"/>
        </w:rPr>
        <w:t>away</w:t>
      </w:r>
      <w:r w:rsidR="00A77A8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The potential at one location depends on the potential at other locations</w:t>
      </w:r>
      <w:r w:rsidR="00A77A87">
        <w:rPr>
          <w:rFonts w:ascii="Times New Roman" w:eastAsia="Times New Roman" w:hAnsi="Times New Roman" w:cs="Times New Roman"/>
          <w:color w:val="222222"/>
          <w:sz w:val="24"/>
          <w:szCs w:val="24"/>
        </w:rPr>
        <w:t>, a fact expected in theory and easy to verify in experiments</w:t>
      </w:r>
      <w:r w:rsidR="005C5FEC" w:rsidRPr="005C5FEC">
        <w:rPr>
          <w:rFonts w:ascii="Times New Roman" w:eastAsia="Times New Roman" w:hAnsi="Times New Roman" w:cs="Times New Roman"/>
          <w:color w:val="222222"/>
          <w:sz w:val="24"/>
          <w:szCs w:val="24"/>
        </w:rPr>
        <w:t>. Some 10</w:t>
      </w:r>
      <w:r w:rsidR="00334423" w:rsidRPr="00032866">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ions interact this way, in a 0.</w:t>
      </w:r>
      <w:r w:rsidR="00316F15">
        <w:rPr>
          <w:rFonts w:ascii="Times New Roman" w:eastAsia="Times New Roman" w:hAnsi="Times New Roman" w:cs="Times New Roman"/>
          <w:color w:val="222222"/>
          <w:sz w:val="24"/>
          <w:szCs w:val="24"/>
        </w:rPr>
        <w:t>3</w:t>
      </w:r>
      <w:r w:rsidR="005C5FEC" w:rsidRPr="005C5FEC">
        <w:rPr>
          <w:rFonts w:ascii="Times New Roman" w:eastAsia="Times New Roman" w:hAnsi="Times New Roman" w:cs="Times New Roman"/>
          <w:color w:val="222222"/>
          <w:sz w:val="24"/>
          <w:szCs w:val="24"/>
        </w:rPr>
        <w:t xml:space="preserve"> mm diameter </w:t>
      </w:r>
      <w:r w:rsidR="004E2583">
        <w:rPr>
          <w:rFonts w:ascii="Times New Roman" w:eastAsia="Times New Roman" w:hAnsi="Times New Roman" w:cs="Times New Roman"/>
          <w:color w:val="222222"/>
          <w:sz w:val="24"/>
          <w:szCs w:val="24"/>
        </w:rPr>
        <w:t xml:space="preserve">giant </w:t>
      </w:r>
      <w:r w:rsidR="009E7E1C">
        <w:rPr>
          <w:rFonts w:ascii="Times New Roman" w:eastAsia="Times New Roman" w:hAnsi="Times New Roman" w:cs="Times New Roman"/>
          <w:color w:val="222222"/>
          <w:sz w:val="24"/>
          <w:szCs w:val="24"/>
        </w:rPr>
        <w:t>nerve</w:t>
      </w:r>
      <w:r w:rsidR="00516451">
        <w:rPr>
          <w:rFonts w:ascii="Times New Roman" w:eastAsia="Times New Roman" w:hAnsi="Times New Roman" w:cs="Times New Roman"/>
          <w:color w:val="222222"/>
          <w:sz w:val="24"/>
          <w:szCs w:val="24"/>
        </w:rPr>
        <w:t xml:space="preserve"> fiber</w:t>
      </w:r>
      <w:r w:rsidR="009E7E1C" w:rsidRPr="009E7E1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(from the squid)</w:t>
      </w:r>
      <w:r w:rsidR="005C5FEC"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 xml:space="preserve">with </w:t>
      </w:r>
      <w:r w:rsidR="00406534">
        <w:rPr>
          <w:rFonts w:ascii="Times New Roman" w:eastAsia="Times New Roman" w:hAnsi="Times New Roman" w:cs="Times New Roman"/>
          <w:color w:val="222222"/>
          <w:sz w:val="24"/>
          <w:szCs w:val="24"/>
        </w:rPr>
        <w:lastRenderedPageBreak/>
        <w:t>action potential</w:t>
      </w:r>
      <w:r w:rsidR="005C5FEC" w:rsidRPr="005C5FEC">
        <w:rPr>
          <w:rFonts w:ascii="Times New Roman" w:eastAsia="Times New Roman" w:hAnsi="Times New Roman" w:cs="Times New Roman"/>
          <w:color w:val="222222"/>
          <w:sz w:val="24"/>
          <w:szCs w:val="24"/>
        </w:rPr>
        <w:t xml:space="preserve"> wave length </w:t>
      </w:r>
      <w:r w:rsidR="005F3943">
        <w:rPr>
          <w:rFonts w:ascii="Times New Roman" w:eastAsia="Times New Roman" w:hAnsi="Times New Roman" w:cs="Times New Roman"/>
          <w:color w:val="222222"/>
          <w:sz w:val="24"/>
          <w:szCs w:val="24"/>
        </w:rPr>
        <w:t>of</w:t>
      </w:r>
      <w:r w:rsidR="00406534" w:rsidRPr="005C5FEC">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20</w:t>
      </w:r>
      <w:r w:rsidR="0031641E">
        <w:rPr>
          <w:rFonts w:ascii="Times New Roman" w:eastAsia="Times New Roman" w:hAnsi="Times New Roman" w:cs="Times New Roman"/>
          <w:color w:val="222222"/>
          <w:sz w:val="24"/>
          <w:szCs w:val="24"/>
        </w:rPr>
        <w:t> </w:t>
      </w:r>
      <w:r w:rsidR="00406534">
        <w:rPr>
          <w:rFonts w:ascii="Times New Roman" w:eastAsia="Times New Roman" w:hAnsi="Times New Roman" w:cs="Times New Roman"/>
          <w:color w:val="222222"/>
          <w:sz w:val="24"/>
          <w:szCs w:val="24"/>
        </w:rPr>
        <w:t>m</w:t>
      </w:r>
      <w:r w:rsidR="00406534" w:rsidRPr="005C5FEC">
        <w:rPr>
          <w:rFonts w:ascii="Times New Roman" w:eastAsia="Times New Roman" w:hAnsi="Times New Roman" w:cs="Times New Roman"/>
          <w:color w:val="222222"/>
          <w:sz w:val="24"/>
          <w:szCs w:val="24"/>
        </w:rPr>
        <w:t>m</w:t>
      </w:r>
      <w:r w:rsidR="00406534">
        <w:rPr>
          <w:rFonts w:ascii="Times New Roman" w:eastAsia="Times New Roman" w:hAnsi="Times New Roman" w:cs="Times New Roman"/>
          <w:color w:val="222222"/>
          <w:sz w:val="24"/>
          <w:szCs w:val="24"/>
        </w:rPr>
        <w:t xml:space="preserve">, if </w:t>
      </w:r>
      <w:r w:rsidR="005C5FEC" w:rsidRPr="005C5FEC">
        <w:rPr>
          <w:rFonts w:ascii="Times New Roman" w:eastAsia="Times New Roman" w:hAnsi="Times New Roman" w:cs="Times New Roman"/>
          <w:color w:val="222222"/>
          <w:sz w:val="24"/>
          <w:szCs w:val="24"/>
        </w:rPr>
        <w:t>the action potential</w:t>
      </w:r>
      <w:r>
        <w:rPr>
          <w:rFonts w:ascii="Times New Roman" w:eastAsia="Times New Roman" w:hAnsi="Times New Roman" w:cs="Times New Roman"/>
          <w:color w:val="222222"/>
          <w:sz w:val="24"/>
          <w:szCs w:val="24"/>
        </w:rPr>
        <w:t xml:space="preserve"> </w:t>
      </w:r>
      <w:r w:rsidR="00406534">
        <w:rPr>
          <w:rFonts w:ascii="Times New Roman" w:eastAsia="Times New Roman" w:hAnsi="Times New Roman" w:cs="Times New Roman"/>
          <w:color w:val="222222"/>
          <w:sz w:val="24"/>
          <w:szCs w:val="24"/>
        </w:rPr>
        <w:t>duration is</w:t>
      </w:r>
      <w:r>
        <w:rPr>
          <w:rFonts w:ascii="Times New Roman" w:eastAsia="Times New Roman" w:hAnsi="Times New Roman" w:cs="Times New Roman"/>
          <w:color w:val="222222"/>
          <w:sz w:val="24"/>
          <w:szCs w:val="24"/>
        </w:rPr>
        <w:t xml:space="preserve"> 1 msec</w:t>
      </w:r>
      <w:r w:rsidR="005F3943">
        <w:rPr>
          <w:rFonts w:ascii="Times New Roman" w:eastAsia="Times New Roman" w:hAnsi="Times New Roman" w:cs="Times New Roman"/>
          <w:color w:val="222222"/>
          <w:sz w:val="24"/>
          <w:szCs w:val="24"/>
        </w:rPr>
        <w:t xml:space="preserve"> with</w:t>
      </w:r>
      <w:r w:rsidR="005C5FEC" w:rsidRPr="005C5FEC">
        <w:rPr>
          <w:rFonts w:ascii="Times New Roman" w:eastAsia="Times New Roman" w:hAnsi="Times New Roman" w:cs="Times New Roman"/>
          <w:color w:val="222222"/>
          <w:sz w:val="24"/>
          <w:szCs w:val="24"/>
        </w:rPr>
        <w:t xml:space="preserve"> velocity </w:t>
      </w:r>
      <w:r w:rsidR="00316F15">
        <w:rPr>
          <w:rFonts w:ascii="Times New Roman" w:eastAsia="Times New Roman" w:hAnsi="Times New Roman" w:cs="Times New Roman"/>
          <w:color w:val="222222"/>
          <w:sz w:val="24"/>
          <w:szCs w:val="24"/>
        </w:rPr>
        <w:t>20</w:t>
      </w:r>
      <w:r>
        <w:rPr>
          <w:rFonts w:ascii="Times New Roman" w:eastAsia="Times New Roman" w:hAnsi="Times New Roman" w:cs="Times New Roman"/>
          <w:color w:val="222222"/>
          <w:sz w:val="24"/>
          <w:szCs w:val="24"/>
        </w:rPr>
        <w:t xml:space="preserve"> m/sec</w:t>
      </w:r>
      <w:r w:rsidR="005C5FEC" w:rsidRPr="005C5FEC">
        <w:rPr>
          <w:rFonts w:ascii="Times New Roman" w:eastAsia="Times New Roman" w:hAnsi="Times New Roman" w:cs="Times New Roman"/>
          <w:color w:val="222222"/>
          <w:sz w:val="24"/>
          <w:szCs w:val="24"/>
        </w:rPr>
        <w:t>.</w:t>
      </w:r>
      <w:r w:rsidR="00334423">
        <w:rPr>
          <w:rFonts w:ascii="Times New Roman" w:eastAsia="Times New Roman" w:hAnsi="Times New Roman" w:cs="Times New Roman"/>
          <w:color w:val="222222"/>
          <w:sz w:val="24"/>
          <w:szCs w:val="24"/>
        </w:rPr>
        <w:t xml:space="preserve"> </w:t>
      </w:r>
    </w:p>
    <w:p w:rsidR="00FB4433" w:rsidRDefault="00FB59AD" w:rsidP="00FB59AD">
      <w:pPr>
        <w:spacing w:after="240" w:line="240" w:lineRule="auto"/>
        <w:jc w:val="both"/>
        <w:rPr>
          <w:rFonts w:ascii="Times New Roman" w:eastAsia="Times New Roman" w:hAnsi="Times New Roman" w:cs="Times New Roman"/>
          <w:color w:val="222222"/>
          <w:sz w:val="24"/>
          <w:szCs w:val="24"/>
        </w:rPr>
      </w:pPr>
      <w:r w:rsidRPr="00FB59AD">
        <w:rPr>
          <w:rFonts w:ascii="Arial" w:eastAsia="Times New Roman" w:hAnsi="Arial" w:cs="Arial"/>
          <w:b/>
          <w:color w:val="222222"/>
          <w:sz w:val="24"/>
          <w:szCs w:val="24"/>
          <w:u w:val="single"/>
        </w:rPr>
        <w:t>All-atom simulation</w:t>
      </w:r>
      <w:r w:rsidRPr="00FB59AD">
        <w:rPr>
          <w:rFonts w:ascii="Arial" w:eastAsia="Times New Roman" w:hAnsi="Arial" w:cs="Arial"/>
          <w:b/>
          <w:color w:val="222222"/>
          <w:sz w:val="24"/>
          <w:szCs w:val="24"/>
        </w:rPr>
        <w:t>.</w:t>
      </w:r>
      <w:r>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A</w:t>
      </w:r>
      <w:r w:rsidR="00516451">
        <w:rPr>
          <w:rFonts w:ascii="Times New Roman" w:eastAsia="Times New Roman" w:hAnsi="Times New Roman" w:cs="Times New Roman"/>
          <w:color w:val="222222"/>
          <w:sz w:val="24"/>
          <w:szCs w:val="24"/>
        </w:rPr>
        <w:t>n all-atom</w:t>
      </w:r>
      <w:r w:rsidR="005C5FEC" w:rsidRPr="005C5FEC">
        <w:rPr>
          <w:rFonts w:ascii="Times New Roman" w:eastAsia="Times New Roman" w:hAnsi="Times New Roman" w:cs="Times New Roman"/>
          <w:color w:val="222222"/>
          <w:sz w:val="24"/>
          <w:szCs w:val="24"/>
        </w:rPr>
        <w:t xml:space="preserve"> computation of </w:t>
      </w:r>
      <w:bookmarkStart w:id="18" w:name="OLE_LINK1"/>
      <w:bookmarkStart w:id="19" w:name="OLE_LINK2"/>
      <w:r w:rsidR="005C5FEC" w:rsidRPr="005C5FEC">
        <w:rPr>
          <w:rFonts w:ascii="Times New Roman" w:eastAsia="Times New Roman" w:hAnsi="Times New Roman" w:cs="Times New Roman"/>
          <w:color w:val="222222"/>
          <w:sz w:val="24"/>
          <w:szCs w:val="24"/>
        </w:rPr>
        <w:t>10</w:t>
      </w:r>
      <w:r w:rsidR="00032866" w:rsidRPr="00032866">
        <w:rPr>
          <w:rFonts w:ascii="Times New Roman" w:eastAsia="Times New Roman" w:hAnsi="Times New Roman" w:cs="Times New Roman"/>
          <w:color w:val="222222"/>
          <w:sz w:val="24"/>
          <w:szCs w:val="24"/>
          <w:vertAlign w:val="superscript"/>
        </w:rPr>
        <w:t>15</w:t>
      </w:r>
      <w:bookmarkEnd w:id="18"/>
      <w:bookmarkEnd w:id="19"/>
      <w:r w:rsidR="005C5FEC" w:rsidRPr="005C5FEC">
        <w:rPr>
          <w:rFonts w:ascii="Times New Roman" w:eastAsia="Times New Roman" w:hAnsi="Times New Roman" w:cs="Times New Roman"/>
          <w:color w:val="222222"/>
          <w:sz w:val="24"/>
          <w:szCs w:val="24"/>
        </w:rPr>
        <w:t xml:space="preserve"> ions is not possible, </w:t>
      </w:r>
      <w:r w:rsidR="00516451">
        <w:rPr>
          <w:rFonts w:ascii="Times New Roman" w:eastAsia="Times New Roman" w:hAnsi="Times New Roman" w:cs="Times New Roman"/>
          <w:color w:val="222222"/>
          <w:sz w:val="24"/>
          <w:szCs w:val="24"/>
        </w:rPr>
        <w:t>if each io</w:t>
      </w:r>
      <w:r w:rsidR="0031641E">
        <w:rPr>
          <w:rFonts w:ascii="Times New Roman" w:eastAsia="Times New Roman" w:hAnsi="Times New Roman" w:cs="Times New Roman"/>
          <w:color w:val="222222"/>
          <w:sz w:val="24"/>
          <w:szCs w:val="24"/>
        </w:rPr>
        <w:t>n interacts with all the others</w:t>
      </w:r>
      <w:r w:rsidR="00516451">
        <w:rPr>
          <w:rFonts w:ascii="Times New Roman" w:eastAsia="Times New Roman" w:hAnsi="Times New Roman" w:cs="Times New Roman"/>
          <w:color w:val="222222"/>
          <w:sz w:val="24"/>
          <w:szCs w:val="24"/>
        </w:rPr>
        <w:t xml:space="preserve"> through the electric field</w:t>
      </w:r>
      <w:r w:rsidR="00DD01D6">
        <w:rPr>
          <w:rFonts w:ascii="Times New Roman" w:eastAsia="Times New Roman" w:hAnsi="Times New Roman" w:cs="Times New Roman"/>
          <w:color w:val="222222"/>
          <w:sz w:val="24"/>
          <w:szCs w:val="24"/>
        </w:rPr>
        <w:t>,</w:t>
      </w:r>
      <w:r w:rsidR="00516451">
        <w:rPr>
          <w:rFonts w:ascii="Times New Roman" w:eastAsia="Times New Roman" w:hAnsi="Times New Roman" w:cs="Times New Roman"/>
          <w:color w:val="222222"/>
          <w:sz w:val="24"/>
          <w:szCs w:val="24"/>
        </w:rPr>
        <w:t xml:space="preserve"> </w:t>
      </w:r>
      <w:r w:rsidR="00516451" w:rsidRPr="005C5FEC">
        <w:rPr>
          <w:rFonts w:ascii="Times New Roman" w:eastAsia="Times New Roman" w:hAnsi="Times New Roman" w:cs="Times New Roman"/>
          <w:color w:val="222222"/>
          <w:sz w:val="24"/>
          <w:szCs w:val="24"/>
        </w:rPr>
        <w:t xml:space="preserve">even if </w:t>
      </w:r>
      <w:r w:rsidR="00DD01D6">
        <w:rPr>
          <w:rFonts w:ascii="Times New Roman" w:eastAsia="Times New Roman" w:hAnsi="Times New Roman" w:cs="Times New Roman"/>
          <w:color w:val="222222"/>
          <w:sz w:val="24"/>
          <w:szCs w:val="24"/>
        </w:rPr>
        <w:t xml:space="preserve">the </w:t>
      </w:r>
      <w:r w:rsidR="005F3943">
        <w:rPr>
          <w:rFonts w:ascii="Times New Roman" w:eastAsia="Times New Roman" w:hAnsi="Times New Roman" w:cs="Times New Roman"/>
          <w:color w:val="222222"/>
          <w:sz w:val="24"/>
          <w:szCs w:val="24"/>
        </w:rPr>
        <w:t xml:space="preserve">induced </w:t>
      </w:r>
      <w:r w:rsidR="00DD01D6">
        <w:rPr>
          <w:rFonts w:ascii="Times New Roman" w:eastAsia="Times New Roman" w:hAnsi="Times New Roman" w:cs="Times New Roman"/>
          <w:color w:val="222222"/>
          <w:sz w:val="24"/>
          <w:szCs w:val="24"/>
        </w:rPr>
        <w:t xml:space="preserve">polarization </w:t>
      </w:r>
      <w:r w:rsidR="005F3943">
        <w:rPr>
          <w:rFonts w:ascii="Times New Roman" w:eastAsia="Times New Roman" w:hAnsi="Times New Roman" w:cs="Times New Roman"/>
          <w:color w:val="222222"/>
          <w:sz w:val="24"/>
          <w:szCs w:val="24"/>
        </w:rPr>
        <w:t xml:space="preserve">charge </w:t>
      </w:r>
      <w:r w:rsidR="00DD01D6">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water is neglected</w:t>
      </w:r>
      <w:r w:rsidR="005164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The </w:t>
      </w:r>
      <w:r w:rsidR="00FB1884">
        <w:rPr>
          <w:rFonts w:ascii="Times New Roman" w:eastAsia="Times New Roman" w:hAnsi="Times New Roman" w:cs="Times New Roman"/>
          <w:color w:val="222222"/>
          <w:sz w:val="24"/>
          <w:szCs w:val="24"/>
        </w:rPr>
        <w:t xml:space="preserve">charge of one ion </w:t>
      </w:r>
      <w:r w:rsidR="006412CF">
        <w:rPr>
          <w:rFonts w:ascii="Times New Roman" w:eastAsia="Times New Roman" w:hAnsi="Times New Roman" w:cs="Times New Roman"/>
          <w:color w:val="222222"/>
          <w:sz w:val="24"/>
          <w:szCs w:val="24"/>
        </w:rPr>
        <w:t>induces (voltage</w:t>
      </w:r>
      <w:r w:rsidR="0031641E">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dependent) polarization charge in the lipid membrane. That charge </w:t>
      </w:r>
      <w:r w:rsidR="005F3943">
        <w:rPr>
          <w:rFonts w:ascii="Times New Roman" w:eastAsia="Times New Roman" w:hAnsi="Times New Roman" w:cs="Times New Roman"/>
          <w:color w:val="222222"/>
          <w:sz w:val="24"/>
          <w:szCs w:val="24"/>
        </w:rPr>
        <w:t xml:space="preserve">produces forces that act on every ion. </w:t>
      </w:r>
      <w:r w:rsidR="003947BE">
        <w:rPr>
          <w:rFonts w:ascii="Times New Roman" w:eastAsia="Times New Roman" w:hAnsi="Times New Roman" w:cs="Times New Roman"/>
          <w:color w:val="222222"/>
          <w:sz w:val="24"/>
          <w:szCs w:val="24"/>
        </w:rPr>
        <w:t>The interactions are not just one pair at a time.</w:t>
      </w:r>
      <w:r w:rsidR="00B5603F">
        <w:rPr>
          <w:rFonts w:ascii="Times New Roman" w:eastAsia="Times New Roman" w:hAnsi="Times New Roman" w:cs="Times New Roman"/>
          <w:color w:val="222222"/>
          <w:sz w:val="24"/>
          <w:szCs w:val="24"/>
        </w:rPr>
        <w:t xml:space="preserve"> E</w:t>
      </w:r>
      <w:r w:rsidR="006412CF">
        <w:rPr>
          <w:rFonts w:ascii="Times New Roman" w:eastAsia="Times New Roman" w:hAnsi="Times New Roman" w:cs="Times New Roman"/>
          <w:color w:val="222222"/>
          <w:sz w:val="24"/>
          <w:szCs w:val="24"/>
        </w:rPr>
        <w:t xml:space="preserve">very ion </w:t>
      </w:r>
      <w:r w:rsidR="005F3943">
        <w:rPr>
          <w:rFonts w:ascii="Times New Roman" w:eastAsia="Times New Roman" w:hAnsi="Times New Roman" w:cs="Times New Roman"/>
          <w:color w:val="222222"/>
          <w:sz w:val="24"/>
          <w:szCs w:val="24"/>
        </w:rPr>
        <w:t xml:space="preserve">is coupled </w:t>
      </w:r>
      <w:r w:rsidR="006412CF">
        <w:rPr>
          <w:rFonts w:ascii="Times New Roman" w:eastAsia="Times New Roman" w:hAnsi="Times New Roman" w:cs="Times New Roman"/>
          <w:color w:val="222222"/>
          <w:sz w:val="24"/>
          <w:szCs w:val="24"/>
        </w:rPr>
        <w:t xml:space="preserve">to </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every</w:t>
      </w:r>
      <w:r w:rsidR="00CF16DD">
        <w:rPr>
          <w:rFonts w:ascii="Times New Roman" w:eastAsia="Times New Roman" w:hAnsi="Times New Roman" w:cs="Times New Roman"/>
          <w:color w:val="222222"/>
          <w:sz w:val="24"/>
          <w:szCs w:val="24"/>
        </w:rPr>
        <w:t>’</w:t>
      </w:r>
      <w:r w:rsidR="006412CF">
        <w:rPr>
          <w:rFonts w:ascii="Times New Roman" w:eastAsia="Times New Roman" w:hAnsi="Times New Roman" w:cs="Times New Roman"/>
          <w:color w:val="222222"/>
          <w:sz w:val="24"/>
          <w:szCs w:val="24"/>
        </w:rPr>
        <w:t xml:space="preserve"> other ion</w:t>
      </w:r>
      <w:r w:rsidR="00B5603F">
        <w:rPr>
          <w:rFonts w:ascii="Times New Roman" w:eastAsia="Times New Roman" w:hAnsi="Times New Roman" w:cs="Times New Roman"/>
          <w:color w:val="222222"/>
          <w:sz w:val="24"/>
          <w:szCs w:val="24"/>
        </w:rPr>
        <w:t xml:space="preserve"> over macroscopic distances</w:t>
      </w:r>
      <w:r w:rsidR="006412CF">
        <w:rPr>
          <w:rFonts w:ascii="Times New Roman" w:eastAsia="Times New Roman" w:hAnsi="Times New Roman" w:cs="Times New Roman"/>
          <w:color w:val="222222"/>
          <w:sz w:val="24"/>
          <w:szCs w:val="24"/>
        </w:rPr>
        <w:t>, producing a staggering number of interactions</w:t>
      </w:r>
      <w:r w:rsidR="00677C73">
        <w:rPr>
          <w:rFonts w:ascii="Times New Roman" w:eastAsia="Times New Roman" w:hAnsi="Times New Roman" w:cs="Times New Roman"/>
          <w:color w:val="222222"/>
          <w:sz w:val="24"/>
          <w:szCs w:val="24"/>
        </w:rPr>
        <w:t>, far beyond the number of pairwise interactions</w:t>
      </w:r>
      <w:r w:rsidR="006412CF">
        <w:rPr>
          <w:rFonts w:ascii="Times New Roman" w:eastAsia="Times New Roman" w:hAnsi="Times New Roman" w:cs="Times New Roman"/>
          <w:color w:val="222222"/>
          <w:sz w:val="24"/>
          <w:szCs w:val="24"/>
        </w:rPr>
        <w:t xml:space="preserve">. Everything interacts with everything else, through the induced charge on the lipid membrane and </w:t>
      </w:r>
      <w:r w:rsidR="005F3943">
        <w:rPr>
          <w:rFonts w:ascii="Times New Roman" w:eastAsia="Times New Roman" w:hAnsi="Times New Roman" w:cs="Times New Roman"/>
          <w:color w:val="222222"/>
          <w:sz w:val="24"/>
          <w:szCs w:val="24"/>
        </w:rPr>
        <w:t xml:space="preserve">induced charge </w:t>
      </w:r>
      <w:r w:rsidR="006412CF">
        <w:rPr>
          <w:rFonts w:ascii="Times New Roman" w:eastAsia="Times New Roman" w:hAnsi="Times New Roman" w:cs="Times New Roman"/>
          <w:color w:val="222222"/>
          <w:sz w:val="24"/>
          <w:szCs w:val="24"/>
        </w:rPr>
        <w:t>at any other place</w:t>
      </w:r>
      <w:r w:rsidR="005F3943">
        <w:rPr>
          <w:rFonts w:ascii="Times New Roman" w:eastAsia="Times New Roman" w:hAnsi="Times New Roman" w:cs="Times New Roman"/>
          <w:color w:val="222222"/>
          <w:sz w:val="24"/>
          <w:szCs w:val="24"/>
        </w:rPr>
        <w:t xml:space="preserve"> where</w:t>
      </w:r>
      <w:r w:rsidR="00DD01D6">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polarization </w:t>
      </w:r>
      <w:r w:rsidR="00DD01D6">
        <w:rPr>
          <w:rFonts w:ascii="Times New Roman" w:eastAsia="Times New Roman" w:hAnsi="Times New Roman" w:cs="Times New Roman"/>
          <w:color w:val="222222"/>
          <w:sz w:val="24"/>
          <w:szCs w:val="24"/>
        </w:rPr>
        <w:t xml:space="preserve">charge </w:t>
      </w:r>
      <w:r w:rsidR="006412CF">
        <w:rPr>
          <w:rFonts w:ascii="Times New Roman" w:eastAsia="Times New Roman" w:hAnsi="Times New Roman" w:cs="Times New Roman"/>
          <w:color w:val="222222"/>
          <w:sz w:val="24"/>
          <w:szCs w:val="24"/>
        </w:rPr>
        <w:t xml:space="preserve">varies with </w:t>
      </w:r>
      <w:r w:rsidR="005F3943">
        <w:rPr>
          <w:rFonts w:ascii="Times New Roman" w:eastAsia="Times New Roman" w:hAnsi="Times New Roman" w:cs="Times New Roman"/>
          <w:color w:val="222222"/>
          <w:sz w:val="24"/>
          <w:szCs w:val="24"/>
        </w:rPr>
        <w:t xml:space="preserve">location and </w:t>
      </w:r>
      <w:r w:rsidR="00DD01D6">
        <w:rPr>
          <w:rFonts w:ascii="Times New Roman" w:eastAsia="Times New Roman" w:hAnsi="Times New Roman" w:cs="Times New Roman"/>
          <w:color w:val="222222"/>
          <w:sz w:val="24"/>
          <w:szCs w:val="24"/>
        </w:rPr>
        <w:t>electrical potential</w:t>
      </w:r>
      <w:r w:rsidR="006412CF">
        <w:rPr>
          <w:rFonts w:ascii="Times New Roman" w:eastAsia="Times New Roman" w:hAnsi="Times New Roman" w:cs="Times New Roman"/>
          <w:color w:val="222222"/>
          <w:sz w:val="24"/>
          <w:szCs w:val="24"/>
        </w:rPr>
        <w:t xml:space="preserve">. </w:t>
      </w:r>
      <w:r w:rsidR="00516451">
        <w:rPr>
          <w:rFonts w:ascii="Times New Roman" w:eastAsia="Times New Roman" w:hAnsi="Times New Roman" w:cs="Times New Roman"/>
          <w:color w:val="222222"/>
          <w:sz w:val="24"/>
          <w:szCs w:val="24"/>
        </w:rPr>
        <w:t>The number of computations needed to compute</w:t>
      </w:r>
      <w:r w:rsidR="00094436">
        <w:rPr>
          <w:rFonts w:ascii="Times New Roman" w:eastAsia="Times New Roman" w:hAnsi="Times New Roman" w:cs="Times New Roman"/>
          <w:color w:val="222222"/>
          <w:sz w:val="24"/>
          <w:szCs w:val="24"/>
        </w:rPr>
        <w:t xml:space="preserve"> all</w:t>
      </w:r>
      <w:r w:rsidR="00516451">
        <w:rPr>
          <w:rFonts w:ascii="Times New Roman" w:eastAsia="Times New Roman" w:hAnsi="Times New Roman" w:cs="Times New Roman"/>
          <w:color w:val="222222"/>
          <w:sz w:val="24"/>
          <w:szCs w:val="24"/>
        </w:rPr>
        <w:t xml:space="preserve"> the interactions</w:t>
      </w:r>
      <w:r w:rsidR="00094436">
        <w:rPr>
          <w:rFonts w:ascii="Times New Roman" w:eastAsia="Times New Roman" w:hAnsi="Times New Roman" w:cs="Times New Roman"/>
          <w:color w:val="222222"/>
          <w:sz w:val="24"/>
          <w:szCs w:val="24"/>
        </w:rPr>
        <w:t>—not just pairwise—</w:t>
      </w:r>
      <w:r w:rsidR="00516451">
        <w:rPr>
          <w:rFonts w:ascii="Times New Roman" w:eastAsia="Times New Roman" w:hAnsi="Times New Roman" w:cs="Times New Roman"/>
          <w:color w:val="222222"/>
          <w:sz w:val="24"/>
          <w:szCs w:val="24"/>
        </w:rPr>
        <w:t xml:space="preserve">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sidRPr="005C5FEC">
        <w:rPr>
          <w:rFonts w:ascii="Times New Roman" w:eastAsia="Times New Roman" w:hAnsi="Times New Roman" w:cs="Times New Roman"/>
          <w:color w:val="222222"/>
          <w:sz w:val="24"/>
          <w:szCs w:val="24"/>
        </w:rPr>
        <w:t xml:space="preserve"> </w:t>
      </w:r>
      <w:r w:rsidR="006412CF">
        <w:rPr>
          <w:rFonts w:ascii="Times New Roman" w:eastAsia="Times New Roman" w:hAnsi="Times New Roman" w:cs="Times New Roman"/>
          <w:color w:val="222222"/>
          <w:sz w:val="24"/>
          <w:szCs w:val="24"/>
        </w:rPr>
        <w:t xml:space="preserve">interacting </w:t>
      </w:r>
      <w:r w:rsidR="00516451" w:rsidRPr="005C5FEC">
        <w:rPr>
          <w:rFonts w:ascii="Times New Roman" w:eastAsia="Times New Roman" w:hAnsi="Times New Roman" w:cs="Times New Roman"/>
          <w:color w:val="222222"/>
          <w:sz w:val="24"/>
          <w:szCs w:val="24"/>
        </w:rPr>
        <w:t xml:space="preserve">ions </w:t>
      </w:r>
      <w:r w:rsidR="00516451">
        <w:rPr>
          <w:rFonts w:ascii="Times New Roman" w:eastAsia="Times New Roman" w:hAnsi="Times New Roman" w:cs="Times New Roman"/>
          <w:color w:val="222222"/>
          <w:sz w:val="24"/>
          <w:szCs w:val="24"/>
        </w:rPr>
        <w:t xml:space="preserve">is beyond astronomical. Indeed, </w:t>
      </w:r>
      <w:r w:rsidR="0031641E">
        <w:rPr>
          <w:rFonts w:ascii="Times New Roman" w:eastAsia="Times New Roman" w:hAnsi="Times New Roman" w:cs="Times New Roman"/>
          <w:color w:val="222222"/>
          <w:sz w:val="24"/>
          <w:szCs w:val="24"/>
        </w:rPr>
        <w:t xml:space="preserve">computing </w:t>
      </w:r>
      <w:r w:rsidR="00516451">
        <w:rPr>
          <w:rFonts w:ascii="Times New Roman" w:eastAsia="Times New Roman" w:hAnsi="Times New Roman" w:cs="Times New Roman"/>
          <w:color w:val="222222"/>
          <w:sz w:val="24"/>
          <w:szCs w:val="24"/>
        </w:rPr>
        <w:t xml:space="preserve">just the pairwise interactions of </w:t>
      </w:r>
      <w:r w:rsidR="00516451" w:rsidRPr="005C5FEC">
        <w:rPr>
          <w:rFonts w:ascii="Times New Roman" w:eastAsia="Times New Roman" w:hAnsi="Times New Roman" w:cs="Times New Roman"/>
          <w:color w:val="222222"/>
          <w:sz w:val="24"/>
          <w:szCs w:val="24"/>
        </w:rPr>
        <w:t>10</w:t>
      </w:r>
      <w:r w:rsidR="00516451" w:rsidRPr="00032866">
        <w:rPr>
          <w:rFonts w:ascii="Times New Roman" w:eastAsia="Times New Roman" w:hAnsi="Times New Roman" w:cs="Times New Roman"/>
          <w:color w:val="222222"/>
          <w:sz w:val="24"/>
          <w:szCs w:val="24"/>
          <w:vertAlign w:val="superscript"/>
        </w:rPr>
        <w:t>15</w:t>
      </w:r>
      <w:r w:rsidR="00516451">
        <w:rPr>
          <w:rFonts w:ascii="Times New Roman" w:eastAsia="Times New Roman" w:hAnsi="Times New Roman" w:cs="Times New Roman"/>
          <w:color w:val="222222"/>
          <w:sz w:val="24"/>
          <w:szCs w:val="24"/>
        </w:rPr>
        <w:t xml:space="preserve"> ions </w:t>
      </w:r>
      <w:r w:rsidR="0031641E">
        <w:rPr>
          <w:rFonts w:ascii="Times New Roman" w:eastAsia="Times New Roman" w:hAnsi="Times New Roman" w:cs="Times New Roman"/>
          <w:color w:val="222222"/>
          <w:sz w:val="24"/>
          <w:szCs w:val="24"/>
        </w:rPr>
        <w:t>every 10</w:t>
      </w:r>
      <w:r w:rsidR="0031641E">
        <w:rPr>
          <w:rFonts w:ascii="Times New Roman" w:eastAsia="Times New Roman" w:hAnsi="Times New Roman" w:cs="Times New Roman"/>
          <w:color w:val="222222"/>
          <w:sz w:val="24"/>
          <w:szCs w:val="24"/>
          <w:vertAlign w:val="superscript"/>
        </w:rPr>
        <w:t>-15</w:t>
      </w:r>
      <w:r w:rsidR="0031641E">
        <w:rPr>
          <w:rFonts w:ascii="Times New Roman" w:eastAsia="Times New Roman" w:hAnsi="Times New Roman" w:cs="Times New Roman"/>
          <w:color w:val="222222"/>
          <w:sz w:val="24"/>
          <w:szCs w:val="24"/>
        </w:rPr>
        <w:t xml:space="preserve"> seconds </w:t>
      </w:r>
      <w:r w:rsidR="00516451">
        <w:rPr>
          <w:rFonts w:ascii="Times New Roman" w:eastAsia="Times New Roman" w:hAnsi="Times New Roman" w:cs="Times New Roman"/>
          <w:color w:val="222222"/>
          <w:sz w:val="24"/>
          <w:szCs w:val="24"/>
        </w:rPr>
        <w:t xml:space="preserve">is </w:t>
      </w:r>
      <w:r w:rsidR="0031641E">
        <w:rPr>
          <w:rFonts w:ascii="Times New Roman" w:eastAsia="Times New Roman" w:hAnsi="Times New Roman" w:cs="Times New Roman"/>
          <w:color w:val="222222"/>
          <w:sz w:val="24"/>
          <w:szCs w:val="24"/>
        </w:rPr>
        <w:t>daunting.</w:t>
      </w:r>
    </w:p>
    <w:p w:rsidR="005C5FEC" w:rsidRPr="005C5FEC"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Multi-scale analysis of the action potential</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31641E">
        <w:rPr>
          <w:rFonts w:ascii="Times New Roman" w:eastAsia="Times New Roman" w:hAnsi="Times New Roman" w:cs="Times New Roman"/>
          <w:color w:val="222222"/>
          <w:sz w:val="24"/>
          <w:szCs w:val="24"/>
        </w:rPr>
        <w:t>An all-atom simulation of a nerve signal is not needed, which is just as well, since it seems impossible.</w:t>
      </w:r>
      <w:r w:rsidR="005C5FEC" w:rsidRPr="005C5FEC">
        <w:rPr>
          <w:rFonts w:ascii="Times New Roman" w:eastAsia="Times New Roman" w:hAnsi="Times New Roman" w:cs="Times New Roman"/>
          <w:color w:val="222222"/>
          <w:sz w:val="24"/>
          <w:szCs w:val="24"/>
        </w:rPr>
        <w:t xml:space="preserve"> </w:t>
      </w:r>
      <w:r w:rsidR="0037658C">
        <w:rPr>
          <w:rFonts w:ascii="Times New Roman" w:eastAsia="Times New Roman" w:hAnsi="Times New Roman" w:cs="Times New Roman"/>
          <w:color w:val="222222"/>
          <w:sz w:val="24"/>
          <w:szCs w:val="24"/>
        </w:rPr>
        <w:t>A multiscale analysis will do all we need. T</w:t>
      </w:r>
      <w:r w:rsidR="005C5FEC" w:rsidRPr="005C5FEC">
        <w:rPr>
          <w:rFonts w:ascii="Times New Roman" w:eastAsia="Times New Roman" w:hAnsi="Times New Roman" w:cs="Times New Roman"/>
          <w:color w:val="222222"/>
          <w:sz w:val="24"/>
          <w:szCs w:val="24"/>
        </w:rPr>
        <w:t xml:space="preserve">he </w:t>
      </w:r>
      <w:r w:rsidR="003822EE">
        <w:rPr>
          <w:rFonts w:ascii="Times New Roman" w:eastAsia="Times New Roman" w:hAnsi="Times New Roman" w:cs="Times New Roman"/>
          <w:color w:val="222222"/>
          <w:sz w:val="24"/>
          <w:szCs w:val="24"/>
        </w:rPr>
        <w:t xml:space="preserve">coarse grain </w:t>
      </w:r>
      <w:r w:rsidR="005C5FEC" w:rsidRPr="005C5FEC">
        <w:rPr>
          <w:rFonts w:ascii="Times New Roman" w:eastAsia="Times New Roman" w:hAnsi="Times New Roman" w:cs="Times New Roman"/>
          <w:color w:val="222222"/>
          <w:sz w:val="24"/>
          <w:szCs w:val="24"/>
        </w:rPr>
        <w:t>multiscale description of the action potential is known, thanks to the work of Hodgkin, Huxley, and Cole</w:t>
      </w:r>
      <w:r w:rsidR="00FB4433">
        <w:rPr>
          <w:rFonts w:ascii="Times New Roman" w:eastAsia="Times New Roman" w:hAnsi="Times New Roman" w:cs="Times New Roman"/>
          <w:color w:val="222222"/>
          <w:sz w:val="24"/>
          <w:szCs w:val="24"/>
        </w:rPr>
        <w:t>,</w:t>
      </w:r>
      <w:bookmarkStart w:id="20" w:name="OLE_LINK3"/>
      <w:bookmarkStart w:id="21" w:name="OLE_LINK4"/>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9" w:tooltip="Huxley, 2000 #24025" w:history="1">
        <w:r w:rsidR="008713D3" w:rsidRPr="008713D3">
          <w:rPr>
            <w:rFonts w:ascii="Times New Roman" w:eastAsia="Times New Roman" w:hAnsi="Times New Roman" w:cs="Times New Roman"/>
            <w:noProof/>
            <w:color w:val="222222"/>
            <w:sz w:val="24"/>
            <w:szCs w:val="24"/>
            <w:vertAlign w:val="superscript"/>
          </w:rPr>
          <w:t>9</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8713D3" w:rsidRPr="008713D3">
          <w:rPr>
            <w:rFonts w:ascii="Times New Roman" w:eastAsia="Times New Roman" w:hAnsi="Times New Roman" w:cs="Times New Roman"/>
            <w:noProof/>
            <w:color w:val="222222"/>
            <w:sz w:val="24"/>
            <w:szCs w:val="24"/>
            <w:vertAlign w:val="superscript"/>
          </w:rPr>
          <w:t>10</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8713D3" w:rsidRPr="008713D3">
          <w:rPr>
            <w:rFonts w:ascii="Times New Roman" w:eastAsia="Times New Roman" w:hAnsi="Times New Roman" w:cs="Times New Roman"/>
            <w:noProof/>
            <w:color w:val="222222"/>
            <w:sz w:val="24"/>
            <w:szCs w:val="24"/>
            <w:vertAlign w:val="superscript"/>
          </w:rPr>
          <w:t>11</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bookmarkEnd w:id="20"/>
      <w:bookmarkEnd w:id="21"/>
      <w:r w:rsidR="005F3943">
        <w:rPr>
          <w:rFonts w:ascii="Times New Roman" w:eastAsia="Times New Roman" w:hAnsi="Times New Roman" w:cs="Times New Roman"/>
          <w:color w:val="222222"/>
          <w:sz w:val="24"/>
          <w:szCs w:val="24"/>
        </w:rPr>
        <w:t xml:space="preserve"> </w:t>
      </w:r>
      <w:r w:rsidR="006F07D7">
        <w:rPr>
          <w:rFonts w:ascii="Times New Roman" w:eastAsia="Times New Roman" w:hAnsi="Times New Roman" w:cs="Times New Roman"/>
          <w:color w:val="222222"/>
          <w:sz w:val="24"/>
          <w:szCs w:val="24"/>
        </w:rPr>
        <w:t xml:space="preserve">also </w:t>
      </w:r>
      <w:r w:rsidR="005C5FEC" w:rsidRPr="005C5FEC">
        <w:rPr>
          <w:rFonts w:ascii="Times New Roman" w:eastAsia="Times New Roman" w:hAnsi="Times New Roman" w:cs="Times New Roman"/>
          <w:color w:val="222222"/>
          <w:sz w:val="24"/>
          <w:szCs w:val="24"/>
        </w:rPr>
        <w:t xml:space="preserve">recognized in </w:t>
      </w:r>
      <w:r w:rsidR="006F07D7">
        <w:rPr>
          <w:rFonts w:ascii="Times New Roman" w:eastAsia="Times New Roman" w:hAnsi="Times New Roman" w:cs="Times New Roman"/>
          <w:color w:val="222222"/>
          <w:sz w:val="24"/>
          <w:szCs w:val="24"/>
        </w:rPr>
        <w:t xml:space="preserve">a </w:t>
      </w:r>
      <w:r w:rsidR="005C5FEC" w:rsidRPr="005C5FEC">
        <w:rPr>
          <w:rFonts w:ascii="Times New Roman" w:eastAsia="Times New Roman" w:hAnsi="Times New Roman" w:cs="Times New Roman"/>
          <w:color w:val="222222"/>
          <w:sz w:val="24"/>
          <w:szCs w:val="24"/>
        </w:rPr>
        <w:t>Nobel Prize</w:t>
      </w:r>
      <w:r w:rsidR="00FB4433">
        <w:rPr>
          <w:rFonts w:ascii="Times New Roman" w:eastAsia="Times New Roman" w:hAnsi="Times New Roman" w:cs="Times New Roman"/>
          <w:color w:val="222222"/>
          <w:sz w:val="24"/>
          <w:szCs w:val="24"/>
        </w:rPr>
        <w:t xml:space="preserve"> (to two of them)</w:t>
      </w:r>
      <w:r w:rsidR="005C5FEC" w:rsidRPr="005C5FEC">
        <w:rPr>
          <w:rFonts w:ascii="Times New Roman" w:eastAsia="Times New Roman" w:hAnsi="Times New Roman" w:cs="Times New Roman"/>
          <w:color w:val="222222"/>
          <w:sz w:val="24"/>
          <w:szCs w:val="24"/>
        </w:rPr>
        <w:t xml:space="preserve">. The atomic description of </w:t>
      </w:r>
      <w:r w:rsidR="006F07D7">
        <w:rPr>
          <w:rFonts w:ascii="Times New Roman" w:eastAsia="Times New Roman" w:hAnsi="Times New Roman" w:cs="Times New Roman"/>
          <w:color w:val="222222"/>
          <w:sz w:val="24"/>
          <w:szCs w:val="24"/>
        </w:rPr>
        <w:t xml:space="preserve">nerve </w:t>
      </w:r>
      <w:r w:rsidR="005C5FEC" w:rsidRPr="005C5FEC">
        <w:rPr>
          <w:rFonts w:ascii="Times New Roman" w:eastAsia="Times New Roman" w:hAnsi="Times New Roman" w:cs="Times New Roman"/>
          <w:color w:val="222222"/>
          <w:sz w:val="24"/>
          <w:szCs w:val="24"/>
        </w:rPr>
        <w:t xml:space="preserve">propagation is not needed. The atomic scale description of </w:t>
      </w:r>
      <w:r w:rsidR="00FB4433">
        <w:rPr>
          <w:rFonts w:ascii="Times New Roman" w:eastAsia="Times New Roman" w:hAnsi="Times New Roman" w:cs="Times New Roman"/>
          <w:color w:val="222222"/>
          <w:sz w:val="24"/>
          <w:szCs w:val="24"/>
        </w:rPr>
        <w:t>current through single protein molecules—individual sodium and potassium channels—</w:t>
      </w:r>
      <w:r w:rsidR="005C5FEC" w:rsidRPr="005C5FEC">
        <w:rPr>
          <w:rFonts w:ascii="Times New Roman" w:eastAsia="Times New Roman" w:hAnsi="Times New Roman" w:cs="Times New Roman"/>
          <w:color w:val="222222"/>
          <w:sz w:val="24"/>
          <w:szCs w:val="24"/>
        </w:rPr>
        <w:t>is nearly enough, because the interaction of channels is described accurately</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9" w:tooltip="Huxley, 2000 #24025" w:history="1">
        <w:r w:rsidR="008713D3" w:rsidRPr="008713D3">
          <w:rPr>
            <w:rFonts w:ascii="Times New Roman" w:eastAsia="Times New Roman" w:hAnsi="Times New Roman" w:cs="Times New Roman"/>
            <w:noProof/>
            <w:color w:val="222222"/>
            <w:sz w:val="24"/>
            <w:szCs w:val="24"/>
            <w:vertAlign w:val="superscript"/>
          </w:rPr>
          <w:t>9</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8713D3" w:rsidRPr="008713D3">
          <w:rPr>
            <w:rFonts w:ascii="Times New Roman" w:eastAsia="Times New Roman" w:hAnsi="Times New Roman" w:cs="Times New Roman"/>
            <w:noProof/>
            <w:color w:val="222222"/>
            <w:sz w:val="24"/>
            <w:szCs w:val="24"/>
            <w:vertAlign w:val="superscript"/>
          </w:rPr>
          <w:t>10</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8713D3" w:rsidRPr="008713D3">
          <w:rPr>
            <w:rFonts w:ascii="Times New Roman" w:eastAsia="Times New Roman" w:hAnsi="Times New Roman" w:cs="Times New Roman"/>
            <w:noProof/>
            <w:color w:val="222222"/>
            <w:sz w:val="24"/>
            <w:szCs w:val="24"/>
            <w:vertAlign w:val="superscript"/>
          </w:rPr>
          <w:t>11</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by </w:t>
      </w:r>
      <w:r w:rsidR="0054423F">
        <w:rPr>
          <w:rFonts w:ascii="Times New Roman" w:eastAsia="Times New Roman" w:hAnsi="Times New Roman" w:cs="Times New Roman"/>
          <w:color w:val="222222"/>
          <w:sz w:val="24"/>
          <w:szCs w:val="24"/>
        </w:rPr>
        <w:t>Kelvin’s cable equation, usually called</w:t>
      </w:r>
      <w:r w:rsidR="005C5FEC" w:rsidRPr="005C5FEC">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transmission line equation</w:t>
      </w:r>
      <w:bookmarkStart w:id="22" w:name="OLE_LINK5"/>
      <w:bookmarkStart w:id="23" w:name="OLE_LINK6"/>
      <w:r w:rsidR="0054423F">
        <w:rPr>
          <w:rFonts w:ascii="Times New Roman" w:eastAsia="Times New Roman" w:hAnsi="Times New Roman" w:cs="Times New Roman"/>
          <w:color w:val="222222"/>
          <w:sz w:val="24"/>
          <w:szCs w:val="24"/>
        </w:rPr>
        <w:t xml:space="preserve"> in the mathematics literature today.</w:t>
      </w:r>
      <w:bookmarkEnd w:id="22"/>
      <w:bookmarkEnd w:id="23"/>
      <w:r w:rsidR="0037218B">
        <w:rPr>
          <w:rFonts w:ascii="Times New Roman" w:eastAsia="Times New Roman" w:hAnsi="Times New Roman" w:cs="Times New Roman"/>
          <w:color w:val="222222"/>
          <w:sz w:val="24"/>
          <w:szCs w:val="24"/>
        </w:rPr>
        <w:t xml:space="preserve"> </w:t>
      </w:r>
    </w:p>
    <w:p w:rsidR="00FC2519" w:rsidRDefault="0037658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Current through </w:t>
      </w:r>
      <w:r w:rsidR="00450BC3">
        <w:rPr>
          <w:rFonts w:ascii="Times New Roman" w:eastAsia="Times New Roman" w:hAnsi="Times New Roman" w:cs="Times New Roman"/>
          <w:color w:val="222222"/>
          <w:sz w:val="24"/>
          <w:szCs w:val="24"/>
        </w:rPr>
        <w:t xml:space="preserve">single protein </w:t>
      </w:r>
      <w:r>
        <w:rPr>
          <w:rFonts w:ascii="Times New Roman" w:eastAsia="Times New Roman" w:hAnsi="Times New Roman" w:cs="Times New Roman"/>
          <w:color w:val="222222"/>
          <w:sz w:val="24"/>
          <w:szCs w:val="24"/>
        </w:rPr>
        <w:t xml:space="preserve">channels is measured every day in hundreds or thousands of laboratories. </w:t>
      </w:r>
      <w:r w:rsidR="005C5FEC" w:rsidRPr="005C5FEC">
        <w:rPr>
          <w:rFonts w:ascii="Times New Roman" w:eastAsia="Times New Roman" w:hAnsi="Times New Roman" w:cs="Times New Roman"/>
          <w:color w:val="222222"/>
          <w:sz w:val="24"/>
          <w:szCs w:val="24"/>
        </w:rPr>
        <w:t xml:space="preserve">The voltage clamp technique of Cole and Hodgkin </w:t>
      </w:r>
      <w:r w:rsidR="006D21BF">
        <w:rPr>
          <w:rFonts w:ascii="Times New Roman" w:eastAsia="Times New Roman" w:hAnsi="Times New Roman" w:cs="Times New Roman"/>
          <w:color w:val="222222"/>
          <w:sz w:val="24"/>
          <w:szCs w:val="24"/>
        </w:rPr>
        <w:t>measures</w:t>
      </w:r>
      <w:r w:rsidR="005C5FEC" w:rsidRPr="005C5FEC">
        <w:rPr>
          <w:rFonts w:ascii="Times New Roman" w:eastAsia="Times New Roman" w:hAnsi="Times New Roman" w:cs="Times New Roman"/>
          <w:color w:val="222222"/>
          <w:sz w:val="24"/>
          <w:szCs w:val="24"/>
        </w:rPr>
        <w:t xml:space="preserve"> the properties of ensembles of noninteracting channels. That is why the technique was invented. Single channel recording allows measurement of current through one channel protein at a time</w:t>
      </w:r>
      <w:r>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as celebrated</w:t>
      </w:r>
      <w:r w:rsidR="005C5FEC" w:rsidRPr="005C5FEC">
        <w:rPr>
          <w:rFonts w:ascii="Times New Roman" w:eastAsia="Times New Roman" w:hAnsi="Times New Roman" w:cs="Times New Roman"/>
          <w:color w:val="222222"/>
          <w:sz w:val="24"/>
          <w:szCs w:val="24"/>
        </w:rPr>
        <w:t xml:space="preserve"> </w:t>
      </w:r>
      <w:r w:rsidR="0037218B">
        <w:rPr>
          <w:rFonts w:ascii="Times New Roman" w:eastAsia="Times New Roman" w:hAnsi="Times New Roman" w:cs="Times New Roman"/>
          <w:color w:val="222222"/>
          <w:sz w:val="24"/>
          <w:szCs w:val="24"/>
        </w:rPr>
        <w:t xml:space="preserve">by </w:t>
      </w:r>
      <w:r w:rsidR="005C5FEC" w:rsidRPr="005C5FEC">
        <w:rPr>
          <w:rFonts w:ascii="Times New Roman" w:eastAsia="Times New Roman" w:hAnsi="Times New Roman" w:cs="Times New Roman"/>
          <w:color w:val="222222"/>
          <w:sz w:val="24"/>
          <w:szCs w:val="24"/>
        </w:rPr>
        <w:t xml:space="preserve">the Nobel Prize </w:t>
      </w:r>
      <w:r w:rsidR="0037218B">
        <w:rPr>
          <w:rFonts w:ascii="Times New Roman" w:eastAsia="Times New Roman" w:hAnsi="Times New Roman" w:cs="Times New Roman"/>
          <w:color w:val="222222"/>
          <w:sz w:val="24"/>
          <w:szCs w:val="24"/>
        </w:rPr>
        <w:t xml:space="preserve">to </w:t>
      </w:r>
      <w:r w:rsidR="005C5FEC" w:rsidRPr="005C5FEC">
        <w:rPr>
          <w:rFonts w:ascii="Times New Roman" w:eastAsia="Times New Roman" w:hAnsi="Times New Roman" w:cs="Times New Roman"/>
          <w:color w:val="222222"/>
          <w:sz w:val="24"/>
          <w:szCs w:val="24"/>
        </w:rPr>
        <w:t>Neher</w:t>
      </w:r>
      <w:r w:rsidR="003C1DA6">
        <w:rPr>
          <w:rFonts w:ascii="Times New Roman" w:eastAsia="Times New Roman" w:hAnsi="Times New Roman" w:cs="Times New Roman"/>
          <w:color w:val="222222"/>
          <w:sz w:val="24"/>
          <w:szCs w:val="24"/>
        </w:rPr>
        <w:t xml:space="preserve"> </w:t>
      </w:r>
      <w:hyperlink w:anchor="_ENREF_12" w:tooltip="Neher, 1997 #22885"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&lt;EndNote&gt;&lt;Cite&gt;&lt;Author&gt;Neher&lt;/Author&gt;&lt;Year&gt;1997&lt;/Year&gt;&lt;RecNum&gt;22885&lt;/RecNum&gt;&lt;DisplayText&gt;&lt;style face="superscript"&gt;12&lt;/style&gt;&lt;/DisplayText&gt;&lt;record&gt;&lt;rec-number&gt;22885&lt;/rec-number&gt;&lt;foreign-keys&gt;&lt;key app="EN" db-id="s5rzxept6frddle9ft3pexxowspvpw5p2efx" timestamp="1341389392"&gt;22885&lt;/key&gt;&lt;/foreign-keys&gt;&lt;ref-type name="Book Section"&gt;5&lt;/ref-type&gt;&lt;contributors&gt;&lt;authors&gt;&lt;author&gt;Neher, Erwin&lt;/author&gt;&lt;/authors&gt;&lt;secondary-authors&gt;&lt;author&gt;Nils Ringertz&lt;/author&gt;&lt;/secondary-authors&gt;&lt;/contributors&gt;&lt;titles&gt;&lt;title&gt;Ion channels for communication between and within cells Nobel Lecture, December 9, 1991&lt;/title&gt;&lt;secondary-title&gt;Nobel Lectures, Physiology or Medicine 1991-1995&lt;/secondary-title&gt;&lt;/titles&gt;&lt;pages&gt;10-25&lt;/pages&gt;&lt;dates&gt;&lt;year&gt;1997&lt;/year&gt;&lt;/dates&gt;&lt;pub-location&gt;Singapore&lt;/pub-location&gt;&lt;publisher&gt;World Scientific Publishing Co&lt;/publisher&gt;&lt;urls&gt;&lt;/urls&gt;&lt;/record&gt;&lt;/Cite&gt;&lt;/EndNote&gt;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12</w:t>
        </w:r>
        <w:r w:rsidR="008713D3">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and Sakmann.</w:t>
      </w:r>
      <w:hyperlink w:anchor="_ENREF_13" w:tooltip="Sakmann, 1995 #135"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13</w:t>
        </w:r>
        <w:r w:rsidR="008713D3">
          <w:rPr>
            <w:rFonts w:ascii="Times New Roman" w:eastAsia="Times New Roman" w:hAnsi="Times New Roman" w:cs="Times New Roman"/>
            <w:color w:val="222222"/>
            <w:sz w:val="24"/>
            <w:szCs w:val="24"/>
          </w:rPr>
          <w:fldChar w:fldCharType="end"/>
        </w:r>
      </w:hyperlink>
      <w:r w:rsidR="005C5FEC" w:rsidRPr="005C5FEC">
        <w:rPr>
          <w:rFonts w:ascii="Times New Roman" w:eastAsia="Times New Roman" w:hAnsi="Times New Roman" w:cs="Times New Roman"/>
          <w:color w:val="222222"/>
          <w:sz w:val="24"/>
          <w:szCs w:val="24"/>
        </w:rPr>
        <w:t xml:space="preserve"> The voltage and time dependence of ensembles of </w:t>
      </w:r>
      <w:r w:rsidR="00D26841">
        <w:rPr>
          <w:rFonts w:ascii="Times New Roman" w:eastAsia="Times New Roman" w:hAnsi="Times New Roman" w:cs="Times New Roman"/>
          <w:color w:val="222222"/>
          <w:sz w:val="24"/>
          <w:szCs w:val="24"/>
        </w:rPr>
        <w:t>noninteracting channels is simple to compute</w:t>
      </w:r>
      <w:r w:rsidR="0037218B">
        <w:rPr>
          <w:rFonts w:ascii="Times New Roman" w:eastAsia="Times New Roman" w:hAnsi="Times New Roman" w:cs="Times New Roman"/>
          <w:color w:val="222222"/>
          <w:sz w:val="24"/>
          <w:szCs w:val="24"/>
        </w:rPr>
        <w:t xml:space="preserve">. </w:t>
      </w:r>
      <w:r w:rsidR="0054423F">
        <w:rPr>
          <w:rFonts w:ascii="Times New Roman" w:eastAsia="Times New Roman" w:hAnsi="Times New Roman" w:cs="Times New Roman"/>
          <w:color w:val="222222"/>
          <w:sz w:val="24"/>
          <w:szCs w:val="24"/>
        </w:rPr>
        <w:t>An</w:t>
      </w:r>
      <w:r w:rsidR="005C5FEC" w:rsidRPr="005C5FEC">
        <w:rPr>
          <w:rFonts w:ascii="Times New Roman" w:eastAsia="Times New Roman" w:hAnsi="Times New Roman" w:cs="Times New Roman"/>
          <w:color w:val="222222"/>
          <w:sz w:val="24"/>
          <w:szCs w:val="24"/>
        </w:rPr>
        <w:t xml:space="preserve"> action potential can be reconstructed </w:t>
      </w:r>
      <w:r w:rsidR="0037218B">
        <w:rPr>
          <w:rFonts w:ascii="Times New Roman" w:eastAsia="Times New Roman" w:hAnsi="Times New Roman" w:cs="Times New Roman"/>
          <w:color w:val="222222"/>
          <w:sz w:val="24"/>
          <w:szCs w:val="24"/>
        </w:rPr>
        <w:t xml:space="preserve">by summing the currents through </w:t>
      </w:r>
      <w:r w:rsidR="005C5FEC" w:rsidRPr="005C5FEC">
        <w:rPr>
          <w:rFonts w:ascii="Times New Roman" w:eastAsia="Times New Roman" w:hAnsi="Times New Roman" w:cs="Times New Roman"/>
          <w:color w:val="222222"/>
          <w:sz w:val="24"/>
          <w:szCs w:val="24"/>
        </w:rPr>
        <w:t>single channels themselves</w:t>
      </w:r>
      <w:r w:rsidR="00C006A9">
        <w:rPr>
          <w:rFonts w:ascii="Times New Roman" w:eastAsia="Times New Roman" w:hAnsi="Times New Roman" w:cs="Times New Roman"/>
          <w:color w:val="222222"/>
          <w:sz w:val="24"/>
          <w:szCs w:val="24"/>
        </w:rPr>
        <w:t xml:space="preserve"> </w:t>
      </w:r>
      <w:hyperlink w:anchor="_ENREF_13" w:tooltip="Sakmann, 1995 #135"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&lt;EndNote&gt;&lt;Cite&gt;&lt;Author&gt;Sakmann&lt;/Author&gt;&lt;Year&gt;1995&lt;/Year&gt;&lt;RecNum&gt;135&lt;/RecNum&gt;&lt;DisplayText&gt;&lt;style face="superscript"&gt;13&lt;/style&gt;&lt;/DisplayText&gt;&lt;record&gt;&lt;rec-number&gt;135&lt;/rec-number&gt;&lt;foreign-keys&gt;&lt;key app="EN" db-id="s5rzxept6frddle9ft3pexxowspvpw5p2efx" timestamp="0"&gt;135&lt;/key&gt;&lt;/foreign-keys&gt;&lt;ref-type name="Book"&gt;6&lt;/ref-type&gt;&lt;contributors&gt;&lt;authors&gt;&lt;author&gt;Sakmann, B. &lt;/author&gt;&lt;author&gt;Neher, E.&lt;/author&gt;&lt;/authors&gt;&lt;/contributors&gt;&lt;titles&gt;&lt;title&gt;Single Channel Recording.&lt;/title&gt;&lt;/titles&gt;&lt;pages&gt;700&lt;/pages&gt;&lt;edition&gt;Second&lt;/edition&gt;&lt;dates&gt;&lt;year&gt;1995&lt;/year&gt;&lt;/dates&gt;&lt;pub-location&gt;New York&lt;/pub-location&gt;&lt;publisher&gt;Plenum&lt;/publisher&gt;&lt;urls&gt;&lt;/urls&gt;&lt;/record&gt;&lt;/Cite&gt;&lt;/EndNote&gt;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13</w:t>
        </w:r>
        <w:r w:rsidR="008713D3">
          <w:rPr>
            <w:rFonts w:ascii="Times New Roman" w:eastAsia="Times New Roman" w:hAnsi="Times New Roman" w:cs="Times New Roman"/>
            <w:color w:val="222222"/>
            <w:sz w:val="24"/>
            <w:szCs w:val="24"/>
          </w:rPr>
          <w:fldChar w:fldCharType="end"/>
        </w:r>
      </w:hyperlink>
      <w:r w:rsidR="0037218B">
        <w:rPr>
          <w:rFonts w:ascii="Times New Roman" w:eastAsia="Times New Roman" w:hAnsi="Times New Roman" w:cs="Times New Roman"/>
          <w:color w:val="222222"/>
          <w:sz w:val="24"/>
          <w:szCs w:val="24"/>
        </w:rPr>
        <w:t xml:space="preserve"> and then </w:t>
      </w:r>
      <w:r w:rsidR="0054423F">
        <w:rPr>
          <w:rFonts w:ascii="Times New Roman" w:eastAsia="Times New Roman" w:hAnsi="Times New Roman" w:cs="Times New Roman"/>
          <w:color w:val="222222"/>
          <w:sz w:val="24"/>
          <w:szCs w:val="24"/>
        </w:rPr>
        <w:t>using the summed current in</w:t>
      </w:r>
      <w:r w:rsidR="0037218B">
        <w:rPr>
          <w:rFonts w:ascii="Times New Roman" w:eastAsia="Times New Roman" w:hAnsi="Times New Roman" w:cs="Times New Roman"/>
          <w:color w:val="222222"/>
          <w:sz w:val="24"/>
          <w:szCs w:val="24"/>
        </w:rPr>
        <w:t xml:space="preserve"> </w:t>
      </w:r>
      <w:r w:rsidR="00923201">
        <w:rPr>
          <w:rFonts w:ascii="Times New Roman" w:eastAsia="Times New Roman" w:hAnsi="Times New Roman" w:cs="Times New Roman"/>
          <w:color w:val="222222"/>
          <w:sz w:val="24"/>
          <w:szCs w:val="24"/>
        </w:rPr>
        <w:t>an</w:t>
      </w:r>
      <w:r w:rsidR="0037218B">
        <w:rPr>
          <w:rFonts w:ascii="Times New Roman" w:eastAsia="Times New Roman" w:hAnsi="Times New Roman" w:cs="Times New Roman"/>
          <w:color w:val="222222"/>
          <w:sz w:val="24"/>
          <w:szCs w:val="24"/>
        </w:rPr>
        <w:t xml:space="preserve"> intermediate scale equation</w:t>
      </w:r>
      <w:r w:rsidR="00C006A9">
        <w:rPr>
          <w:rFonts w:ascii="Times New Roman" w:eastAsia="Times New Roman" w:hAnsi="Times New Roman" w:cs="Times New Roman"/>
          <w:color w:val="222222"/>
          <w:sz w:val="24"/>
          <w:szCs w:val="24"/>
        </w:rPr>
        <w:t xml:space="preserve"> </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9" w:tooltip="Huxley, 2000 #24025" w:history="1">
        <w:r w:rsidR="008713D3" w:rsidRPr="008713D3">
          <w:rPr>
            <w:rFonts w:ascii="Times New Roman" w:eastAsia="Times New Roman" w:hAnsi="Times New Roman" w:cs="Times New Roman"/>
            <w:noProof/>
            <w:color w:val="222222"/>
            <w:sz w:val="24"/>
            <w:szCs w:val="24"/>
            <w:vertAlign w:val="superscript"/>
          </w:rPr>
          <w:t>9</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8713D3" w:rsidRPr="008713D3">
          <w:rPr>
            <w:rFonts w:ascii="Times New Roman" w:eastAsia="Times New Roman" w:hAnsi="Times New Roman" w:cs="Times New Roman"/>
            <w:noProof/>
            <w:color w:val="222222"/>
            <w:sz w:val="24"/>
            <w:szCs w:val="24"/>
            <w:vertAlign w:val="superscript"/>
          </w:rPr>
          <w:t>10</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8713D3" w:rsidRPr="008713D3">
          <w:rPr>
            <w:rFonts w:ascii="Times New Roman" w:eastAsia="Times New Roman" w:hAnsi="Times New Roman" w:cs="Times New Roman"/>
            <w:noProof/>
            <w:color w:val="222222"/>
            <w:sz w:val="24"/>
            <w:szCs w:val="24"/>
            <w:vertAlign w:val="superscript"/>
          </w:rPr>
          <w:t>11</w:t>
        </w:r>
      </w:hyperlink>
      <w:r w:rsidR="00E73E61">
        <w:rPr>
          <w:rFonts w:ascii="Times New Roman" w:eastAsia="Times New Roman" w:hAnsi="Times New Roman" w:cs="Times New Roman"/>
          <w:color w:val="222222"/>
          <w:sz w:val="24"/>
          <w:szCs w:val="24"/>
        </w:rPr>
        <w:fldChar w:fldCharType="end"/>
      </w:r>
      <w:r w:rsidR="00C006A9">
        <w:rPr>
          <w:rFonts w:ascii="Times New Roman" w:eastAsia="Times New Roman" w:hAnsi="Times New Roman" w:cs="Times New Roman"/>
          <w:color w:val="222222"/>
          <w:sz w:val="24"/>
          <w:szCs w:val="24"/>
        </w:rPr>
        <w:t>,</w:t>
      </w:r>
      <w:r w:rsidR="0037218B">
        <w:rPr>
          <w:rFonts w:ascii="Times New Roman" w:eastAsia="Times New Roman" w:hAnsi="Times New Roman" w:cs="Times New Roman"/>
          <w:color w:val="222222"/>
          <w:sz w:val="24"/>
          <w:szCs w:val="24"/>
        </w:rPr>
        <w:t xml:space="preserve"> the transmission line equation</w:t>
      </w:r>
      <w:r w:rsidR="00FC2519">
        <w:rPr>
          <w:rFonts w:ascii="Times New Roman" w:eastAsia="Times New Roman" w:hAnsi="Times New Roman" w:cs="Times New Roman"/>
          <w:color w:val="222222"/>
          <w:sz w:val="24"/>
          <w:szCs w:val="24"/>
        </w:rPr>
        <w:t xml:space="preserve">. </w:t>
      </w:r>
    </w:p>
    <w:p w:rsidR="00A15551" w:rsidRDefault="00FC2519"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 </w:t>
      </w:r>
      <w:r w:rsidR="003822EE">
        <w:rPr>
          <w:rFonts w:ascii="Times New Roman" w:eastAsia="Times New Roman" w:hAnsi="Times New Roman" w:cs="Times New Roman"/>
          <w:color w:val="222222"/>
          <w:sz w:val="24"/>
          <w:szCs w:val="24"/>
        </w:rPr>
        <w:t xml:space="preserve">coarse grain </w:t>
      </w:r>
      <w:r>
        <w:rPr>
          <w:rFonts w:ascii="Times New Roman" w:eastAsia="Times New Roman" w:hAnsi="Times New Roman" w:cs="Times New Roman"/>
          <w:color w:val="222222"/>
          <w:sz w:val="24"/>
          <w:szCs w:val="24"/>
        </w:rPr>
        <w:t xml:space="preserve">multiscale analysis succeeds </w:t>
      </w:r>
      <w:r w:rsidR="0054423F">
        <w:rPr>
          <w:rFonts w:ascii="Times New Roman" w:eastAsia="Times New Roman" w:hAnsi="Times New Roman" w:cs="Times New Roman"/>
          <w:color w:val="222222"/>
          <w:sz w:val="24"/>
          <w:szCs w:val="24"/>
        </w:rPr>
        <w:t xml:space="preserve">in this way. It </w:t>
      </w:r>
      <w:r>
        <w:rPr>
          <w:rFonts w:ascii="Times New Roman" w:eastAsia="Times New Roman" w:hAnsi="Times New Roman" w:cs="Times New Roman"/>
          <w:color w:val="222222"/>
          <w:sz w:val="24"/>
          <w:szCs w:val="24"/>
        </w:rPr>
        <w:t>link</w:t>
      </w:r>
      <w:r w:rsidR="0054423F">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 atomic scale </w:t>
      </w:r>
      <w:r w:rsidR="0054423F">
        <w:rPr>
          <w:rFonts w:ascii="Times New Roman" w:eastAsia="Times New Roman" w:hAnsi="Times New Roman" w:cs="Times New Roman"/>
          <w:color w:val="222222"/>
          <w:sz w:val="24"/>
          <w:szCs w:val="24"/>
        </w:rPr>
        <w:t>currents through single channels</w:t>
      </w:r>
      <w:r>
        <w:rPr>
          <w:rFonts w:ascii="Times New Roman" w:eastAsia="Times New Roman" w:hAnsi="Times New Roman" w:cs="Times New Roman"/>
          <w:color w:val="222222"/>
          <w:sz w:val="24"/>
          <w:szCs w:val="24"/>
        </w:rPr>
        <w:t xml:space="preserve"> with</w:t>
      </w:r>
      <w:r w:rsidR="0054423F">
        <w:rPr>
          <w:rFonts w:ascii="Times New Roman" w:eastAsia="Times New Roman" w:hAnsi="Times New Roman" w:cs="Times New Roman"/>
          <w:color w:val="222222"/>
          <w:sz w:val="24"/>
          <w:szCs w:val="24"/>
        </w:rPr>
        <w:t xml:space="preserve"> the</w:t>
      </w:r>
      <w:r>
        <w:rPr>
          <w:rFonts w:ascii="Times New Roman" w:eastAsia="Times New Roman" w:hAnsi="Times New Roman" w:cs="Times New Roman"/>
          <w:color w:val="222222"/>
          <w:sz w:val="24"/>
          <w:szCs w:val="24"/>
        </w:rPr>
        <w:t xml:space="preserve"> biological reality</w:t>
      </w:r>
      <w:r w:rsidR="008912BF">
        <w:rPr>
          <w:rFonts w:ascii="Times New Roman" w:eastAsia="Times New Roman" w:hAnsi="Times New Roman" w:cs="Times New Roman"/>
          <w:color w:val="222222"/>
          <w:sz w:val="24"/>
          <w:szCs w:val="24"/>
        </w:rPr>
        <w:t xml:space="preserve"> of the action potential </w:t>
      </w:r>
      <w:r w:rsidR="0054423F">
        <w:rPr>
          <w:rFonts w:ascii="Times New Roman" w:eastAsia="Times New Roman" w:hAnsi="Times New Roman" w:cs="Times New Roman"/>
          <w:color w:val="222222"/>
          <w:sz w:val="24"/>
          <w:szCs w:val="24"/>
        </w:rPr>
        <w:t>waveform, the nerve signal</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 xml:space="preserve">The multiscale equation of transmission lines is all that is needed to go from </w:t>
      </w:r>
      <w:r w:rsidR="00A15551">
        <w:rPr>
          <w:rFonts w:ascii="Times New Roman" w:eastAsia="Times New Roman" w:hAnsi="Times New Roman" w:cs="Times New Roman"/>
          <w:color w:val="222222"/>
          <w:sz w:val="24"/>
          <w:szCs w:val="24"/>
        </w:rPr>
        <w:t xml:space="preserve">ions moving through </w:t>
      </w:r>
      <w:r w:rsidR="005C5FEC" w:rsidRPr="005C5FEC">
        <w:rPr>
          <w:rFonts w:ascii="Times New Roman" w:eastAsia="Times New Roman" w:hAnsi="Times New Roman" w:cs="Times New Roman"/>
          <w:color w:val="222222"/>
          <w:sz w:val="24"/>
          <w:szCs w:val="24"/>
        </w:rPr>
        <w:t>single protein molecules to the macroscopic biological function</w:t>
      </w:r>
      <w:r w:rsidR="00A15551">
        <w:rPr>
          <w:rFonts w:ascii="Times New Roman" w:eastAsia="Times New Roman" w:hAnsi="Times New Roman" w:cs="Times New Roman"/>
          <w:color w:val="222222"/>
          <w:sz w:val="24"/>
          <w:szCs w:val="24"/>
        </w:rPr>
        <w:t xml:space="preserve"> of the action potential</w:t>
      </w:r>
      <w:r w:rsidR="00CA62F6">
        <w:rPr>
          <w:rFonts w:ascii="Times New Roman" w:eastAsia="Times New Roman" w:hAnsi="Times New Roman" w:cs="Times New Roman"/>
          <w:color w:val="222222"/>
          <w:sz w:val="24"/>
          <w:szCs w:val="24"/>
        </w:rPr>
        <w:t xml:space="preserve"> waveform</w:t>
      </w:r>
      <w:r w:rsidR="008912BF">
        <w:rPr>
          <w:rFonts w:ascii="Times New Roman" w:eastAsia="Times New Roman" w:hAnsi="Times New Roman" w:cs="Times New Roman"/>
          <w:color w:val="222222"/>
          <w:sz w:val="24"/>
          <w:szCs w:val="24"/>
        </w:rPr>
        <w:t xml:space="preserve">, </w:t>
      </w:r>
      <w:r w:rsidR="00C2293F">
        <w:rPr>
          <w:rFonts w:ascii="Times New Roman" w:eastAsia="Times New Roman" w:hAnsi="Times New Roman" w:cs="Times New Roman"/>
          <w:color w:val="222222"/>
          <w:sz w:val="24"/>
          <w:szCs w:val="24"/>
        </w:rPr>
        <w:t xml:space="preserve">as it propagates in </w:t>
      </w:r>
      <w:r w:rsidR="008912BF">
        <w:rPr>
          <w:rFonts w:ascii="Times New Roman" w:eastAsia="Times New Roman" w:hAnsi="Times New Roman" w:cs="Times New Roman"/>
          <w:color w:val="222222"/>
          <w:sz w:val="24"/>
          <w:szCs w:val="24"/>
        </w:rPr>
        <w:t>both</w:t>
      </w:r>
      <w:r w:rsidR="00CA62F6">
        <w:rPr>
          <w:rFonts w:ascii="Times New Roman" w:eastAsia="Times New Roman" w:hAnsi="Times New Roman" w:cs="Times New Roman"/>
          <w:color w:val="222222"/>
          <w:sz w:val="24"/>
          <w:szCs w:val="24"/>
        </w:rPr>
        <w:t xml:space="preserve"> space and time</w:t>
      </w:r>
      <w:r w:rsidR="00DF1CF4">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p>
    <w:p w:rsidR="005C5FEC" w:rsidRPr="005C5FEC" w:rsidRDefault="009E7E1C"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Ions moving through </w:t>
      </w:r>
      <w:r w:rsidR="000D41C6">
        <w:rPr>
          <w:rFonts w:ascii="Times New Roman" w:eastAsia="Times New Roman" w:hAnsi="Times New Roman" w:cs="Times New Roman"/>
          <w:color w:val="222222"/>
          <w:sz w:val="24"/>
          <w:szCs w:val="24"/>
        </w:rPr>
        <w:t xml:space="preserve">just one </w:t>
      </w:r>
      <w:r>
        <w:rPr>
          <w:rFonts w:ascii="Times New Roman" w:eastAsia="Times New Roman" w:hAnsi="Times New Roman" w:cs="Times New Roman"/>
          <w:color w:val="222222"/>
          <w:sz w:val="24"/>
          <w:szCs w:val="24"/>
        </w:rPr>
        <w:t>channel</w:t>
      </w:r>
      <w:r w:rsidR="000D41C6">
        <w:rPr>
          <w:rFonts w:ascii="Times New Roman" w:eastAsia="Times New Roman" w:hAnsi="Times New Roman" w:cs="Times New Roman"/>
          <w:color w:val="222222"/>
          <w:sz w:val="24"/>
          <w:szCs w:val="24"/>
        </w:rPr>
        <w:t xml:space="preserve"> protein </w:t>
      </w:r>
      <w:r>
        <w:rPr>
          <w:rFonts w:ascii="Times New Roman" w:eastAsia="Times New Roman" w:hAnsi="Times New Roman" w:cs="Times New Roman"/>
          <w:color w:val="222222"/>
          <w:sz w:val="24"/>
          <w:szCs w:val="24"/>
        </w:rPr>
        <w:t>are an obvious candidate for all-atoms simulations</w:t>
      </w:r>
      <w:bookmarkStart w:id="24" w:name="OLE_LINK16"/>
      <w:bookmarkStart w:id="25" w:name="OLE_LINK17"/>
      <w:r w:rsidR="00FD4DEF">
        <w:rPr>
          <w:rFonts w:ascii="Times New Roman" w:eastAsia="Times New Roman" w:hAnsi="Times New Roman" w:cs="Times New Roman"/>
          <w:color w:val="222222"/>
          <w:sz w:val="24"/>
          <w:szCs w:val="24"/>
        </w:rPr>
        <w:t xml:space="preserve"> if induced polarization charge</w:t>
      </w:r>
      <w:r w:rsidR="00FD4DEF" w:rsidRPr="001410B2">
        <w:rPr>
          <w:rFonts w:ascii="Times New Roman" w:eastAsia="Times New Roman" w:hAnsi="Times New Roman" w:cs="Times New Roman"/>
          <w:color w:val="222222"/>
          <w:sz w:val="24"/>
          <w:szCs w:val="24"/>
        </w:rPr>
        <w:t xml:space="preserve">s </w:t>
      </w:r>
      <w:r w:rsidR="00917AA2" w:rsidRPr="001410B2">
        <w:rPr>
          <w:rFonts w:ascii="Times New Roman" w:eastAsia="Times New Roman" w:hAnsi="Times New Roman" w:cs="Times New Roman"/>
          <w:color w:val="222222"/>
          <w:sz w:val="24"/>
          <w:szCs w:val="24"/>
        </w:rPr>
        <w:t>(at dielectric boundaries</w:t>
      </w:r>
      <w:r w:rsidR="003703CE" w:rsidRPr="001410B2">
        <w:rPr>
          <w:rFonts w:ascii="Times New Roman" w:eastAsia="Times New Roman" w:hAnsi="Times New Roman" w:cs="Times New Roman"/>
          <w:color w:val="222222"/>
          <w:sz w:val="24"/>
          <w:szCs w:val="24"/>
        </w:rPr>
        <w:t xml:space="preserve"> inside and near channel proteins</w:t>
      </w:r>
      <w:r w:rsidR="00917AA2" w:rsidRPr="001410B2">
        <w:rPr>
          <w:rFonts w:ascii="Times New Roman" w:eastAsia="Times New Roman" w:hAnsi="Times New Roman" w:cs="Times New Roman"/>
          <w:color w:val="222222"/>
          <w:sz w:val="24"/>
          <w:szCs w:val="24"/>
        </w:rPr>
        <w:t xml:space="preserve">) </w:t>
      </w:r>
      <w:r w:rsidR="00FD4DEF" w:rsidRPr="001410B2">
        <w:rPr>
          <w:rFonts w:ascii="Times New Roman" w:eastAsia="Times New Roman" w:hAnsi="Times New Roman" w:cs="Times New Roman"/>
          <w:color w:val="222222"/>
          <w:sz w:val="24"/>
          <w:szCs w:val="24"/>
        </w:rPr>
        <w:t>are not</w:t>
      </w:r>
      <w:r w:rsidR="00FD4DEF">
        <w:rPr>
          <w:rFonts w:ascii="Times New Roman" w:eastAsia="Times New Roman" w:hAnsi="Times New Roman" w:cs="Times New Roman"/>
          <w:color w:val="222222"/>
          <w:sz w:val="24"/>
          <w:szCs w:val="24"/>
        </w:rPr>
        <w:t xml:space="preserve"> too important.</w:t>
      </w:r>
      <w:r>
        <w:rPr>
          <w:rFonts w:ascii="Times New Roman" w:eastAsia="Times New Roman" w:hAnsi="Times New Roman" w:cs="Times New Roman"/>
          <w:color w:val="222222"/>
          <w:sz w:val="24"/>
          <w:szCs w:val="24"/>
        </w:rPr>
        <w:t xml:space="preserve"> </w:t>
      </w:r>
      <w:bookmarkEnd w:id="24"/>
      <w:bookmarkEnd w:id="25"/>
      <w:r w:rsidR="00FC2519">
        <w:rPr>
          <w:rFonts w:ascii="Times New Roman" w:eastAsia="Times New Roman" w:hAnsi="Times New Roman" w:cs="Times New Roman"/>
          <w:color w:val="222222"/>
          <w:sz w:val="24"/>
          <w:szCs w:val="24"/>
        </w:rPr>
        <w:t>Such simulations may be possible,</w:t>
      </w:r>
      <w:r w:rsidR="00FD4DEF">
        <w:rPr>
          <w:rFonts w:ascii="Times New Roman" w:eastAsia="Times New Roman" w:hAnsi="Times New Roman" w:cs="Times New Roman"/>
          <w:color w:val="222222"/>
          <w:sz w:val="24"/>
          <w:szCs w:val="24"/>
        </w:rPr>
        <w:t xml:space="preserve"> </w:t>
      </w:r>
      <w:r w:rsidR="00FC2519">
        <w:rPr>
          <w:rFonts w:ascii="Times New Roman" w:eastAsia="Times New Roman" w:hAnsi="Times New Roman" w:cs="Times New Roman"/>
          <w:color w:val="222222"/>
          <w:sz w:val="24"/>
          <w:szCs w:val="24"/>
        </w:rPr>
        <w:t>but are beyond our immediate reach</w:t>
      </w:r>
      <w:r w:rsidR="00B35DEE">
        <w:rPr>
          <w:rFonts w:ascii="Times New Roman" w:eastAsia="Times New Roman" w:hAnsi="Times New Roman" w:cs="Times New Roman"/>
          <w:color w:val="222222"/>
          <w:sz w:val="24"/>
          <w:szCs w:val="24"/>
        </w:rPr>
        <w:t xml:space="preserve"> </w:t>
      </w:r>
      <w:hyperlink w:anchor="_ENREF_14" w:tooltip="Eisenberg, 2010 #13476"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&lt;EndNote&gt;&lt;Cite&gt;&lt;Author&gt;Eisenberg&lt;/Author&gt;&lt;Year&gt;2010&lt;/Year&gt;&lt;RecNum&gt;13476&lt;/RecNum&gt;&lt;DisplayText&gt;&lt;style face="superscript"&gt;14&lt;/style&gt;&lt;/DisplayText&gt;&lt;record&gt;&lt;rec-number&gt;13476&lt;/rec-number&gt;&lt;foreign-keys&gt;&lt;key app="EN" db-id="s5rzxept6frddle9ft3pexxowspvpw5p2efx" timestamp="1291302542"&gt;13476&lt;/key&gt;&lt;/foreign-keys&gt;&lt;ref-type name="Journal Article"&gt;17&lt;/ref-type&gt;&lt;contributors&gt;&lt;authors&gt;&lt;author&gt;Eisenberg, Bob&lt;/author&gt;&lt;/authors&gt;&lt;/contributors&gt;&lt;titles&gt;&lt;title&gt;Multiple Scales in the Simulation of Ion Channels and Proteins&lt;/title&gt;&lt;secondary-title&gt;The Journal of Physical Chemistry C&lt;/secondary-title&gt;&lt;/titles&gt;&lt;periodical&gt;&lt;full-title&gt;The Journal of Physical Chemistry C&lt;/full-title&gt;&lt;/periodical&gt;&lt;pages&gt;20719-20733&lt;/pages&gt;&lt;volume&gt;114&lt;/volume&gt;&lt;number&gt;48&lt;/number&gt;&lt;dates&gt;&lt;year&gt;2010&lt;/year&gt;&lt;/dates&gt;&lt;publisher&gt;American Chemical Society&lt;/publisher&gt;&lt;isbn&gt;1932-7447&lt;/isbn&gt;&lt;urls&gt;&lt;related-urls&gt;&lt;url&gt;http://pubs.acs.org/doi/abs/10.1021/jp106760t&lt;/url&gt;&lt;/related-urls&gt;&lt;/urls&gt;&lt;electronic-resource-num&gt;10.1021/jp106760t&lt;/electronic-resource-num&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14</w:t>
        </w:r>
        <w:r w:rsidR="008713D3">
          <w:rPr>
            <w:rFonts w:ascii="Times New Roman" w:eastAsia="Times New Roman" w:hAnsi="Times New Roman" w:cs="Times New Roman"/>
            <w:color w:val="222222"/>
            <w:sz w:val="24"/>
            <w:szCs w:val="24"/>
          </w:rPr>
          <w:fldChar w:fldCharType="end"/>
        </w:r>
      </w:hyperlink>
      <w:r w:rsidRPr="009E7E1C">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if we wish to compute </w:t>
      </w:r>
      <w:r w:rsidR="00FD4DEF">
        <w:rPr>
          <w:rFonts w:ascii="Times New Roman" w:eastAsia="Times New Roman" w:hAnsi="Times New Roman" w:cs="Times New Roman"/>
          <w:color w:val="222222"/>
          <w:sz w:val="24"/>
          <w:szCs w:val="24"/>
        </w:rPr>
        <w:t>single channel currents</w:t>
      </w:r>
      <w:r>
        <w:rPr>
          <w:rFonts w:ascii="Times New Roman" w:eastAsia="Times New Roman" w:hAnsi="Times New Roman" w:cs="Times New Roman"/>
          <w:color w:val="222222"/>
          <w:sz w:val="24"/>
          <w:szCs w:val="24"/>
        </w:rPr>
        <w:t xml:space="preserve"> as they actually </w:t>
      </w:r>
      <w:r w:rsidR="00FD4DEF">
        <w:rPr>
          <w:rFonts w:ascii="Times New Roman" w:eastAsia="Times New Roman" w:hAnsi="Times New Roman" w:cs="Times New Roman"/>
          <w:color w:val="222222"/>
          <w:sz w:val="24"/>
          <w:szCs w:val="24"/>
        </w:rPr>
        <w:t xml:space="preserve">have been studied </w:t>
      </w:r>
      <w:r w:rsidR="008B7345">
        <w:rPr>
          <w:rFonts w:ascii="Times New Roman" w:eastAsia="Times New Roman" w:hAnsi="Times New Roman" w:cs="Times New Roman"/>
          <w:color w:val="222222"/>
          <w:sz w:val="24"/>
          <w:szCs w:val="24"/>
        </w:rPr>
        <w:t xml:space="preserve">in </w:t>
      </w:r>
      <w:r w:rsidR="00FD4DEF">
        <w:rPr>
          <w:rFonts w:ascii="Times New Roman" w:eastAsia="Times New Roman" w:hAnsi="Times New Roman" w:cs="Times New Roman"/>
          <w:color w:val="222222"/>
          <w:sz w:val="24"/>
          <w:szCs w:val="24"/>
        </w:rPr>
        <w:t xml:space="preserve">hundreds or </w:t>
      </w:r>
      <w:r w:rsidR="0037658C">
        <w:rPr>
          <w:rFonts w:ascii="Times New Roman" w:eastAsia="Times New Roman" w:hAnsi="Times New Roman" w:cs="Times New Roman"/>
          <w:color w:val="222222"/>
          <w:sz w:val="24"/>
          <w:szCs w:val="24"/>
        </w:rPr>
        <w:t>thousands</w:t>
      </w:r>
      <w:r w:rsidR="008B7345">
        <w:rPr>
          <w:rFonts w:ascii="Times New Roman" w:eastAsia="Times New Roman" w:hAnsi="Times New Roman" w:cs="Times New Roman"/>
          <w:color w:val="222222"/>
          <w:sz w:val="24"/>
          <w:szCs w:val="24"/>
        </w:rPr>
        <w:t xml:space="preserve"> of laboratories</w:t>
      </w:r>
      <w:r w:rsidR="005C5FEC" w:rsidRPr="005C5FEC">
        <w:rPr>
          <w:rFonts w:ascii="Times New Roman" w:eastAsia="Times New Roman" w:hAnsi="Times New Roman" w:cs="Times New Roman"/>
          <w:color w:val="222222"/>
          <w:sz w:val="24"/>
          <w:szCs w:val="24"/>
        </w:rPr>
        <w:t>.</w:t>
      </w:r>
      <w:hyperlink w:anchor="_ENREF_15" w:tooltip="Hille, 2001 #686"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&lt;EndNote&gt;&lt;Cite&gt;&lt;Author&gt;Hille&lt;/Author&gt;&lt;Year&gt;2001&lt;/Year&gt;&lt;RecNum&gt;686&lt;/RecNum&gt;&lt;DisplayText&gt;&lt;style face="superscript"&gt;15&lt;/style&gt;&lt;/DisplayText&gt;&lt;record&gt;&lt;rec-number&gt;686&lt;/rec-number&gt;&lt;foreign-keys&gt;&lt;key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15</w:t>
        </w:r>
        <w:r w:rsidR="008713D3">
          <w:rPr>
            <w:rFonts w:ascii="Times New Roman" w:eastAsia="Times New Roman" w:hAnsi="Times New Roman" w:cs="Times New Roman"/>
            <w:color w:val="222222"/>
            <w:sz w:val="24"/>
            <w:szCs w:val="24"/>
          </w:rPr>
          <w:fldChar w:fldCharType="end"/>
        </w:r>
      </w:hyperlink>
    </w:p>
    <w:p w:rsidR="005C5FEC" w:rsidRPr="005C5FEC" w:rsidRDefault="003B7966"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Experiments show that </w:t>
      </w:r>
      <w:r w:rsidR="005C5FEC" w:rsidRPr="005C5FEC">
        <w:rPr>
          <w:rFonts w:ascii="Times New Roman" w:eastAsia="Times New Roman" w:hAnsi="Times New Roman" w:cs="Times New Roman"/>
          <w:color w:val="222222"/>
          <w:sz w:val="24"/>
          <w:szCs w:val="24"/>
        </w:rPr>
        <w:t xml:space="preserve">properties of individual sodium and potassium channels depend sensitively on the solutions around them. These solutions are invariably ionic mixtures (made mostly of Na, K, Ca, and Cl ions) derived from roughly half molar seawater. Seawater is highly concentrated </w:t>
      </w:r>
      <w:r>
        <w:rPr>
          <w:rFonts w:ascii="Times New Roman" w:eastAsia="Times New Roman" w:hAnsi="Times New Roman" w:cs="Times New Roman"/>
          <w:color w:val="222222"/>
          <w:sz w:val="24"/>
          <w:szCs w:val="24"/>
        </w:rPr>
        <w:t xml:space="preserve">(599 mM) </w:t>
      </w:r>
      <w:r w:rsidR="005C5FEC" w:rsidRPr="005C5FEC">
        <w:rPr>
          <w:rFonts w:ascii="Times New Roman" w:eastAsia="Times New Roman" w:hAnsi="Times New Roman" w:cs="Times New Roman"/>
          <w:color w:val="222222"/>
          <w:sz w:val="24"/>
          <w:szCs w:val="24"/>
        </w:rPr>
        <w:t>compared to the dilute solutions</w:t>
      </w:r>
      <w:r>
        <w:rPr>
          <w:rFonts w:ascii="Times New Roman" w:eastAsia="Times New Roman" w:hAnsi="Times New Roman" w:cs="Times New Roman"/>
          <w:color w:val="222222"/>
          <w:sz w:val="24"/>
          <w:szCs w:val="24"/>
        </w:rPr>
        <w:t xml:space="preserve"> (50 mM or much less depending on the </w:t>
      </w:r>
      <w:r>
        <w:rPr>
          <w:rFonts w:ascii="Times New Roman" w:eastAsia="Times New Roman" w:hAnsi="Times New Roman" w:cs="Times New Roman"/>
          <w:color w:val="222222"/>
          <w:sz w:val="24"/>
          <w:szCs w:val="24"/>
        </w:rPr>
        <w:lastRenderedPageBreak/>
        <w:t>criteria)</w:t>
      </w:r>
      <w:r w:rsidR="005C5FEC" w:rsidRPr="005C5FEC">
        <w:rPr>
          <w:rFonts w:ascii="Times New Roman" w:eastAsia="Times New Roman" w:hAnsi="Times New Roman" w:cs="Times New Roman"/>
          <w:color w:val="222222"/>
          <w:sz w:val="24"/>
          <w:szCs w:val="24"/>
        </w:rPr>
        <w:t xml:space="preserve"> in which either NaCl or KCl have </w:t>
      </w:r>
      <w:r w:rsidR="002F75DA">
        <w:rPr>
          <w:rFonts w:ascii="Times New Roman" w:eastAsia="Times New Roman" w:hAnsi="Times New Roman" w:cs="Times New Roman"/>
          <w:color w:val="222222"/>
          <w:sz w:val="24"/>
          <w:szCs w:val="24"/>
        </w:rPr>
        <w:t xml:space="preserve">the </w:t>
      </w:r>
      <w:r w:rsidR="005C5FEC" w:rsidRPr="005C5FEC">
        <w:rPr>
          <w:rFonts w:ascii="Times New Roman" w:eastAsia="Times New Roman" w:hAnsi="Times New Roman" w:cs="Times New Roman"/>
          <w:color w:val="222222"/>
          <w:sz w:val="24"/>
          <w:szCs w:val="24"/>
        </w:rPr>
        <w:t>ideal properties</w:t>
      </w:r>
      <w:r w:rsidR="002F75DA">
        <w:rPr>
          <w:rFonts w:ascii="Times New Roman" w:eastAsia="Times New Roman" w:hAnsi="Times New Roman" w:cs="Times New Roman"/>
          <w:color w:val="222222"/>
          <w:sz w:val="24"/>
          <w:szCs w:val="24"/>
        </w:rPr>
        <w:t xml:space="preserve"> of an infinitely dilute perfect gas</w:t>
      </w:r>
      <w:r w:rsidR="005C5FEC" w:rsidRPr="005C5FEC">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PEVuZE5vdGU+PENpdGU+PEF1dGhvcj5GYXdjZXR0PC9BdXRob3I+PFllYXI+MjAwNDwvWWVhcj48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16" w:tooltip="Fawcett, 2004 #3026" w:history="1">
        <w:r w:rsidR="008713D3" w:rsidRPr="008713D3">
          <w:rPr>
            <w:rFonts w:ascii="Times New Roman" w:eastAsia="Times New Roman" w:hAnsi="Times New Roman" w:cs="Times New Roman"/>
            <w:noProof/>
            <w:color w:val="222222"/>
            <w:sz w:val="24"/>
            <w:szCs w:val="24"/>
            <w:vertAlign w:val="superscript"/>
          </w:rPr>
          <w:t>16</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7" w:tooltip="Laidler, 2003 #22047" w:history="1">
        <w:r w:rsidR="008713D3" w:rsidRPr="008713D3">
          <w:rPr>
            <w:rFonts w:ascii="Times New Roman" w:eastAsia="Times New Roman" w:hAnsi="Times New Roman" w:cs="Times New Roman"/>
            <w:noProof/>
            <w:color w:val="222222"/>
            <w:sz w:val="24"/>
            <w:szCs w:val="24"/>
            <w:vertAlign w:val="superscript"/>
          </w:rPr>
          <w:t>17</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8" w:tooltip="Eisenberg, 2013 #23794" w:history="1">
        <w:r w:rsidR="008713D3" w:rsidRPr="008713D3">
          <w:rPr>
            <w:rFonts w:ascii="Times New Roman" w:eastAsia="Times New Roman" w:hAnsi="Times New Roman" w:cs="Times New Roman"/>
            <w:noProof/>
            <w:color w:val="222222"/>
            <w:sz w:val="24"/>
            <w:szCs w:val="24"/>
            <w:vertAlign w:val="superscript"/>
          </w:rPr>
          <w:t>18</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p>
    <w:p w:rsidR="008B7345"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Calcium and Calibration</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0C6CBC">
        <w:rPr>
          <w:rFonts w:ascii="Times New Roman" w:eastAsia="Times New Roman" w:hAnsi="Times New Roman" w:cs="Times New Roman"/>
          <w:color w:val="222222"/>
          <w:sz w:val="24"/>
          <w:szCs w:val="24"/>
        </w:rPr>
        <w:t>A</w:t>
      </w:r>
      <w:r w:rsidR="000C6CBC" w:rsidRPr="005C5FEC">
        <w:rPr>
          <w:rFonts w:ascii="Times New Roman" w:eastAsia="Times New Roman" w:hAnsi="Times New Roman" w:cs="Times New Roman"/>
          <w:color w:val="222222"/>
          <w:sz w:val="24"/>
          <w:szCs w:val="24"/>
        </w:rPr>
        <w:t xml:space="preserve">tomic detail </w:t>
      </w:r>
      <w:r w:rsidR="000C6CBC">
        <w:rPr>
          <w:rFonts w:ascii="Times New Roman" w:eastAsia="Times New Roman" w:hAnsi="Times New Roman" w:cs="Times New Roman"/>
          <w:color w:val="222222"/>
          <w:sz w:val="24"/>
          <w:szCs w:val="24"/>
        </w:rPr>
        <w:t>c</w:t>
      </w:r>
      <w:r w:rsidR="005C5FEC" w:rsidRPr="005C5FEC">
        <w:rPr>
          <w:rFonts w:ascii="Times New Roman" w:eastAsia="Times New Roman" w:hAnsi="Times New Roman" w:cs="Times New Roman"/>
          <w:color w:val="222222"/>
          <w:sz w:val="24"/>
          <w:szCs w:val="24"/>
        </w:rPr>
        <w:t>omputations of ionic mixtures containing calcium ions pose certain challenges for all</w:t>
      </w:r>
      <w:r w:rsidR="00A15551">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w:t>
      </w:r>
      <w:r w:rsidR="008B7345" w:rsidRPr="005C5FEC">
        <w:rPr>
          <w:rFonts w:ascii="Times New Roman" w:eastAsia="Times New Roman" w:hAnsi="Times New Roman" w:cs="Times New Roman"/>
          <w:color w:val="222222"/>
          <w:sz w:val="24"/>
          <w:szCs w:val="24"/>
        </w:rPr>
        <w:t>All</w:t>
      </w:r>
      <w:r w:rsidR="008B7345">
        <w:rPr>
          <w:rFonts w:ascii="Times New Roman" w:eastAsia="Times New Roman" w:hAnsi="Times New Roman" w:cs="Times New Roman"/>
          <w:color w:val="222222"/>
          <w:sz w:val="24"/>
          <w:szCs w:val="24"/>
        </w:rPr>
        <w:t>-</w:t>
      </w:r>
      <w:r w:rsidR="008B7345" w:rsidRPr="005C5FEC">
        <w:rPr>
          <w:rFonts w:ascii="Times New Roman" w:eastAsia="Times New Roman" w:hAnsi="Times New Roman" w:cs="Times New Roman"/>
          <w:color w:val="222222"/>
          <w:sz w:val="24"/>
          <w:szCs w:val="24"/>
        </w:rPr>
        <w:t xml:space="preserve">atom calculation of </w:t>
      </w:r>
      <w:r w:rsidR="00EC50D7">
        <w:rPr>
          <w:rFonts w:ascii="Times New Roman" w:eastAsia="Times New Roman" w:hAnsi="Times New Roman" w:cs="Times New Roman"/>
          <w:color w:val="222222"/>
          <w:sz w:val="24"/>
          <w:szCs w:val="24"/>
        </w:rPr>
        <w:t xml:space="preserve">a </w:t>
      </w:r>
      <w:r w:rsidR="008B7345" w:rsidRPr="005C5FEC">
        <w:rPr>
          <w:rFonts w:ascii="Times New Roman" w:eastAsia="Times New Roman" w:hAnsi="Times New Roman" w:cs="Times New Roman"/>
          <w:color w:val="222222"/>
          <w:sz w:val="24"/>
          <w:szCs w:val="24"/>
        </w:rPr>
        <w:t>trace concentration of intracellular calcium ion</w:t>
      </w:r>
      <w:r w:rsidR="00EC50D7">
        <w:rPr>
          <w:rFonts w:ascii="Times New Roman" w:eastAsia="Times New Roman" w:hAnsi="Times New Roman" w:cs="Times New Roman"/>
          <w:color w:val="222222"/>
          <w:sz w:val="24"/>
          <w:szCs w:val="24"/>
        </w:rPr>
        <w:t xml:space="preserve"> </w:t>
      </w:r>
      <w:r w:rsidR="008B7345" w:rsidRPr="005C5FEC">
        <w:rPr>
          <w:rFonts w:ascii="Times New Roman" w:eastAsia="Times New Roman" w:hAnsi="Times New Roman" w:cs="Times New Roman"/>
          <w:color w:val="222222"/>
          <w:sz w:val="24"/>
          <w:szCs w:val="24"/>
        </w:rPr>
        <w:t xml:space="preserve">is a particular challenge since ~55 moles of water must be calculated for each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moles of calcium ion in a </w:t>
      </w:r>
      <w:r w:rsidR="008B7345">
        <w:rPr>
          <w:rFonts w:ascii="Times New Roman" w:eastAsia="Times New Roman" w:hAnsi="Times New Roman" w:cs="Times New Roman"/>
          <w:color w:val="222222"/>
          <w:sz w:val="24"/>
          <w:szCs w:val="24"/>
        </w:rPr>
        <w:t>10</w:t>
      </w:r>
      <w:r w:rsidR="008B7345">
        <w:rPr>
          <w:rFonts w:ascii="Times New Roman" w:eastAsia="Times New Roman" w:hAnsi="Times New Roman" w:cs="Times New Roman"/>
          <w:color w:val="222222"/>
          <w:sz w:val="24"/>
          <w:szCs w:val="24"/>
          <w:vertAlign w:val="superscript"/>
        </w:rPr>
        <w:t>-7</w:t>
      </w:r>
      <w:r w:rsidR="008B7345" w:rsidRPr="005C5FEC">
        <w:rPr>
          <w:rFonts w:ascii="Times New Roman" w:eastAsia="Times New Roman" w:hAnsi="Times New Roman" w:cs="Times New Roman"/>
          <w:color w:val="222222"/>
          <w:sz w:val="24"/>
          <w:szCs w:val="24"/>
        </w:rPr>
        <w:t xml:space="preserve"> molar calcium solution.</w:t>
      </w:r>
      <w:r w:rsidR="008B7345">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Calibration against the main physical properties of these mixtures (the free energy per mole, i.e., the electrochemical potential) is</w:t>
      </w:r>
      <w:r w:rsidR="002F75DA">
        <w:rPr>
          <w:rFonts w:ascii="Times New Roman" w:eastAsia="Times New Roman" w:hAnsi="Times New Roman" w:cs="Times New Roman"/>
          <w:color w:val="222222"/>
          <w:sz w:val="24"/>
          <w:szCs w:val="24"/>
        </w:rPr>
        <w:t xml:space="preserve"> of course </w:t>
      </w:r>
      <w:r w:rsidR="000511A9">
        <w:rPr>
          <w:rFonts w:ascii="Times New Roman" w:eastAsia="Times New Roman" w:hAnsi="Times New Roman" w:cs="Times New Roman"/>
          <w:color w:val="222222"/>
          <w:sz w:val="24"/>
          <w:szCs w:val="24"/>
        </w:rPr>
        <w:t xml:space="preserve">a necessary </w:t>
      </w:r>
      <w:r w:rsidR="002F75DA">
        <w:rPr>
          <w:rFonts w:ascii="Times New Roman" w:eastAsia="Times New Roman" w:hAnsi="Times New Roman" w:cs="Times New Roman"/>
          <w:color w:val="222222"/>
          <w:sz w:val="24"/>
          <w:szCs w:val="24"/>
        </w:rPr>
        <w:t>part of the calculation</w:t>
      </w:r>
      <w:r w:rsidR="00FE76E0">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2" w:tooltip="Maginn, 2009 #22019" w:history="1">
        <w:r w:rsidR="008713D3" w:rsidRPr="008713D3">
          <w:rPr>
            <w:rFonts w:ascii="Times New Roman" w:eastAsia="Times New Roman" w:hAnsi="Times New Roman" w:cs="Times New Roman"/>
            <w:noProof/>
            <w:color w:val="222222"/>
            <w:sz w:val="24"/>
            <w:szCs w:val="24"/>
            <w:vertAlign w:val="superscript"/>
          </w:rPr>
          <w:t>2</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8713D3" w:rsidRPr="008713D3">
          <w:rPr>
            <w:rFonts w:ascii="Times New Roman" w:eastAsia="Times New Roman" w:hAnsi="Times New Roman" w:cs="Times New Roman"/>
            <w:noProof/>
            <w:color w:val="222222"/>
            <w:sz w:val="24"/>
            <w:szCs w:val="24"/>
            <w:vertAlign w:val="superscript"/>
          </w:rPr>
          <w:t>3</w:t>
        </w:r>
      </w:hyperlink>
      <w:r w:rsidR="00E73E61">
        <w:rPr>
          <w:rFonts w:ascii="Times New Roman" w:eastAsia="Times New Roman" w:hAnsi="Times New Roman" w:cs="Times New Roman"/>
          <w:color w:val="222222"/>
          <w:sz w:val="24"/>
          <w:szCs w:val="24"/>
        </w:rPr>
        <w:fldChar w:fldCharType="end"/>
      </w:r>
      <w:r w:rsidR="005C5FEC" w:rsidRPr="005C5FEC">
        <w:rPr>
          <w:rFonts w:ascii="Times New Roman" w:eastAsia="Times New Roman" w:hAnsi="Times New Roman" w:cs="Times New Roman"/>
          <w:color w:val="222222"/>
          <w:sz w:val="24"/>
          <w:szCs w:val="24"/>
        </w:rPr>
        <w:t xml:space="preserve"> </w:t>
      </w:r>
      <w:r w:rsidR="00FE76E0">
        <w:rPr>
          <w:rFonts w:ascii="Times New Roman" w:eastAsia="Times New Roman" w:hAnsi="Times New Roman" w:cs="Times New Roman"/>
          <w:color w:val="222222"/>
          <w:sz w:val="24"/>
          <w:szCs w:val="24"/>
        </w:rPr>
        <w:t xml:space="preserve"> </w:t>
      </w:r>
    </w:p>
    <w:p w:rsidR="005C5FEC" w:rsidRPr="005C5FEC" w:rsidRDefault="00FE76E0"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w:t>
      </w:r>
      <w:r w:rsidRPr="005C5FEC">
        <w:rPr>
          <w:rFonts w:ascii="Times New Roman" w:eastAsia="Times New Roman" w:hAnsi="Times New Roman" w:cs="Times New Roman"/>
          <w:color w:val="222222"/>
          <w:sz w:val="24"/>
          <w:szCs w:val="24"/>
        </w:rPr>
        <w:t xml:space="preserve">he calibration </w:t>
      </w:r>
      <w:r>
        <w:rPr>
          <w:rFonts w:ascii="Times New Roman" w:eastAsia="Times New Roman" w:hAnsi="Times New Roman" w:cs="Times New Roman"/>
          <w:color w:val="222222"/>
          <w:sz w:val="24"/>
          <w:szCs w:val="24"/>
        </w:rPr>
        <w:t xml:space="preserve">of the free energy (per mole) of calcium </w:t>
      </w:r>
      <w:r w:rsidRPr="005C5FEC">
        <w:rPr>
          <w:rFonts w:ascii="Times New Roman" w:eastAsia="Times New Roman" w:hAnsi="Times New Roman" w:cs="Times New Roman"/>
          <w:color w:val="222222"/>
          <w:sz w:val="24"/>
          <w:szCs w:val="24"/>
        </w:rPr>
        <w:t>must be accurate</w:t>
      </w:r>
      <w:r w:rsidR="009E7E1C">
        <w:rPr>
          <w:rFonts w:ascii="Times New Roman" w:eastAsia="Times New Roman" w:hAnsi="Times New Roman" w:cs="Times New Roman"/>
          <w:color w:val="222222"/>
          <w:sz w:val="24"/>
          <w:szCs w:val="24"/>
        </w:rPr>
        <w:t xml:space="preserve"> because changes in this </w:t>
      </w:r>
      <w:r w:rsidR="004A1666">
        <w:rPr>
          <w:rFonts w:ascii="Times New Roman" w:eastAsia="Times New Roman" w:hAnsi="Times New Roman" w:cs="Times New Roman"/>
          <w:color w:val="222222"/>
          <w:sz w:val="24"/>
          <w:szCs w:val="24"/>
        </w:rPr>
        <w:t xml:space="preserve">free energy (and in the </w:t>
      </w:r>
      <w:r w:rsidR="009E7E1C">
        <w:rPr>
          <w:rFonts w:ascii="Times New Roman" w:eastAsia="Times New Roman" w:hAnsi="Times New Roman" w:cs="Times New Roman"/>
          <w:color w:val="222222"/>
          <w:sz w:val="24"/>
          <w:szCs w:val="24"/>
        </w:rPr>
        <w:t>concentration</w:t>
      </w:r>
      <w:r w:rsidR="004A1666">
        <w:rPr>
          <w:rFonts w:ascii="Times New Roman" w:eastAsia="Times New Roman" w:hAnsi="Times New Roman" w:cs="Times New Roman"/>
          <w:color w:val="222222"/>
          <w:sz w:val="24"/>
          <w:szCs w:val="24"/>
        </w:rPr>
        <w:t>)</w:t>
      </w:r>
      <w:r w:rsidR="009E7E1C">
        <w:rPr>
          <w:rFonts w:ascii="Times New Roman" w:eastAsia="Times New Roman" w:hAnsi="Times New Roman" w:cs="Times New Roman"/>
          <w:color w:val="222222"/>
          <w:sz w:val="24"/>
          <w:szCs w:val="24"/>
        </w:rPr>
        <w:t xml:space="preserve"> serve as control signals in many biological systems.</w:t>
      </w:r>
      <w:r>
        <w:rPr>
          <w:rFonts w:ascii="Times New Roman" w:eastAsia="Times New Roman" w:hAnsi="Times New Roman" w:cs="Times New Roman"/>
          <w:color w:val="222222"/>
          <w:sz w:val="24"/>
          <w:szCs w:val="24"/>
        </w:rPr>
        <w:t xml:space="preserve"> </w:t>
      </w:r>
      <w:r w:rsidR="009E7E1C" w:rsidRPr="005C5FEC">
        <w:rPr>
          <w:rFonts w:ascii="Times New Roman" w:eastAsia="Times New Roman" w:hAnsi="Times New Roman" w:cs="Times New Roman"/>
          <w:color w:val="222222"/>
          <w:sz w:val="24"/>
          <w:szCs w:val="24"/>
        </w:rPr>
        <w:t xml:space="preserve">The </w:t>
      </w:r>
      <w:r w:rsidR="009E7E1C">
        <w:rPr>
          <w:rFonts w:ascii="Times New Roman" w:eastAsia="Times New Roman" w:hAnsi="Times New Roman" w:cs="Times New Roman"/>
          <w:color w:val="222222"/>
          <w:sz w:val="24"/>
          <w:szCs w:val="24"/>
        </w:rPr>
        <w:t xml:space="preserve">resting </w:t>
      </w:r>
      <w:r w:rsidR="009E7E1C" w:rsidRPr="005C5FEC">
        <w:rPr>
          <w:rFonts w:ascii="Times New Roman" w:eastAsia="Times New Roman" w:hAnsi="Times New Roman" w:cs="Times New Roman"/>
          <w:color w:val="222222"/>
          <w:sz w:val="24"/>
          <w:szCs w:val="24"/>
        </w:rPr>
        <w:t xml:space="preserve">concentration of calcium inside </w:t>
      </w:r>
      <w:r w:rsidR="009E7E1C">
        <w:rPr>
          <w:rFonts w:ascii="Times New Roman" w:eastAsia="Times New Roman" w:hAnsi="Times New Roman" w:cs="Times New Roman"/>
          <w:color w:val="222222"/>
          <w:sz w:val="24"/>
          <w:szCs w:val="24"/>
        </w:rPr>
        <w:t>cells</w:t>
      </w:r>
      <w:r w:rsidR="009E7E1C" w:rsidRPr="005C5FEC">
        <w:rPr>
          <w:rFonts w:ascii="Times New Roman" w:eastAsia="Times New Roman" w:hAnsi="Times New Roman" w:cs="Times New Roman"/>
          <w:color w:val="222222"/>
          <w:sz w:val="24"/>
          <w:szCs w:val="24"/>
        </w:rPr>
        <w:t xml:space="preserve"> is typically 0.0000001 M</w:t>
      </w:r>
      <w:r w:rsidR="009E7E1C">
        <w:rPr>
          <w:rFonts w:ascii="Times New Roman" w:eastAsia="Times New Roman" w:hAnsi="Times New Roman" w:cs="Times New Roman"/>
          <w:color w:val="222222"/>
          <w:sz w:val="24"/>
          <w:szCs w:val="24"/>
        </w:rPr>
        <w:t xml:space="preserve">. Four to ten-fold increases in </w:t>
      </w:r>
      <w:r w:rsidR="006D6093">
        <w:rPr>
          <w:rFonts w:ascii="Times New Roman" w:eastAsia="Times New Roman" w:hAnsi="Times New Roman" w:cs="Times New Roman"/>
          <w:color w:val="222222"/>
          <w:sz w:val="24"/>
          <w:szCs w:val="24"/>
        </w:rPr>
        <w:t xml:space="preserve">calcium </w:t>
      </w:r>
      <w:r w:rsidR="009E7E1C">
        <w:rPr>
          <w:rFonts w:ascii="Times New Roman" w:eastAsia="Times New Roman" w:hAnsi="Times New Roman" w:cs="Times New Roman"/>
          <w:color w:val="222222"/>
          <w:sz w:val="24"/>
          <w:szCs w:val="24"/>
        </w:rPr>
        <w:t>concentration control many biological systems. The calcium</w:t>
      </w:r>
      <w:r w:rsidR="006D6093">
        <w:rPr>
          <w:rFonts w:ascii="Times New Roman" w:eastAsia="Times New Roman" w:hAnsi="Times New Roman" w:cs="Times New Roman"/>
          <w:color w:val="222222"/>
          <w:sz w:val="24"/>
          <w:szCs w:val="24"/>
        </w:rPr>
        <w:t xml:space="preserve"> concentration</w:t>
      </w:r>
      <w:r w:rsidR="009E7E1C">
        <w:rPr>
          <w:rFonts w:ascii="Times New Roman" w:eastAsia="Times New Roman" w:hAnsi="Times New Roman" w:cs="Times New Roman"/>
          <w:color w:val="222222"/>
          <w:sz w:val="24"/>
          <w:szCs w:val="24"/>
        </w:rPr>
        <w:t xml:space="preserve"> determines the speed of many chemical reactions in cells the way a gas pedal controls the speed of a car.</w:t>
      </w:r>
      <w:r w:rsidR="009E7E1C" w:rsidRPr="005C5FEC">
        <w:rPr>
          <w:rFonts w:ascii="Times New Roman" w:eastAsia="Times New Roman" w:hAnsi="Times New Roman" w:cs="Times New Roman"/>
          <w:color w:val="222222"/>
          <w:sz w:val="24"/>
          <w:szCs w:val="24"/>
        </w:rPr>
        <w:t xml:space="preserve"> </w:t>
      </w:r>
      <w:r w:rsidR="009E7E1C">
        <w:rPr>
          <w:rFonts w:ascii="Times New Roman" w:eastAsia="Times New Roman" w:hAnsi="Times New Roman" w:cs="Times New Roman"/>
          <w:color w:val="222222"/>
          <w:sz w:val="24"/>
          <w:szCs w:val="24"/>
        </w:rPr>
        <w:t>The trace concentration of calcium must be simulated accurately in biology, just as changes in the location of the gas pedal must be known in simulations of cars, to understand their speed.</w:t>
      </w:r>
      <w:r w:rsidR="00E73E61">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&lt;EndNote&gt;&lt;Cite&gt;&lt;Author&gt;Alberts&lt;/Author&gt;&lt;Year&gt;1994&lt;/Year&gt;&lt;RecNum&gt;134&lt;/RecNum&gt;&lt;DisplayText&gt;&lt;style face="superscript"&gt;15, 19&lt;/style&gt;&lt;/DisplayText&gt;&lt;record&gt;&lt;rec-number&gt;134&lt;/rec-number&gt;&lt;foreign-keys&gt;&lt;key app="EN" db-id="s5rzxept6frddle9ft3pexxowspvpw5p2efx" timestamp="0"&gt;134&lt;/key&gt;&lt;/foreign-keys&gt;&lt;ref-type name="Book"&gt;6&lt;/ref-type&gt;&lt;contributors&gt;&lt;authors&gt;&lt;author&gt;Alberts, B.,&lt;/author&gt;&lt;author&gt; Bray, D.,&lt;/author&gt;&lt;author&gt; Lewis, J.,&lt;/author&gt;&lt;author&gt;Raff, M., &lt;/author&gt;&lt;author&gt;Roberts, K. &lt;/author&gt;&lt;author&gt;Watson, J.D. &lt;/author&gt;&lt;/authors&gt;&lt;/contributors&gt;&lt;titles&gt;&lt;title&gt;Molecular Biology of the Cell&lt;/title&gt;&lt;/titles&gt;&lt;pages&gt;1294&lt;/pages&gt;&lt;edition&gt;Third&lt;/edition&gt;&lt;dates&gt;&lt;year&gt;1994&lt;/year&gt;&lt;/dates&gt;&lt;pub-location&gt;New York&lt;/pub-location&gt;&lt;publisher&gt;Garland&lt;/publisher&gt;&lt;urls&gt;&lt;/urls&gt;&lt;/record&gt;&lt;/Cite&gt;&lt;Cite&gt;&lt;Author&gt;Hille&lt;/Author&gt;&lt;Year&gt;2001&lt;/Year&gt;&lt;RecNum&gt;686&lt;/RecNum&gt;&lt;record&gt;&lt;rec-number&gt;686&lt;/rec-number&gt;&lt;foreign-keys&gt;&lt;key app="EN" db-id="s5rzxept6frddle9ft3pexxowspvpw5p2efx" timestamp="0"&gt;686&lt;/key&gt;&lt;/foreign-keys&gt;&lt;ref-type name="Book"&gt;6&lt;/ref-type&gt;&lt;contributors&gt;&lt;authors&gt;&lt;author&gt;Hille, B.&lt;/author&gt;&lt;/authors&gt;&lt;/contributors&gt;&lt;titles&gt;&lt;title&gt;Ion Channels of Excitable Membranes&lt;/title&gt;&lt;/titles&gt;&lt;pages&gt;1-814.&lt;/pages&gt;&lt;edition&gt;3rd&lt;/edition&gt;&lt;dates&gt;&lt;year&gt;2001&lt;/year&gt;&lt;/dates&gt;&lt;pub-location&gt;Sunderland&lt;/pub-location&gt;&lt;publisher&gt;Sinauer Associates Inc.&lt;/publisher&gt;&lt;urls&gt;&lt;/urls&gt;&lt;/record&gt;&lt;/Cite&gt;&lt;/EndNote&gt;</w:instrText>
      </w:r>
      <w:r w:rsidR="00E73E61">
        <w:rPr>
          <w:rFonts w:ascii="Times New Roman" w:eastAsia="Times New Roman" w:hAnsi="Times New Roman" w:cs="Times New Roman"/>
          <w:color w:val="222222"/>
          <w:sz w:val="24"/>
          <w:szCs w:val="24"/>
        </w:rPr>
        <w:fldChar w:fldCharType="separate"/>
      </w:r>
      <w:hyperlink w:anchor="_ENREF_15" w:tooltip="Hille, 2001 #686" w:history="1">
        <w:r w:rsidR="008713D3" w:rsidRPr="008713D3">
          <w:rPr>
            <w:rFonts w:ascii="Times New Roman" w:eastAsia="Times New Roman" w:hAnsi="Times New Roman" w:cs="Times New Roman"/>
            <w:noProof/>
            <w:color w:val="222222"/>
            <w:sz w:val="24"/>
            <w:szCs w:val="24"/>
            <w:vertAlign w:val="superscript"/>
          </w:rPr>
          <w:t>15</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9" w:tooltip="Alberts, 1994 #134" w:history="1">
        <w:r w:rsidR="008713D3" w:rsidRPr="008713D3">
          <w:rPr>
            <w:rFonts w:ascii="Times New Roman" w:eastAsia="Times New Roman" w:hAnsi="Times New Roman" w:cs="Times New Roman"/>
            <w:noProof/>
            <w:color w:val="222222"/>
            <w:sz w:val="24"/>
            <w:szCs w:val="24"/>
            <w:vertAlign w:val="superscript"/>
          </w:rPr>
          <w:t>19</w:t>
        </w:r>
      </w:hyperlink>
      <w:r w:rsidR="00E73E61">
        <w:rPr>
          <w:rFonts w:ascii="Times New Roman" w:eastAsia="Times New Roman" w:hAnsi="Times New Roman" w:cs="Times New Roman"/>
          <w:color w:val="222222"/>
          <w:sz w:val="24"/>
          <w:szCs w:val="24"/>
        </w:rPr>
        <w:fldChar w:fldCharType="end"/>
      </w:r>
      <w:r w:rsidR="009E7E1C">
        <w:rPr>
          <w:rFonts w:ascii="Times New Roman" w:eastAsia="Times New Roman" w:hAnsi="Times New Roman" w:cs="Times New Roman"/>
          <w:color w:val="222222"/>
          <w:sz w:val="24"/>
          <w:szCs w:val="24"/>
        </w:rPr>
        <w:t xml:space="preserve"> In addition, many</w:t>
      </w:r>
      <w:r w:rsidR="008B7345" w:rsidRPr="005C5FEC">
        <w:rPr>
          <w:rFonts w:ascii="Times New Roman" w:eastAsia="Times New Roman" w:hAnsi="Times New Roman" w:cs="Times New Roman"/>
          <w:color w:val="222222"/>
          <w:sz w:val="24"/>
          <w:szCs w:val="24"/>
        </w:rPr>
        <w:t xml:space="preserve"> channels </w:t>
      </w:r>
      <w:r w:rsidR="00225047">
        <w:rPr>
          <w:rFonts w:ascii="Times New Roman" w:eastAsia="Times New Roman" w:hAnsi="Times New Roman" w:cs="Times New Roman"/>
          <w:color w:val="222222"/>
          <w:sz w:val="24"/>
          <w:szCs w:val="24"/>
        </w:rPr>
        <w:t xml:space="preserve">become ‘sick’ (i.e., </w:t>
      </w:r>
      <w:r w:rsidR="008B7345" w:rsidRPr="005C5FEC">
        <w:rPr>
          <w:rFonts w:ascii="Times New Roman" w:eastAsia="Times New Roman" w:hAnsi="Times New Roman" w:cs="Times New Roman"/>
          <w:color w:val="222222"/>
          <w:sz w:val="24"/>
          <w:szCs w:val="24"/>
        </w:rPr>
        <w:t xml:space="preserve">change properties </w:t>
      </w:r>
      <w:r w:rsidR="006D6093">
        <w:rPr>
          <w:rFonts w:ascii="Times New Roman" w:eastAsia="Times New Roman" w:hAnsi="Times New Roman" w:cs="Times New Roman"/>
          <w:color w:val="222222"/>
          <w:sz w:val="24"/>
          <w:szCs w:val="24"/>
        </w:rPr>
        <w:t>pathologically</w:t>
      </w:r>
      <w:r w:rsidR="00225047">
        <w:rPr>
          <w:rFonts w:ascii="Times New Roman" w:eastAsia="Times New Roman" w:hAnsi="Times New Roman" w:cs="Times New Roman"/>
          <w:color w:val="222222"/>
          <w:sz w:val="24"/>
          <w:szCs w:val="24"/>
        </w:rPr>
        <w:t xml:space="preserve"> sometimes irreversibly)</w:t>
      </w:r>
      <w:r w:rsidR="008B7345" w:rsidRPr="005C5FEC">
        <w:rPr>
          <w:rFonts w:ascii="Times New Roman" w:eastAsia="Times New Roman" w:hAnsi="Times New Roman" w:cs="Times New Roman"/>
          <w:color w:val="222222"/>
          <w:sz w:val="24"/>
          <w:szCs w:val="24"/>
        </w:rPr>
        <w:t xml:space="preserve"> if the concentration of calcium ions is changed</w:t>
      </w:r>
      <w:r w:rsidR="006D6093">
        <w:rPr>
          <w:rFonts w:ascii="Times New Roman" w:eastAsia="Times New Roman" w:hAnsi="Times New Roman" w:cs="Times New Roman"/>
          <w:color w:val="222222"/>
          <w:sz w:val="24"/>
          <w:szCs w:val="24"/>
        </w:rPr>
        <w:t xml:space="preserve"> too much</w:t>
      </w:r>
      <w:r w:rsidR="008B7345" w:rsidRPr="005C5FEC">
        <w:rPr>
          <w:rFonts w:ascii="Times New Roman" w:eastAsia="Times New Roman" w:hAnsi="Times New Roman" w:cs="Times New Roman"/>
          <w:color w:val="222222"/>
          <w:sz w:val="24"/>
          <w:szCs w:val="24"/>
        </w:rPr>
        <w:t>, particu</w:t>
      </w:r>
      <w:r w:rsidR="008B7345">
        <w:rPr>
          <w:rFonts w:ascii="Times New Roman" w:eastAsia="Times New Roman" w:hAnsi="Times New Roman" w:cs="Times New Roman"/>
          <w:color w:val="222222"/>
          <w:sz w:val="24"/>
          <w:szCs w:val="24"/>
        </w:rPr>
        <w:t>l</w:t>
      </w:r>
      <w:r w:rsidR="008B7345" w:rsidRPr="005C5FEC">
        <w:rPr>
          <w:rFonts w:ascii="Times New Roman" w:eastAsia="Times New Roman" w:hAnsi="Times New Roman" w:cs="Times New Roman"/>
          <w:color w:val="222222"/>
          <w:sz w:val="24"/>
          <w:szCs w:val="24"/>
        </w:rPr>
        <w:t xml:space="preserve">arly on the inside of the channel. </w:t>
      </w:r>
      <w:r w:rsidR="008B7345">
        <w:rPr>
          <w:rFonts w:ascii="Times New Roman" w:eastAsia="Times New Roman" w:hAnsi="Times New Roman" w:cs="Times New Roman"/>
          <w:color w:val="222222"/>
          <w:sz w:val="24"/>
          <w:szCs w:val="24"/>
        </w:rPr>
        <w:t>If the concentration of calcium is changed too much, many channels</w:t>
      </w:r>
      <w:r w:rsidR="008B7345" w:rsidRPr="008B7345">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disappear from experiments </w:t>
      </w:r>
      <w:r w:rsidR="00287526">
        <w:rPr>
          <w:rFonts w:ascii="Times New Roman" w:eastAsia="Times New Roman" w:hAnsi="Times New Roman" w:cs="Times New Roman"/>
          <w:color w:val="222222"/>
          <w:sz w:val="24"/>
          <w:szCs w:val="24"/>
        </w:rPr>
        <w:t>that measure</w:t>
      </w:r>
      <w:r w:rsidR="008B7345">
        <w:rPr>
          <w:rFonts w:ascii="Times New Roman" w:eastAsia="Times New Roman" w:hAnsi="Times New Roman" w:cs="Times New Roman"/>
          <w:color w:val="222222"/>
          <w:sz w:val="24"/>
          <w:szCs w:val="24"/>
        </w:rPr>
        <w:t xml:space="preserve"> current, and are dead to the world, as far as those measurements </w:t>
      </w:r>
      <w:r w:rsidR="00C1681F">
        <w:rPr>
          <w:rFonts w:ascii="Times New Roman" w:eastAsia="Times New Roman" w:hAnsi="Times New Roman" w:cs="Times New Roman"/>
          <w:color w:val="222222"/>
          <w:sz w:val="24"/>
          <w:szCs w:val="24"/>
        </w:rPr>
        <w:t>are concerned</w:t>
      </w:r>
      <w:r w:rsidR="009E7E1C">
        <w:rPr>
          <w:rFonts w:ascii="Times New Roman" w:eastAsia="Times New Roman" w:hAnsi="Times New Roman" w:cs="Times New Roman"/>
          <w:color w:val="222222"/>
          <w:sz w:val="24"/>
          <w:szCs w:val="24"/>
        </w:rPr>
        <w:t xml:space="preserve">, and cannot be studied. </w:t>
      </w:r>
      <w:r w:rsidR="004A1666">
        <w:rPr>
          <w:rFonts w:ascii="Times New Roman" w:eastAsia="Times New Roman" w:hAnsi="Times New Roman" w:cs="Times New Roman"/>
          <w:color w:val="222222"/>
          <w:sz w:val="24"/>
          <w:szCs w:val="24"/>
        </w:rPr>
        <w:t>Realistic c</w:t>
      </w:r>
      <w:r w:rsidR="009E7E1C">
        <w:rPr>
          <w:rFonts w:ascii="Times New Roman" w:eastAsia="Times New Roman" w:hAnsi="Times New Roman" w:cs="Times New Roman"/>
          <w:color w:val="222222"/>
          <w:sz w:val="24"/>
          <w:szCs w:val="24"/>
        </w:rPr>
        <w:t xml:space="preserve">alibrated simulations reproduce all the properties of the systems they simulate. So channels </w:t>
      </w:r>
      <w:r w:rsidR="00E04583">
        <w:rPr>
          <w:rFonts w:ascii="Times New Roman" w:eastAsia="Times New Roman" w:hAnsi="Times New Roman" w:cs="Times New Roman"/>
          <w:color w:val="222222"/>
          <w:sz w:val="24"/>
          <w:szCs w:val="24"/>
        </w:rPr>
        <w:t>will</w:t>
      </w:r>
      <w:r w:rsidR="009E7E1C">
        <w:rPr>
          <w:rFonts w:ascii="Times New Roman" w:eastAsia="Times New Roman" w:hAnsi="Times New Roman" w:cs="Times New Roman"/>
          <w:color w:val="222222"/>
          <w:sz w:val="24"/>
          <w:szCs w:val="24"/>
        </w:rPr>
        <w:t xml:space="preserve"> ‘disappear’ in </w:t>
      </w:r>
      <w:r w:rsidR="00E04583">
        <w:rPr>
          <w:rFonts w:ascii="Times New Roman" w:eastAsia="Times New Roman" w:hAnsi="Times New Roman" w:cs="Times New Roman"/>
          <w:color w:val="222222"/>
          <w:sz w:val="24"/>
          <w:szCs w:val="24"/>
        </w:rPr>
        <w:t xml:space="preserve">accurate </w:t>
      </w:r>
      <w:r w:rsidR="009E7E1C">
        <w:rPr>
          <w:rFonts w:ascii="Times New Roman" w:eastAsia="Times New Roman" w:hAnsi="Times New Roman" w:cs="Times New Roman"/>
          <w:color w:val="222222"/>
          <w:sz w:val="24"/>
          <w:szCs w:val="24"/>
        </w:rPr>
        <w:t xml:space="preserve">simulations </w:t>
      </w:r>
      <w:r w:rsidR="00584D5A">
        <w:rPr>
          <w:rFonts w:ascii="Times New Roman" w:eastAsia="Times New Roman" w:hAnsi="Times New Roman" w:cs="Times New Roman"/>
          <w:color w:val="222222"/>
          <w:sz w:val="24"/>
          <w:szCs w:val="24"/>
        </w:rPr>
        <w:t xml:space="preserve">in </w:t>
      </w:r>
      <w:r w:rsidR="00E04583">
        <w:rPr>
          <w:rFonts w:ascii="Times New Roman" w:eastAsia="Times New Roman" w:hAnsi="Times New Roman" w:cs="Times New Roman"/>
          <w:color w:val="222222"/>
          <w:sz w:val="24"/>
          <w:szCs w:val="24"/>
        </w:rPr>
        <w:t xml:space="preserve">just </w:t>
      </w:r>
      <w:r w:rsidR="00584D5A">
        <w:rPr>
          <w:rFonts w:ascii="Times New Roman" w:eastAsia="Times New Roman" w:hAnsi="Times New Roman" w:cs="Times New Roman"/>
          <w:color w:val="222222"/>
          <w:sz w:val="24"/>
          <w:szCs w:val="24"/>
        </w:rPr>
        <w:t>those conditions in which</w:t>
      </w:r>
      <w:r w:rsidR="009E7E1C">
        <w:rPr>
          <w:rFonts w:ascii="Times New Roman" w:eastAsia="Times New Roman" w:hAnsi="Times New Roman" w:cs="Times New Roman"/>
          <w:color w:val="222222"/>
          <w:sz w:val="24"/>
          <w:szCs w:val="24"/>
        </w:rPr>
        <w:t xml:space="preserve"> they disappear in experiments. Uncalibrated simulations are likely to </w:t>
      </w:r>
      <w:r w:rsidR="00EC5A90">
        <w:rPr>
          <w:rFonts w:ascii="Times New Roman" w:eastAsia="Times New Roman" w:hAnsi="Times New Roman" w:cs="Times New Roman"/>
          <w:color w:val="222222"/>
          <w:sz w:val="24"/>
          <w:szCs w:val="24"/>
        </w:rPr>
        <w:t>study</w:t>
      </w:r>
      <w:r w:rsidR="009E7E1C">
        <w:rPr>
          <w:rFonts w:ascii="Times New Roman" w:eastAsia="Times New Roman" w:hAnsi="Times New Roman" w:cs="Times New Roman"/>
          <w:color w:val="222222"/>
          <w:sz w:val="24"/>
          <w:szCs w:val="24"/>
        </w:rPr>
        <w:t xml:space="preserve"> ‘invisible’ (nonfunctional) channels </w:t>
      </w:r>
      <w:r w:rsidR="00E7736F">
        <w:rPr>
          <w:rFonts w:ascii="Times New Roman" w:eastAsia="Times New Roman" w:hAnsi="Times New Roman" w:cs="Times New Roman"/>
          <w:color w:val="222222"/>
          <w:sz w:val="24"/>
          <w:szCs w:val="24"/>
        </w:rPr>
        <w:t xml:space="preserve">or sick channels </w:t>
      </w:r>
      <w:r w:rsidR="009E7E1C">
        <w:rPr>
          <w:rFonts w:ascii="Times New Roman" w:eastAsia="Times New Roman" w:hAnsi="Times New Roman" w:cs="Times New Roman"/>
          <w:color w:val="222222"/>
          <w:sz w:val="24"/>
          <w:szCs w:val="24"/>
        </w:rPr>
        <w:t xml:space="preserve">because </w:t>
      </w:r>
      <w:r w:rsidR="006D6093">
        <w:rPr>
          <w:rFonts w:ascii="Times New Roman" w:eastAsia="Times New Roman" w:hAnsi="Times New Roman" w:cs="Times New Roman"/>
          <w:color w:val="222222"/>
          <w:sz w:val="24"/>
          <w:szCs w:val="24"/>
        </w:rPr>
        <w:t>simulations</w:t>
      </w:r>
      <w:r w:rsidR="009E7E1C">
        <w:rPr>
          <w:rFonts w:ascii="Times New Roman" w:eastAsia="Times New Roman" w:hAnsi="Times New Roman" w:cs="Times New Roman"/>
          <w:color w:val="222222"/>
          <w:sz w:val="24"/>
          <w:szCs w:val="24"/>
        </w:rPr>
        <w:t xml:space="preserve"> are likely to reproduce calcium concentrations incorrectly. Incorrect calcium concentrations would make the simulated channel nonfunctional, </w:t>
      </w:r>
      <w:r w:rsidR="00E7736F">
        <w:rPr>
          <w:rFonts w:ascii="Times New Roman" w:eastAsia="Times New Roman" w:hAnsi="Times New Roman" w:cs="Times New Roman"/>
          <w:color w:val="222222"/>
          <w:sz w:val="24"/>
          <w:szCs w:val="24"/>
        </w:rPr>
        <w:t xml:space="preserve">or sick, </w:t>
      </w:r>
      <w:r w:rsidR="009E7E1C">
        <w:rPr>
          <w:rFonts w:ascii="Times New Roman" w:eastAsia="Times New Roman" w:hAnsi="Times New Roman" w:cs="Times New Roman"/>
          <w:color w:val="222222"/>
          <w:sz w:val="24"/>
          <w:szCs w:val="24"/>
        </w:rPr>
        <w:t xml:space="preserve">as </w:t>
      </w:r>
      <w:r w:rsidR="006D6093">
        <w:rPr>
          <w:rFonts w:ascii="Times New Roman" w:eastAsia="Times New Roman" w:hAnsi="Times New Roman" w:cs="Times New Roman"/>
          <w:color w:val="222222"/>
          <w:sz w:val="24"/>
          <w:szCs w:val="24"/>
        </w:rPr>
        <w:t>they</w:t>
      </w:r>
      <w:r w:rsidR="009E7E1C">
        <w:rPr>
          <w:rFonts w:ascii="Times New Roman" w:eastAsia="Times New Roman" w:hAnsi="Times New Roman" w:cs="Times New Roman"/>
          <w:color w:val="222222"/>
          <w:sz w:val="24"/>
          <w:szCs w:val="24"/>
        </w:rPr>
        <w:t xml:space="preserve"> would in experiment. </w:t>
      </w:r>
      <w:r w:rsidR="006D6093">
        <w:rPr>
          <w:rFonts w:ascii="Times New Roman" w:eastAsia="Times New Roman" w:hAnsi="Times New Roman" w:cs="Times New Roman"/>
          <w:color w:val="222222"/>
          <w:sz w:val="24"/>
          <w:szCs w:val="24"/>
        </w:rPr>
        <w:t xml:space="preserve">Uncalibrated simulations are likely to have </w:t>
      </w:r>
      <w:r w:rsidR="00E7736F">
        <w:rPr>
          <w:rFonts w:ascii="Times New Roman" w:eastAsia="Times New Roman" w:hAnsi="Times New Roman" w:cs="Times New Roman"/>
          <w:color w:val="222222"/>
          <w:sz w:val="24"/>
          <w:szCs w:val="24"/>
        </w:rPr>
        <w:t>different</w:t>
      </w:r>
      <w:r w:rsidR="006D6093">
        <w:rPr>
          <w:rFonts w:ascii="Times New Roman" w:eastAsia="Times New Roman" w:hAnsi="Times New Roman" w:cs="Times New Roman"/>
          <w:color w:val="222222"/>
          <w:sz w:val="24"/>
          <w:szCs w:val="24"/>
        </w:rPr>
        <w:t xml:space="preserve"> (effective) calcium concentrations </w:t>
      </w:r>
      <w:r w:rsidR="00E7736F">
        <w:rPr>
          <w:rFonts w:ascii="Times New Roman" w:eastAsia="Times New Roman" w:hAnsi="Times New Roman" w:cs="Times New Roman"/>
          <w:color w:val="222222"/>
          <w:sz w:val="24"/>
          <w:szCs w:val="24"/>
        </w:rPr>
        <w:t xml:space="preserve">each time the simulation is </w:t>
      </w:r>
      <w:r w:rsidR="00E04583">
        <w:rPr>
          <w:rFonts w:ascii="Times New Roman" w:eastAsia="Times New Roman" w:hAnsi="Times New Roman" w:cs="Times New Roman"/>
          <w:color w:val="222222"/>
          <w:sz w:val="24"/>
          <w:szCs w:val="24"/>
        </w:rPr>
        <w:t>programmed</w:t>
      </w:r>
      <w:r w:rsidR="00E83C5F">
        <w:rPr>
          <w:rFonts w:ascii="Times New Roman" w:eastAsia="Times New Roman" w:hAnsi="Times New Roman" w:cs="Times New Roman"/>
          <w:color w:val="222222"/>
          <w:sz w:val="24"/>
          <w:szCs w:val="24"/>
        </w:rPr>
        <w:t xml:space="preserve"> or run in different conditions.</w:t>
      </w:r>
      <w:r w:rsidR="00E7736F">
        <w:rPr>
          <w:rFonts w:ascii="Times New Roman" w:eastAsia="Times New Roman" w:hAnsi="Times New Roman" w:cs="Times New Roman"/>
          <w:color w:val="222222"/>
          <w:sz w:val="24"/>
          <w:szCs w:val="24"/>
        </w:rPr>
        <w:t xml:space="preserve"> Uncalibrated simulations are</w:t>
      </w:r>
      <w:r w:rsidR="006D6093">
        <w:rPr>
          <w:rFonts w:ascii="Times New Roman" w:eastAsia="Times New Roman" w:hAnsi="Times New Roman" w:cs="Times New Roman"/>
          <w:color w:val="222222"/>
          <w:sz w:val="24"/>
          <w:szCs w:val="24"/>
        </w:rPr>
        <w:t xml:space="preserve"> likely to </w:t>
      </w:r>
      <w:r w:rsidR="00E7736F">
        <w:rPr>
          <w:rFonts w:ascii="Times New Roman" w:eastAsia="Times New Roman" w:hAnsi="Times New Roman" w:cs="Times New Roman"/>
          <w:color w:val="222222"/>
          <w:sz w:val="24"/>
          <w:szCs w:val="24"/>
        </w:rPr>
        <w:t>be irreproducible, and give</w:t>
      </w:r>
      <w:r w:rsidR="006D6093">
        <w:rPr>
          <w:rFonts w:ascii="Times New Roman" w:eastAsia="Times New Roman" w:hAnsi="Times New Roman" w:cs="Times New Roman"/>
          <w:color w:val="222222"/>
          <w:sz w:val="24"/>
          <w:szCs w:val="24"/>
        </w:rPr>
        <w:t xml:space="preserve"> different results in different laboratories. Much confusion would </w:t>
      </w:r>
      <w:r w:rsidR="007D3B72">
        <w:rPr>
          <w:rFonts w:ascii="Times New Roman" w:eastAsia="Times New Roman" w:hAnsi="Times New Roman" w:cs="Times New Roman"/>
          <w:color w:val="222222"/>
          <w:sz w:val="24"/>
          <w:szCs w:val="24"/>
        </w:rPr>
        <w:t>result from these different results</w:t>
      </w:r>
      <w:r w:rsidR="006D6093">
        <w:rPr>
          <w:rFonts w:ascii="Times New Roman" w:eastAsia="Times New Roman" w:hAnsi="Times New Roman" w:cs="Times New Roman"/>
          <w:color w:val="222222"/>
          <w:sz w:val="24"/>
          <w:szCs w:val="24"/>
        </w:rPr>
        <w:t xml:space="preserve"> and progress </w:t>
      </w:r>
      <w:r w:rsidR="007D3B72">
        <w:rPr>
          <w:rFonts w:ascii="Times New Roman" w:eastAsia="Times New Roman" w:hAnsi="Times New Roman" w:cs="Times New Roman"/>
          <w:color w:val="222222"/>
          <w:sz w:val="24"/>
          <w:szCs w:val="24"/>
        </w:rPr>
        <w:t>would</w:t>
      </w:r>
      <w:r w:rsidR="006D6093">
        <w:rPr>
          <w:rFonts w:ascii="Times New Roman" w:eastAsia="Times New Roman" w:hAnsi="Times New Roman" w:cs="Times New Roman"/>
          <w:color w:val="222222"/>
          <w:sz w:val="24"/>
          <w:szCs w:val="24"/>
        </w:rPr>
        <w:t xml:space="preserve"> be slow.</w:t>
      </w:r>
      <w:r w:rsidR="00023C13">
        <w:rPr>
          <w:rFonts w:ascii="Times New Roman" w:eastAsia="Times New Roman" w:hAnsi="Times New Roman" w:cs="Times New Roman"/>
          <w:color w:val="222222"/>
          <w:sz w:val="24"/>
          <w:szCs w:val="24"/>
        </w:rPr>
        <w:t xml:space="preserve"> </w:t>
      </w:r>
    </w:p>
    <w:p w:rsidR="005C5FEC" w:rsidRDefault="008B7345"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Computations in atomic detail must </w:t>
      </w:r>
      <w:r w:rsidR="00A72349">
        <w:rPr>
          <w:rFonts w:ascii="Times New Roman" w:eastAsia="Times New Roman" w:hAnsi="Times New Roman" w:cs="Times New Roman"/>
          <w:color w:val="222222"/>
          <w:sz w:val="24"/>
          <w:szCs w:val="24"/>
        </w:rPr>
        <w:t xml:space="preserve">also </w:t>
      </w:r>
      <w:r>
        <w:rPr>
          <w:rFonts w:ascii="Times New Roman" w:eastAsia="Times New Roman" w:hAnsi="Times New Roman" w:cs="Times New Roman"/>
          <w:color w:val="222222"/>
          <w:sz w:val="24"/>
          <w:szCs w:val="24"/>
        </w:rPr>
        <w:t>face the well</w:t>
      </w:r>
      <w:r w:rsidR="00FF0BD0">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known problem of time scales. </w:t>
      </w:r>
      <w:r w:rsidR="005C5FEC" w:rsidRPr="005C5FEC">
        <w:rPr>
          <w:rFonts w:ascii="Times New Roman" w:eastAsia="Times New Roman" w:hAnsi="Times New Roman" w:cs="Times New Roman"/>
          <w:color w:val="222222"/>
          <w:sz w:val="24"/>
          <w:szCs w:val="24"/>
        </w:rPr>
        <w:t xml:space="preserve">Time scales of action potentials </w:t>
      </w:r>
      <w:r>
        <w:rPr>
          <w:rFonts w:ascii="Times New Roman" w:eastAsia="Times New Roman" w:hAnsi="Times New Roman" w:cs="Times New Roman"/>
          <w:color w:val="222222"/>
          <w:sz w:val="24"/>
          <w:szCs w:val="24"/>
        </w:rPr>
        <w:t>range from</w:t>
      </w:r>
      <w:r w:rsidR="005C5FEC" w:rsidRPr="005C5FEC">
        <w:rPr>
          <w:rFonts w:ascii="Times New Roman" w:eastAsia="Times New Roman" w:hAnsi="Times New Roman" w:cs="Times New Roman"/>
          <w:color w:val="222222"/>
          <w:sz w:val="24"/>
          <w:szCs w:val="24"/>
        </w:rPr>
        <w:t xml:space="preserve"> milliseconds (</w:t>
      </w:r>
      <w:r>
        <w:rPr>
          <w:rFonts w:ascii="Times New Roman" w:eastAsia="Times New Roman" w:hAnsi="Times New Roman" w:cs="Times New Roman"/>
          <w:color w:val="222222"/>
          <w:sz w:val="24"/>
          <w:szCs w:val="24"/>
        </w:rPr>
        <w:t xml:space="preserve">for </w:t>
      </w:r>
      <w:r w:rsidR="005C5FEC" w:rsidRPr="005C5FEC">
        <w:rPr>
          <w:rFonts w:ascii="Times New Roman" w:eastAsia="Times New Roman" w:hAnsi="Times New Roman" w:cs="Times New Roman"/>
          <w:color w:val="222222"/>
          <w:sz w:val="24"/>
          <w:szCs w:val="24"/>
        </w:rPr>
        <w:t>nerve) to nearly seconds (</w:t>
      </w:r>
      <w:r>
        <w:rPr>
          <w:rFonts w:ascii="Times New Roman" w:eastAsia="Times New Roman" w:hAnsi="Times New Roman" w:cs="Times New Roman"/>
          <w:color w:val="222222"/>
          <w:sz w:val="24"/>
          <w:szCs w:val="24"/>
        </w:rPr>
        <w:t xml:space="preserve">for the </w:t>
      </w:r>
      <w:r w:rsidR="00A15551">
        <w:rPr>
          <w:rFonts w:ascii="Times New Roman" w:eastAsia="Times New Roman" w:hAnsi="Times New Roman" w:cs="Times New Roman"/>
          <w:color w:val="222222"/>
          <w:sz w:val="24"/>
          <w:szCs w:val="24"/>
        </w:rPr>
        <w:t>heart)</w:t>
      </w:r>
      <w:r w:rsidR="005C5FEC" w:rsidRPr="005C5FEC">
        <w:rPr>
          <w:rFonts w:ascii="Times New Roman" w:eastAsia="Times New Roman" w:hAnsi="Times New Roman" w:cs="Times New Roman"/>
          <w:color w:val="222222"/>
          <w:sz w:val="24"/>
          <w:szCs w:val="24"/>
        </w:rPr>
        <w:t xml:space="preserve"> and so all</w:t>
      </w:r>
      <w:r w:rsidR="000B26AB">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w:t>
      </w:r>
      <w:r w:rsidR="00A15551">
        <w:rPr>
          <w:rFonts w:ascii="Times New Roman" w:eastAsia="Times New Roman" w:hAnsi="Times New Roman" w:cs="Times New Roman"/>
          <w:color w:val="222222"/>
          <w:sz w:val="24"/>
          <w:szCs w:val="24"/>
        </w:rPr>
        <w:t>simulations must be computed for milliseconds to seconds</w:t>
      </w:r>
      <w:r w:rsidR="005C5FEC"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T</w:t>
      </w:r>
      <w:r w:rsidR="005C5FEC" w:rsidRPr="005C5FEC">
        <w:rPr>
          <w:rFonts w:ascii="Times New Roman" w:eastAsia="Times New Roman" w:hAnsi="Times New Roman" w:cs="Times New Roman"/>
          <w:color w:val="222222"/>
          <w:sz w:val="24"/>
          <w:szCs w:val="24"/>
        </w:rPr>
        <w:t>he time step of all</w:t>
      </w:r>
      <w:r w:rsidR="00B6084F">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atom simulations is typically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-15</w:t>
      </w:r>
      <w:r w:rsidR="005C5FEC" w:rsidRPr="005C5FEC">
        <w:rPr>
          <w:rFonts w:ascii="Times New Roman" w:eastAsia="Times New Roman" w:hAnsi="Times New Roman" w:cs="Times New Roman"/>
          <w:color w:val="222222"/>
          <w:sz w:val="24"/>
          <w:szCs w:val="24"/>
        </w:rPr>
        <w:t xml:space="preserve"> sec</w:t>
      </w:r>
      <w:r w:rsidR="00B6084F">
        <w:rPr>
          <w:rFonts w:ascii="Times New Roman" w:eastAsia="Times New Roman" w:hAnsi="Times New Roman" w:cs="Times New Roman"/>
          <w:color w:val="222222"/>
          <w:sz w:val="24"/>
          <w:szCs w:val="24"/>
        </w:rPr>
        <w:t>. D</w:t>
      </w:r>
      <w:r w:rsidR="005C5FEC" w:rsidRPr="005C5FEC">
        <w:rPr>
          <w:rFonts w:ascii="Times New Roman" w:eastAsia="Times New Roman" w:hAnsi="Times New Roman" w:cs="Times New Roman"/>
          <w:color w:val="222222"/>
          <w:sz w:val="24"/>
          <w:szCs w:val="24"/>
        </w:rPr>
        <w:t xml:space="preserve">ifferential equations must be integrated for something like </w:t>
      </w:r>
      <w:r w:rsidR="00AE6F09">
        <w:rPr>
          <w:rFonts w:ascii="Times New Roman" w:eastAsia="Times New Roman" w:hAnsi="Times New Roman" w:cs="Times New Roman"/>
          <w:color w:val="222222"/>
          <w:sz w:val="24"/>
          <w:szCs w:val="24"/>
        </w:rPr>
        <w:t>10</w:t>
      </w:r>
      <w:r w:rsidR="00AE6F09">
        <w:rPr>
          <w:rFonts w:ascii="Times New Roman" w:eastAsia="Times New Roman" w:hAnsi="Times New Roman" w:cs="Times New Roman"/>
          <w:color w:val="222222"/>
          <w:sz w:val="24"/>
          <w:szCs w:val="24"/>
          <w:vertAlign w:val="superscript"/>
        </w:rPr>
        <w:t>13</w:t>
      </w:r>
      <w:r w:rsidR="005C5FEC" w:rsidRPr="005C5FEC">
        <w:rPr>
          <w:rFonts w:ascii="Times New Roman" w:eastAsia="Times New Roman" w:hAnsi="Times New Roman" w:cs="Times New Roman"/>
          <w:color w:val="222222"/>
          <w:sz w:val="24"/>
          <w:szCs w:val="24"/>
        </w:rPr>
        <w:t xml:space="preserve"> steps, producing certain difficulties of </w:t>
      </w:r>
      <w:r>
        <w:rPr>
          <w:rFonts w:ascii="Times New Roman" w:eastAsia="Times New Roman" w:hAnsi="Times New Roman" w:cs="Times New Roman"/>
          <w:color w:val="222222"/>
          <w:sz w:val="24"/>
          <w:szCs w:val="24"/>
        </w:rPr>
        <w:t xml:space="preserve">accuracy and </w:t>
      </w:r>
      <w:r w:rsidR="005C5FEC" w:rsidRPr="005C5FEC">
        <w:rPr>
          <w:rFonts w:ascii="Times New Roman" w:eastAsia="Times New Roman" w:hAnsi="Times New Roman" w:cs="Times New Roman"/>
          <w:color w:val="222222"/>
          <w:sz w:val="24"/>
          <w:szCs w:val="24"/>
        </w:rPr>
        <w:t>reproducibility</w:t>
      </w:r>
      <w:r>
        <w:rPr>
          <w:rFonts w:ascii="Times New Roman" w:eastAsia="Times New Roman" w:hAnsi="Times New Roman" w:cs="Times New Roman"/>
          <w:color w:val="222222"/>
          <w:sz w:val="24"/>
          <w:szCs w:val="24"/>
        </w:rPr>
        <w:t>. Reproducibility is difficult in simulations like these of</w:t>
      </w:r>
      <w:r w:rsidR="005549A6">
        <w:rPr>
          <w:rFonts w:ascii="Times New Roman" w:eastAsia="Times New Roman" w:hAnsi="Times New Roman" w:cs="Times New Roman"/>
          <w:color w:val="222222"/>
          <w:sz w:val="24"/>
          <w:szCs w:val="24"/>
        </w:rPr>
        <w:t xml:space="preserve"> chaotic systems. Individual trajectories are extremely sensitive to initial conditions in chaotic systems. Chaotic systems have different types of behavior depending on where the system starts. Simulations starting with one set of conditions miss some of the behaviors</w:t>
      </w:r>
      <w:r w:rsidR="00FE4837">
        <w:rPr>
          <w:rFonts w:ascii="Times New Roman" w:eastAsia="Times New Roman" w:hAnsi="Times New Roman" w:cs="Times New Roman"/>
          <w:color w:val="222222"/>
          <w:sz w:val="24"/>
          <w:szCs w:val="24"/>
        </w:rPr>
        <w:t>. C</w:t>
      </w:r>
      <w:r>
        <w:rPr>
          <w:rFonts w:ascii="Times New Roman" w:eastAsia="Times New Roman" w:hAnsi="Times New Roman" w:cs="Times New Roman"/>
          <w:color w:val="222222"/>
          <w:sz w:val="24"/>
          <w:szCs w:val="24"/>
        </w:rPr>
        <w:t xml:space="preserve">onvergence of simulations to stable results is not guaranteed. These problems </w:t>
      </w:r>
      <w:r w:rsidR="00B6084F">
        <w:rPr>
          <w:rFonts w:ascii="Times New Roman" w:eastAsia="Times New Roman" w:hAnsi="Times New Roman" w:cs="Times New Roman"/>
          <w:color w:val="222222"/>
          <w:sz w:val="24"/>
          <w:szCs w:val="24"/>
        </w:rPr>
        <w:t xml:space="preserve">limit </w:t>
      </w:r>
      <w:r w:rsidR="00626227">
        <w:rPr>
          <w:rFonts w:ascii="Times New Roman" w:eastAsia="Times New Roman" w:hAnsi="Times New Roman" w:cs="Times New Roman"/>
          <w:color w:val="222222"/>
          <w:sz w:val="24"/>
          <w:szCs w:val="24"/>
        </w:rPr>
        <w:t>simulations</w:t>
      </w:r>
      <w:r w:rsidR="00B6084F">
        <w:rPr>
          <w:rFonts w:ascii="Times New Roman" w:eastAsia="Times New Roman" w:hAnsi="Times New Roman" w:cs="Times New Roman"/>
          <w:color w:val="222222"/>
          <w:sz w:val="24"/>
          <w:szCs w:val="24"/>
        </w:rPr>
        <w:t xml:space="preserve"> no matter how </w:t>
      </w:r>
      <w:r w:rsidR="000B26AB">
        <w:rPr>
          <w:rFonts w:ascii="Times New Roman" w:eastAsia="Times New Roman" w:hAnsi="Times New Roman" w:cs="Times New Roman"/>
          <w:color w:val="222222"/>
          <w:sz w:val="24"/>
          <w:szCs w:val="24"/>
        </w:rPr>
        <w:t>quickly</w:t>
      </w:r>
      <w:r w:rsidR="00B6084F">
        <w:rPr>
          <w:rFonts w:ascii="Times New Roman" w:eastAsia="Times New Roman" w:hAnsi="Times New Roman" w:cs="Times New Roman"/>
          <w:color w:val="222222"/>
          <w:sz w:val="24"/>
          <w:szCs w:val="24"/>
        </w:rPr>
        <w:t xml:space="preserve"> they </w:t>
      </w:r>
      <w:r w:rsidR="000B26AB">
        <w:rPr>
          <w:rFonts w:ascii="Times New Roman" w:eastAsia="Times New Roman" w:hAnsi="Times New Roman" w:cs="Times New Roman"/>
          <w:color w:val="222222"/>
          <w:sz w:val="24"/>
          <w:szCs w:val="24"/>
        </w:rPr>
        <w:t>can be</w:t>
      </w:r>
      <w:r w:rsidR="00B6084F">
        <w:rPr>
          <w:rFonts w:ascii="Times New Roman" w:eastAsia="Times New Roman" w:hAnsi="Times New Roman" w:cs="Times New Roman"/>
          <w:color w:val="222222"/>
          <w:sz w:val="24"/>
          <w:szCs w:val="24"/>
        </w:rPr>
        <w:t xml:space="preserve"> done.</w:t>
      </w:r>
      <w:r w:rsidR="00E73E61">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PEVuZE5vdGU+PENpdGU+PEF1dGhvcj5NYWdpbm48L0F1dGhvcj48WWVhcj4yMDA5PC9ZZWFyPjxS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cC4xMyAoTGV0dGVyIHRvIHRoZSBFZGl0b3IpLjwvcmV2aWV3ZWQtaXRlbT48dXJscz48cmVsYXRl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2" w:tooltip="Maginn, 2009 #22019" w:history="1">
        <w:r w:rsidR="008713D3" w:rsidRPr="008713D3">
          <w:rPr>
            <w:rFonts w:ascii="Times New Roman" w:eastAsia="Times New Roman" w:hAnsi="Times New Roman" w:cs="Times New Roman"/>
            <w:noProof/>
            <w:color w:val="222222"/>
            <w:sz w:val="24"/>
            <w:szCs w:val="24"/>
            <w:vertAlign w:val="superscript"/>
          </w:rPr>
          <w:t>2</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3" w:tooltip="Post, 2005 #7917" w:history="1">
        <w:r w:rsidR="008713D3" w:rsidRPr="008713D3">
          <w:rPr>
            <w:rFonts w:ascii="Times New Roman" w:eastAsia="Times New Roman" w:hAnsi="Times New Roman" w:cs="Times New Roman"/>
            <w:noProof/>
            <w:color w:val="222222"/>
            <w:sz w:val="24"/>
            <w:szCs w:val="24"/>
            <w:vertAlign w:val="superscript"/>
          </w:rPr>
          <w:t>3</w:t>
        </w:r>
      </w:hyperlink>
      <w:r w:rsidR="00E73E61">
        <w:rPr>
          <w:rFonts w:ascii="Times New Roman" w:eastAsia="Times New Roman" w:hAnsi="Times New Roman" w:cs="Times New Roman"/>
          <w:color w:val="222222"/>
          <w:sz w:val="24"/>
          <w:szCs w:val="24"/>
        </w:rPr>
        <w:fldChar w:fldCharType="end"/>
      </w:r>
    </w:p>
    <w:p w:rsidR="00307614" w:rsidRPr="00307614" w:rsidRDefault="00307614" w:rsidP="009236A5">
      <w:pPr>
        <w:spacing w:after="24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The spatial scale of the action potential is millimeters to centimeters or more. All-atom simulations must calculate atoms </w:t>
      </w:r>
      <w:r w:rsidR="000B26AB">
        <w:rPr>
          <w:rFonts w:ascii="Times New Roman" w:eastAsia="Times New Roman" w:hAnsi="Times New Roman" w:cs="Times New Roman"/>
          <w:color w:val="222222"/>
          <w:sz w:val="24"/>
          <w:szCs w:val="24"/>
        </w:rPr>
        <w:t>from</w:t>
      </w:r>
      <w:r>
        <w:rPr>
          <w:rFonts w:ascii="Times New Roman" w:eastAsia="Times New Roman" w:hAnsi="Times New Roman" w:cs="Times New Roman"/>
          <w:color w:val="222222"/>
          <w:sz w:val="24"/>
          <w:szCs w:val="24"/>
        </w:rPr>
        <w:t xml:space="preserve"> 10</w:t>
      </w:r>
      <w:r>
        <w:rPr>
          <w:rFonts w:ascii="Times New Roman" w:eastAsia="Times New Roman" w:hAnsi="Times New Roman" w:cs="Times New Roman"/>
          <w:color w:val="222222"/>
          <w:sz w:val="24"/>
          <w:szCs w:val="24"/>
          <w:vertAlign w:val="superscript"/>
        </w:rPr>
        <w:t>-10</w:t>
      </w:r>
      <w:r>
        <w:rPr>
          <w:rFonts w:ascii="Times New Roman" w:eastAsia="Times New Roman" w:hAnsi="Times New Roman" w:cs="Times New Roman"/>
          <w:color w:val="222222"/>
          <w:sz w:val="24"/>
          <w:szCs w:val="24"/>
        </w:rPr>
        <w:t xml:space="preserve"> m to </w:t>
      </w:r>
      <w:r w:rsidR="00E45C9B">
        <w:rPr>
          <w:rFonts w:ascii="Times New Roman" w:eastAsia="Times New Roman" w:hAnsi="Times New Roman" w:cs="Times New Roman"/>
          <w:color w:val="222222"/>
          <w:sz w:val="24"/>
          <w:szCs w:val="24"/>
        </w:rPr>
        <w:t xml:space="preserve">action potentials that spread </w:t>
      </w:r>
      <w:r>
        <w:rPr>
          <w:rFonts w:ascii="Times New Roman" w:eastAsia="Times New Roman" w:hAnsi="Times New Roman" w:cs="Times New Roman"/>
          <w:color w:val="222222"/>
          <w:sz w:val="24"/>
          <w:szCs w:val="24"/>
        </w:rPr>
        <w:t>millimeters</w:t>
      </w:r>
      <w:r w:rsidR="00E45C9B">
        <w:rPr>
          <w:rFonts w:ascii="Times New Roman" w:eastAsia="Times New Roman" w:hAnsi="Times New Roman" w:cs="Times New Roman"/>
          <w:color w:val="222222"/>
          <w:sz w:val="24"/>
          <w:szCs w:val="24"/>
        </w:rPr>
        <w:t>—and propagate meters—</w:t>
      </w:r>
      <w:r>
        <w:rPr>
          <w:rFonts w:ascii="Times New Roman" w:eastAsia="Times New Roman" w:hAnsi="Times New Roman" w:cs="Times New Roman"/>
          <w:color w:val="222222"/>
          <w:sz w:val="24"/>
          <w:szCs w:val="24"/>
        </w:rPr>
        <w:t xml:space="preserve">if the simulation is to generate the </w:t>
      </w:r>
      <w:r w:rsidR="00E45C9B">
        <w:rPr>
          <w:rFonts w:ascii="Times New Roman" w:eastAsia="Times New Roman" w:hAnsi="Times New Roman" w:cs="Times New Roman"/>
          <w:color w:val="222222"/>
          <w:sz w:val="24"/>
          <w:szCs w:val="24"/>
        </w:rPr>
        <w:t>nerve signal</w:t>
      </w:r>
      <w:r>
        <w:rPr>
          <w:rFonts w:ascii="Times New Roman" w:eastAsia="Times New Roman" w:hAnsi="Times New Roman" w:cs="Times New Roman"/>
          <w:color w:val="222222"/>
          <w:sz w:val="24"/>
          <w:szCs w:val="24"/>
        </w:rPr>
        <w:t xml:space="preserve"> from </w:t>
      </w:r>
      <w:r w:rsidR="00FE4837">
        <w:rPr>
          <w:rFonts w:ascii="Times New Roman" w:eastAsia="Times New Roman" w:hAnsi="Times New Roman" w:cs="Times New Roman"/>
          <w:color w:val="222222"/>
          <w:sz w:val="24"/>
          <w:szCs w:val="24"/>
        </w:rPr>
        <w:t xml:space="preserve">an all atom simulation of </w:t>
      </w:r>
      <w:r>
        <w:rPr>
          <w:rFonts w:ascii="Times New Roman" w:eastAsia="Times New Roman" w:hAnsi="Times New Roman" w:cs="Times New Roman"/>
          <w:color w:val="222222"/>
          <w:sz w:val="24"/>
          <w:szCs w:val="24"/>
        </w:rPr>
        <w:t>ions moving through channels</w:t>
      </w:r>
      <w:r w:rsidR="009236A5">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p>
    <w:p w:rsidR="00E45C9B"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lastRenderedPageBreak/>
        <w:t>Simulations Alive</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All-atom simulations of biological systems </w:t>
      </w:r>
      <w:r w:rsidR="00EC5A90">
        <w:rPr>
          <w:rFonts w:ascii="Times New Roman" w:eastAsia="Times New Roman" w:hAnsi="Times New Roman" w:cs="Times New Roman"/>
          <w:color w:val="222222"/>
          <w:sz w:val="24"/>
          <w:szCs w:val="24"/>
        </w:rPr>
        <w:t xml:space="preserve">almost always </w:t>
      </w:r>
      <w:r w:rsidR="008B7345">
        <w:rPr>
          <w:rFonts w:ascii="Times New Roman" w:eastAsia="Times New Roman" w:hAnsi="Times New Roman" w:cs="Times New Roman"/>
          <w:color w:val="222222"/>
          <w:sz w:val="24"/>
          <w:szCs w:val="24"/>
        </w:rPr>
        <w:t>have to be done away from equilibrium, in systems in which flows are involved</w:t>
      </w:r>
      <w:r w:rsidR="00EC5A90">
        <w:rPr>
          <w:rFonts w:ascii="Times New Roman" w:eastAsia="Times New Roman" w:hAnsi="Times New Roman" w:cs="Times New Roman"/>
          <w:color w:val="222222"/>
          <w:sz w:val="24"/>
          <w:szCs w:val="24"/>
        </w:rPr>
        <w:t>, as they are in real</w:t>
      </w:r>
      <w:r w:rsidR="008B7345">
        <w:rPr>
          <w:rFonts w:ascii="Times New Roman" w:eastAsia="Times New Roman" w:hAnsi="Times New Roman" w:cs="Times New Roman"/>
          <w:color w:val="222222"/>
          <w:sz w:val="24"/>
          <w:szCs w:val="24"/>
        </w:rPr>
        <w:t xml:space="preserve"> biological function</w:t>
      </w:r>
      <w:r w:rsidR="00E45C9B">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Nerve signals do not occur at equilibrium because </w:t>
      </w:r>
      <w:r w:rsidR="008B7345">
        <w:rPr>
          <w:rFonts w:ascii="Times New Roman" w:eastAsia="Times New Roman" w:hAnsi="Times New Roman" w:cs="Times New Roman"/>
          <w:color w:val="222222"/>
          <w:sz w:val="24"/>
          <w:szCs w:val="24"/>
        </w:rPr>
        <w:t xml:space="preserve">nerve signals </w:t>
      </w:r>
      <w:r w:rsidR="00FE4837">
        <w:rPr>
          <w:rFonts w:ascii="Times New Roman" w:eastAsia="Times New Roman" w:hAnsi="Times New Roman" w:cs="Times New Roman"/>
          <w:color w:val="222222"/>
          <w:sz w:val="24"/>
          <w:szCs w:val="24"/>
        </w:rPr>
        <w:t>use</w:t>
      </w:r>
      <w:r w:rsidR="008B7345">
        <w:rPr>
          <w:rFonts w:ascii="Times New Roman" w:eastAsia="Times New Roman" w:hAnsi="Times New Roman" w:cs="Times New Roman"/>
          <w:color w:val="222222"/>
          <w:sz w:val="24"/>
          <w:szCs w:val="24"/>
        </w:rPr>
        <w:t xml:space="preserve"> flows</w:t>
      </w:r>
      <w:r w:rsidR="00B6084F" w:rsidRPr="005C5FEC">
        <w:rPr>
          <w:rFonts w:ascii="Times New Roman" w:eastAsia="Times New Roman" w:hAnsi="Times New Roman" w:cs="Times New Roman"/>
          <w:color w:val="222222"/>
          <w:sz w:val="24"/>
          <w:szCs w:val="24"/>
        </w:rPr>
        <w:t xml:space="preserve"> </w:t>
      </w:r>
      <w:r w:rsidR="00B6084F">
        <w:rPr>
          <w:rFonts w:ascii="Times New Roman" w:eastAsia="Times New Roman" w:hAnsi="Times New Roman" w:cs="Times New Roman"/>
          <w:color w:val="222222"/>
          <w:sz w:val="24"/>
          <w:szCs w:val="24"/>
        </w:rPr>
        <w:t xml:space="preserve">of current </w:t>
      </w:r>
      <w:r w:rsidR="00FE4837">
        <w:rPr>
          <w:rFonts w:ascii="Times New Roman" w:eastAsia="Times New Roman" w:hAnsi="Times New Roman" w:cs="Times New Roman"/>
          <w:color w:val="222222"/>
          <w:sz w:val="24"/>
          <w:szCs w:val="24"/>
        </w:rPr>
        <w:t>through</w:t>
      </w:r>
      <w:r w:rsidR="00B6084F" w:rsidRPr="005C5FEC">
        <w:rPr>
          <w:rFonts w:ascii="Times New Roman" w:eastAsia="Times New Roman" w:hAnsi="Times New Roman" w:cs="Times New Roman"/>
          <w:color w:val="222222"/>
          <w:sz w:val="24"/>
          <w:szCs w:val="24"/>
        </w:rPr>
        <w:t xml:space="preserve"> single channels to </w:t>
      </w:r>
      <w:r w:rsidR="00FE4837">
        <w:rPr>
          <w:rFonts w:ascii="Times New Roman" w:eastAsia="Times New Roman" w:hAnsi="Times New Roman" w:cs="Times New Roman"/>
          <w:color w:val="222222"/>
          <w:sz w:val="24"/>
          <w:szCs w:val="24"/>
        </w:rPr>
        <w:t xml:space="preserve">generate </w:t>
      </w:r>
      <w:r w:rsidR="00B6084F" w:rsidRPr="005C5FEC">
        <w:rPr>
          <w:rFonts w:ascii="Times New Roman" w:eastAsia="Times New Roman" w:hAnsi="Times New Roman" w:cs="Times New Roman"/>
          <w:color w:val="222222"/>
          <w:sz w:val="24"/>
          <w:szCs w:val="24"/>
        </w:rPr>
        <w:t xml:space="preserve">the </w:t>
      </w:r>
      <w:r w:rsidR="00DF1CF4">
        <w:rPr>
          <w:rFonts w:ascii="Times New Roman" w:eastAsia="Times New Roman" w:hAnsi="Times New Roman" w:cs="Times New Roman"/>
          <w:color w:val="222222"/>
          <w:sz w:val="24"/>
          <w:szCs w:val="24"/>
        </w:rPr>
        <w:t xml:space="preserve">propagating </w:t>
      </w:r>
      <w:r w:rsidR="00B6084F" w:rsidRPr="005C5FEC">
        <w:rPr>
          <w:rFonts w:ascii="Times New Roman" w:eastAsia="Times New Roman" w:hAnsi="Times New Roman" w:cs="Times New Roman"/>
          <w:color w:val="222222"/>
          <w:sz w:val="24"/>
          <w:szCs w:val="24"/>
        </w:rPr>
        <w:t>action potential</w:t>
      </w:r>
      <w:r w:rsidR="00DE4247">
        <w:rPr>
          <w:rFonts w:ascii="Times New Roman" w:eastAsia="Times New Roman" w:hAnsi="Times New Roman" w:cs="Times New Roman"/>
          <w:color w:val="222222"/>
          <w:sz w:val="24"/>
          <w:szCs w:val="24"/>
        </w:rPr>
        <w:t>.</w:t>
      </w:r>
      <w:r w:rsidR="00E73E61">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PEVuZE5vdGU+PENpdGU+PEF1dGhvcj5IdXhsZXk8L0F1dGhvcj48WWVhcj4yMDAwPC9ZZWFyPjxS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9" w:tooltip="Huxley, 2000 #24025" w:history="1">
        <w:r w:rsidR="008713D3" w:rsidRPr="008713D3">
          <w:rPr>
            <w:rFonts w:ascii="Times New Roman" w:eastAsia="Times New Roman" w:hAnsi="Times New Roman" w:cs="Times New Roman"/>
            <w:noProof/>
            <w:color w:val="222222"/>
            <w:sz w:val="24"/>
            <w:szCs w:val="24"/>
            <w:vertAlign w:val="superscript"/>
          </w:rPr>
          <w:t>9</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0" w:tooltip="Huxley, 1992 #10322" w:history="1">
        <w:r w:rsidR="008713D3" w:rsidRPr="008713D3">
          <w:rPr>
            <w:rFonts w:ascii="Times New Roman" w:eastAsia="Times New Roman" w:hAnsi="Times New Roman" w:cs="Times New Roman"/>
            <w:noProof/>
            <w:color w:val="222222"/>
            <w:sz w:val="24"/>
            <w:szCs w:val="24"/>
            <w:vertAlign w:val="superscript"/>
          </w:rPr>
          <w:t>10</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11" w:tooltip="Huxley, 2002 #12551" w:history="1">
        <w:r w:rsidR="008713D3" w:rsidRPr="008713D3">
          <w:rPr>
            <w:rFonts w:ascii="Times New Roman" w:eastAsia="Times New Roman" w:hAnsi="Times New Roman" w:cs="Times New Roman"/>
            <w:noProof/>
            <w:color w:val="222222"/>
            <w:sz w:val="24"/>
            <w:szCs w:val="24"/>
            <w:vertAlign w:val="superscript"/>
          </w:rPr>
          <w:t>11</w:t>
        </w:r>
      </w:hyperlink>
      <w:r w:rsidR="00E73E61">
        <w:rPr>
          <w:rFonts w:ascii="Times New Roman" w:eastAsia="Times New Roman" w:hAnsi="Times New Roman" w:cs="Times New Roman"/>
          <w:color w:val="222222"/>
          <w:sz w:val="24"/>
          <w:szCs w:val="24"/>
        </w:rPr>
        <w:fldChar w:fldCharType="end"/>
      </w:r>
      <w:r w:rsidR="00B6084F">
        <w:rPr>
          <w:rFonts w:ascii="Times New Roman" w:eastAsia="Times New Roman" w:hAnsi="Times New Roman" w:cs="Times New Roman"/>
          <w:color w:val="222222"/>
          <w:sz w:val="24"/>
          <w:szCs w:val="24"/>
        </w:rPr>
        <w:t xml:space="preserve"> </w:t>
      </w:r>
      <w:r w:rsidR="008B7345">
        <w:rPr>
          <w:rFonts w:ascii="Times New Roman" w:eastAsia="Times New Roman" w:hAnsi="Times New Roman" w:cs="Times New Roman"/>
          <w:color w:val="222222"/>
          <w:sz w:val="24"/>
          <w:szCs w:val="24"/>
        </w:rPr>
        <w:t xml:space="preserve">These flows cannot occur in equilibrium systems (by definition). </w:t>
      </w:r>
      <w:r w:rsidR="005C5FEC" w:rsidRPr="005C5FEC">
        <w:rPr>
          <w:rFonts w:ascii="Times New Roman" w:eastAsia="Times New Roman" w:hAnsi="Times New Roman" w:cs="Times New Roman"/>
          <w:color w:val="222222"/>
          <w:sz w:val="24"/>
          <w:szCs w:val="24"/>
        </w:rPr>
        <w:t xml:space="preserve">Equilibrium analysis (with a single solution on both sides of a channel) </w:t>
      </w:r>
      <w:r w:rsidR="00B6084F">
        <w:rPr>
          <w:rFonts w:ascii="Times New Roman" w:eastAsia="Times New Roman" w:hAnsi="Times New Roman" w:cs="Times New Roman"/>
          <w:color w:val="222222"/>
          <w:sz w:val="24"/>
          <w:szCs w:val="24"/>
        </w:rPr>
        <w:t>can only reproduce a dead system without a nerve signal at all</w:t>
      </w:r>
      <w:r w:rsidR="005C5FEC" w:rsidRPr="005C5FEC">
        <w:rPr>
          <w:rFonts w:ascii="Times New Roman" w:eastAsia="Times New Roman" w:hAnsi="Times New Roman" w:cs="Times New Roman"/>
          <w:color w:val="222222"/>
          <w:sz w:val="24"/>
          <w:szCs w:val="24"/>
        </w:rPr>
        <w:t xml:space="preserve">. </w:t>
      </w:r>
      <w:r w:rsidR="00E45C9B">
        <w:rPr>
          <w:rFonts w:ascii="Times New Roman" w:eastAsia="Times New Roman" w:hAnsi="Times New Roman" w:cs="Times New Roman"/>
          <w:color w:val="222222"/>
          <w:sz w:val="24"/>
          <w:szCs w:val="24"/>
        </w:rPr>
        <w:t>Many biological systems are at equilibrium only when they are dead.</w:t>
      </w:r>
    </w:p>
    <w:p w:rsidR="00991BDD" w:rsidRDefault="00B6084F"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We need simulation</w:t>
      </w:r>
      <w:r w:rsidR="008B7345">
        <w:rPr>
          <w:rFonts w:ascii="Times New Roman" w:eastAsia="Times New Roman" w:hAnsi="Times New Roman" w:cs="Times New Roman"/>
          <w:color w:val="222222"/>
          <w:sz w:val="24"/>
          <w:szCs w:val="24"/>
        </w:rPr>
        <w:t xml:space="preserve">s of live systems with different concentrations of ions inside and outside cells. We need to calculate ion flows driven by the </w:t>
      </w:r>
      <w:r w:rsidR="008B7345" w:rsidRPr="005C5FEC">
        <w:rPr>
          <w:rFonts w:ascii="Times New Roman" w:eastAsia="Times New Roman" w:hAnsi="Times New Roman" w:cs="Times New Roman"/>
          <w:color w:val="222222"/>
          <w:sz w:val="24"/>
          <w:szCs w:val="24"/>
        </w:rPr>
        <w:t>different electrical, chemical, and electrochemical potentials</w:t>
      </w:r>
      <w:r w:rsidR="008B7345">
        <w:rPr>
          <w:rFonts w:ascii="Times New Roman" w:eastAsia="Times New Roman" w:hAnsi="Times New Roman" w:cs="Times New Roman"/>
          <w:color w:val="222222"/>
          <w:sz w:val="24"/>
          <w:szCs w:val="24"/>
        </w:rPr>
        <w:t xml:space="preserve"> found inside and outside cells</w:t>
      </w:r>
      <w:r>
        <w:rPr>
          <w:rFonts w:ascii="Times New Roman" w:eastAsia="Times New Roman" w:hAnsi="Times New Roman" w:cs="Times New Roman"/>
          <w:color w:val="222222"/>
          <w:sz w:val="24"/>
          <w:szCs w:val="24"/>
        </w:rPr>
        <w:t xml:space="preserve">. Simulations of </w:t>
      </w:r>
      <w:r w:rsidR="00991BDD">
        <w:rPr>
          <w:rFonts w:ascii="Times New Roman" w:eastAsia="Times New Roman" w:hAnsi="Times New Roman" w:cs="Times New Roman"/>
          <w:color w:val="222222"/>
          <w:sz w:val="24"/>
          <w:szCs w:val="24"/>
        </w:rPr>
        <w:t>‘live’ diodes and ‘triodes’</w:t>
      </w:r>
      <w:r w:rsidR="000A0EFE">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w:t>
      </w:r>
      <w:r w:rsidR="000A0EFE">
        <w:rPr>
          <w:rFonts w:ascii="Times New Roman" w:eastAsia="Times New Roman" w:hAnsi="Times New Roman" w:cs="Times New Roman"/>
          <w:color w:val="222222"/>
          <w:sz w:val="24"/>
          <w:szCs w:val="24"/>
        </w:rPr>
        <w:t xml:space="preserve">both </w:t>
      </w:r>
      <w:r w:rsidR="00991BDD">
        <w:rPr>
          <w:rFonts w:ascii="Times New Roman" w:eastAsia="Times New Roman" w:hAnsi="Times New Roman" w:cs="Times New Roman"/>
          <w:color w:val="222222"/>
          <w:sz w:val="24"/>
          <w:szCs w:val="24"/>
        </w:rPr>
        <w:t xml:space="preserve">bipolar and field effect transistors) are done every day in hundreds or thousands of laboratories. </w:t>
      </w:r>
      <w:r w:rsidR="000A0EFE">
        <w:rPr>
          <w:rFonts w:ascii="Times New Roman" w:eastAsia="Times New Roman" w:hAnsi="Times New Roman" w:cs="Times New Roman"/>
          <w:color w:val="222222"/>
          <w:sz w:val="24"/>
          <w:szCs w:val="24"/>
        </w:rPr>
        <w:t>Techniques used in these simulations of computational electronics may be useful in all-atom simulations of biological systems.</w:t>
      </w:r>
      <w:hyperlink w:anchor="_ENREF_20" w:tooltip="Vasileska, 2010 #22711" w:history="1">
        <w:r w:rsidR="008713D3">
          <w:rPr>
            <w:rFonts w:ascii="Times New Roman" w:eastAsia="Times New Roman" w:hAnsi="Times New Roman" w:cs="Times New Roman"/>
            <w:color w:val="222222"/>
            <w:sz w:val="24"/>
            <w:szCs w:val="24"/>
          </w:rPr>
          <w:fldChar w:fldCharType="begin"/>
        </w:r>
        <w:r w:rsidR="008713D3">
          <w:rPr>
            <w:rFonts w:ascii="Times New Roman" w:eastAsia="Times New Roman" w:hAnsi="Times New Roman" w:cs="Times New Roman"/>
            <w:color w:val="222222"/>
            <w:sz w:val="24"/>
            <w:szCs w:val="24"/>
          </w:rPr>
          <w:instrText xml:space="preserve"> ADDIN EN.CITE &lt;EndNote&gt;&lt;Cite&gt;&lt;Author&gt;Vasileska&lt;/Author&gt;&lt;Year&gt;2010&lt;/Year&gt;&lt;RecNum&gt;22711&lt;/RecNum&gt;&lt;DisplayText&gt;&lt;style face="superscript"&gt;20&lt;/style&gt;&lt;/DisplayText&gt;&lt;record&gt;&lt;rec-number&gt;22711&lt;/rec-number&gt;&lt;foreign-keys&gt;&lt;key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Press&lt;/publisher&gt;&lt;urls&gt;&lt;/urls&gt;&lt;/record&gt;&lt;/Cite&gt;&lt;/EndNote&gt;</w:instrText>
        </w:r>
        <w:r w:rsidR="008713D3">
          <w:rPr>
            <w:rFonts w:ascii="Times New Roman" w:eastAsia="Times New Roman" w:hAnsi="Times New Roman" w:cs="Times New Roman"/>
            <w:color w:val="222222"/>
            <w:sz w:val="24"/>
            <w:szCs w:val="24"/>
          </w:rPr>
          <w:fldChar w:fldCharType="separate"/>
        </w:r>
        <w:r w:rsidR="008713D3" w:rsidRPr="008713D3">
          <w:rPr>
            <w:rFonts w:ascii="Times New Roman" w:eastAsia="Times New Roman" w:hAnsi="Times New Roman" w:cs="Times New Roman"/>
            <w:noProof/>
            <w:color w:val="222222"/>
            <w:sz w:val="24"/>
            <w:szCs w:val="24"/>
            <w:vertAlign w:val="superscript"/>
          </w:rPr>
          <w:t>20</w:t>
        </w:r>
        <w:r w:rsidR="008713D3">
          <w:rPr>
            <w:rFonts w:ascii="Times New Roman" w:eastAsia="Times New Roman" w:hAnsi="Times New Roman" w:cs="Times New Roman"/>
            <w:color w:val="222222"/>
            <w:sz w:val="24"/>
            <w:szCs w:val="24"/>
          </w:rPr>
          <w:fldChar w:fldCharType="end"/>
        </w:r>
      </w:hyperlink>
    </w:p>
    <w:p w:rsidR="00A20456" w:rsidRDefault="005C5FEC" w:rsidP="00E512AA">
      <w:pPr>
        <w:spacing w:after="12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 xml:space="preserve">atom simulations of flows through ion channels may be </w:t>
      </w:r>
      <w:r w:rsidR="005C088E">
        <w:rPr>
          <w:rFonts w:ascii="Times New Roman" w:eastAsia="Times New Roman" w:hAnsi="Times New Roman" w:cs="Times New Roman"/>
          <w:color w:val="222222"/>
          <w:sz w:val="24"/>
          <w:szCs w:val="24"/>
        </w:rPr>
        <w:t>im</w:t>
      </w:r>
      <w:r w:rsidR="00991BDD">
        <w:rPr>
          <w:rFonts w:ascii="Times New Roman" w:eastAsia="Times New Roman" w:hAnsi="Times New Roman" w:cs="Times New Roman"/>
          <w:color w:val="222222"/>
          <w:sz w:val="24"/>
          <w:szCs w:val="24"/>
        </w:rPr>
        <w:t>possible</w:t>
      </w:r>
      <w:r w:rsidR="00EC2910">
        <w:rPr>
          <w:rFonts w:ascii="Times New Roman" w:eastAsia="Times New Roman" w:hAnsi="Times New Roman" w:cs="Times New Roman"/>
          <w:color w:val="222222"/>
          <w:sz w:val="24"/>
          <w:szCs w:val="24"/>
        </w:rPr>
        <w:t xml:space="preserve"> if induced polarization charges (at dielectric boundaries) are important</w:t>
      </w:r>
      <w:r w:rsidR="00991BDD">
        <w:rPr>
          <w:rFonts w:ascii="Times New Roman" w:eastAsia="Times New Roman" w:hAnsi="Times New Roman" w:cs="Times New Roman"/>
          <w:color w:val="222222"/>
          <w:sz w:val="24"/>
          <w:szCs w:val="24"/>
        </w:rPr>
        <w:t>. They may not be necessary, either.</w:t>
      </w:r>
      <w:r w:rsidRPr="005C5FEC">
        <w:rPr>
          <w:rFonts w:ascii="Times New Roman" w:eastAsia="Times New Roman" w:hAnsi="Times New Roman" w:cs="Times New Roman"/>
          <w:color w:val="222222"/>
          <w:sz w:val="24"/>
          <w:szCs w:val="24"/>
        </w:rPr>
        <w:t xml:space="preserve"> </w:t>
      </w:r>
      <w:r w:rsidR="00991BDD">
        <w:rPr>
          <w:rFonts w:ascii="Times New Roman" w:eastAsia="Times New Roman" w:hAnsi="Times New Roman" w:cs="Times New Roman"/>
          <w:color w:val="222222"/>
          <w:sz w:val="24"/>
          <w:szCs w:val="24"/>
        </w:rPr>
        <w:t xml:space="preserve">A </w:t>
      </w:r>
      <w:r w:rsidR="003822EE">
        <w:rPr>
          <w:rFonts w:ascii="Times New Roman" w:eastAsia="Times New Roman" w:hAnsi="Times New Roman" w:cs="Times New Roman"/>
          <w:color w:val="222222"/>
          <w:sz w:val="24"/>
          <w:szCs w:val="24"/>
        </w:rPr>
        <w:t xml:space="preserve">coarse grain </w:t>
      </w:r>
      <w:r w:rsidR="00991BDD">
        <w:rPr>
          <w:rFonts w:ascii="Times New Roman" w:eastAsia="Times New Roman" w:hAnsi="Times New Roman" w:cs="Times New Roman"/>
          <w:color w:val="222222"/>
          <w:sz w:val="24"/>
          <w:szCs w:val="24"/>
        </w:rPr>
        <w:t xml:space="preserve">multiscale analysis of ion flows through channels may be </w:t>
      </w:r>
      <w:r w:rsidR="00A20456">
        <w:rPr>
          <w:rFonts w:ascii="Times New Roman" w:eastAsia="Times New Roman" w:hAnsi="Times New Roman" w:cs="Times New Roman"/>
          <w:color w:val="222222"/>
          <w:sz w:val="24"/>
          <w:szCs w:val="24"/>
        </w:rPr>
        <w:t xml:space="preserve">enough and </w:t>
      </w:r>
      <w:r w:rsidR="002F4146">
        <w:rPr>
          <w:rFonts w:ascii="Times New Roman" w:eastAsia="Times New Roman" w:hAnsi="Times New Roman" w:cs="Times New Roman"/>
          <w:color w:val="222222"/>
          <w:sz w:val="24"/>
          <w:szCs w:val="24"/>
        </w:rPr>
        <w:t xml:space="preserve">much </w:t>
      </w:r>
      <w:r w:rsidR="00A20456">
        <w:rPr>
          <w:rFonts w:ascii="Times New Roman" w:eastAsia="Times New Roman" w:hAnsi="Times New Roman" w:cs="Times New Roman"/>
          <w:color w:val="222222"/>
          <w:sz w:val="24"/>
          <w:szCs w:val="24"/>
        </w:rPr>
        <w:t>simpler</w:t>
      </w:r>
      <w:r w:rsidR="00733C10">
        <w:rPr>
          <w:rFonts w:ascii="Times New Roman" w:eastAsia="Times New Roman" w:hAnsi="Times New Roman" w:cs="Times New Roman"/>
          <w:color w:val="222222"/>
          <w:sz w:val="24"/>
          <w:szCs w:val="24"/>
        </w:rPr>
        <w:t xml:space="preserve">. </w:t>
      </w:r>
      <w:r w:rsidR="000B72BB">
        <w:rPr>
          <w:rFonts w:ascii="Times New Roman" w:eastAsia="Times New Roman" w:hAnsi="Times New Roman" w:cs="Times New Roman"/>
          <w:color w:val="222222"/>
          <w:sz w:val="24"/>
          <w:szCs w:val="24"/>
        </w:rPr>
        <w:t>M</w:t>
      </w:r>
      <w:r w:rsidR="00863477">
        <w:rPr>
          <w:rFonts w:ascii="Times New Roman" w:eastAsia="Times New Roman" w:hAnsi="Times New Roman" w:cs="Times New Roman"/>
          <w:color w:val="222222"/>
          <w:sz w:val="24"/>
          <w:szCs w:val="24"/>
        </w:rPr>
        <w:t xml:space="preserve">ultiscale analysis can </w:t>
      </w:r>
      <w:r w:rsidR="000A0EFE">
        <w:rPr>
          <w:rFonts w:ascii="Times New Roman" w:eastAsia="Times New Roman" w:hAnsi="Times New Roman" w:cs="Times New Roman"/>
          <w:color w:val="222222"/>
          <w:sz w:val="24"/>
          <w:szCs w:val="24"/>
        </w:rPr>
        <w:t xml:space="preserve">use </w:t>
      </w:r>
      <w:r w:rsidR="00863477">
        <w:rPr>
          <w:rFonts w:ascii="Times New Roman" w:eastAsia="Times New Roman" w:hAnsi="Times New Roman" w:cs="Times New Roman"/>
          <w:color w:val="222222"/>
          <w:sz w:val="24"/>
          <w:szCs w:val="24"/>
        </w:rPr>
        <w:t>the laws of electricity, and of electrodiffusion, to simplify the simulation</w:t>
      </w:r>
      <w:r w:rsidR="00733C10" w:rsidRPr="00733C10">
        <w:rPr>
          <w:rFonts w:ascii="Times New Roman" w:eastAsia="Times New Roman" w:hAnsi="Times New Roman" w:cs="Times New Roman"/>
          <w:color w:val="222222"/>
          <w:sz w:val="24"/>
          <w:szCs w:val="24"/>
        </w:rPr>
        <w:t xml:space="preserve"> </w:t>
      </w:r>
      <w:r w:rsidR="00733C10">
        <w:rPr>
          <w:rFonts w:ascii="Times New Roman" w:eastAsia="Times New Roman" w:hAnsi="Times New Roman" w:cs="Times New Roman"/>
          <w:color w:val="222222"/>
          <w:sz w:val="24"/>
          <w:szCs w:val="24"/>
        </w:rPr>
        <w:t>and handle induced polarization charge at dielectric boundaries.</w:t>
      </w:r>
      <w:r w:rsidR="00EF7922" w:rsidRPr="00EF7922">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EF7922" w:rsidRPr="009C578D">
          <w:rPr>
            <w:rFonts w:ascii="Times New Roman" w:eastAsia="Times New Roman" w:hAnsi="Times New Roman" w:cs="Times New Roman"/>
            <w:noProof/>
            <w:color w:val="222222"/>
            <w:sz w:val="24"/>
            <w:szCs w:val="24"/>
            <w:vertAlign w:val="superscript"/>
          </w:rPr>
          <w:t>23</w:t>
        </w:r>
      </w:hyperlink>
      <w:r w:rsidR="00863477">
        <w:rPr>
          <w:rFonts w:ascii="Times New Roman" w:eastAsia="Times New Roman" w:hAnsi="Times New Roman" w:cs="Times New Roman"/>
          <w:color w:val="222222"/>
          <w:sz w:val="24"/>
          <w:szCs w:val="24"/>
        </w:rPr>
        <w:t xml:space="preserve"> </w:t>
      </w:r>
    </w:p>
    <w:p w:rsidR="005C5FEC" w:rsidRDefault="005C5FEC" w:rsidP="009236A5">
      <w:pPr>
        <w:spacing w:after="240" w:line="240" w:lineRule="auto"/>
        <w:ind w:firstLine="720"/>
        <w:jc w:val="both"/>
        <w:rPr>
          <w:rFonts w:ascii="Times New Roman" w:eastAsia="Times New Roman" w:hAnsi="Times New Roman" w:cs="Times New Roman"/>
          <w:color w:val="222222"/>
          <w:sz w:val="24"/>
          <w:szCs w:val="24"/>
        </w:rPr>
      </w:pPr>
      <w:r w:rsidRPr="005C5FEC">
        <w:rPr>
          <w:rFonts w:ascii="Times New Roman" w:eastAsia="Times New Roman" w:hAnsi="Times New Roman" w:cs="Times New Roman"/>
          <w:color w:val="222222"/>
          <w:sz w:val="24"/>
          <w:szCs w:val="24"/>
        </w:rPr>
        <w:t xml:space="preserve">Certainly, </w:t>
      </w:r>
      <w:r w:rsidR="00A20456">
        <w:rPr>
          <w:rFonts w:ascii="Times New Roman" w:eastAsia="Times New Roman" w:hAnsi="Times New Roman" w:cs="Times New Roman"/>
          <w:color w:val="222222"/>
          <w:sz w:val="24"/>
          <w:szCs w:val="24"/>
        </w:rPr>
        <w:t>the laws of electrodiffusion and electricity are not enough</w:t>
      </w:r>
      <w:r w:rsidR="00604850">
        <w:rPr>
          <w:rFonts w:ascii="Times New Roman" w:eastAsia="Times New Roman" w:hAnsi="Times New Roman" w:cs="Times New Roman"/>
          <w:color w:val="222222"/>
          <w:sz w:val="24"/>
          <w:szCs w:val="24"/>
        </w:rPr>
        <w:t xml:space="preserve"> by themselves</w:t>
      </w:r>
      <w:r w:rsidR="00A20456">
        <w:rPr>
          <w:rFonts w:ascii="Times New Roman" w:eastAsia="Times New Roman" w:hAnsi="Times New Roman" w:cs="Times New Roman"/>
          <w:color w:val="222222"/>
          <w:sz w:val="24"/>
          <w:szCs w:val="24"/>
        </w:rPr>
        <w:t>. A</w:t>
      </w:r>
      <w:r w:rsidRPr="005C5FEC">
        <w:rPr>
          <w:rFonts w:ascii="Times New Roman" w:eastAsia="Times New Roman" w:hAnsi="Times New Roman" w:cs="Times New Roman"/>
          <w:color w:val="222222"/>
          <w:sz w:val="24"/>
          <w:szCs w:val="24"/>
        </w:rPr>
        <w:t xml:space="preserve">tomic detail will be crucial in some parts of </w:t>
      </w:r>
      <w:r w:rsidR="00863477">
        <w:rPr>
          <w:rFonts w:ascii="Times New Roman" w:eastAsia="Times New Roman" w:hAnsi="Times New Roman" w:cs="Times New Roman"/>
          <w:color w:val="222222"/>
          <w:sz w:val="24"/>
          <w:szCs w:val="24"/>
        </w:rPr>
        <w:t>the system, and atomic scale simulation of those parts of the system will be needed</w:t>
      </w:r>
      <w:r w:rsidRPr="005C5FEC">
        <w:rPr>
          <w:rFonts w:ascii="Times New Roman" w:eastAsia="Times New Roman" w:hAnsi="Times New Roman" w:cs="Times New Roman"/>
          <w:color w:val="222222"/>
          <w:sz w:val="24"/>
          <w:szCs w:val="24"/>
        </w:rPr>
        <w:t xml:space="preserve">. </w:t>
      </w:r>
      <w:r w:rsidR="00863477" w:rsidRPr="005C5FEC">
        <w:rPr>
          <w:rFonts w:ascii="Times New Roman" w:eastAsia="Times New Roman" w:hAnsi="Times New Roman" w:cs="Times New Roman"/>
          <w:color w:val="222222"/>
          <w:sz w:val="24"/>
          <w:szCs w:val="24"/>
        </w:rPr>
        <w:t xml:space="preserve">Changes in a handful of atoms </w:t>
      </w:r>
      <w:r w:rsidR="00863477">
        <w:rPr>
          <w:rFonts w:ascii="Times New Roman" w:eastAsia="Times New Roman" w:hAnsi="Times New Roman" w:cs="Times New Roman"/>
          <w:color w:val="222222"/>
          <w:sz w:val="24"/>
          <w:szCs w:val="24"/>
        </w:rPr>
        <w:t xml:space="preserve">are </w:t>
      </w:r>
      <w:r w:rsidR="00863477" w:rsidRPr="005C5FEC">
        <w:rPr>
          <w:rFonts w:ascii="Times New Roman" w:eastAsia="Times New Roman" w:hAnsi="Times New Roman" w:cs="Times New Roman"/>
          <w:color w:val="222222"/>
          <w:sz w:val="24"/>
          <w:szCs w:val="24"/>
        </w:rPr>
        <w:t xml:space="preserve">enough to dramatically change the properties of single channels. </w:t>
      </w:r>
      <w:r w:rsidRPr="005C5FEC">
        <w:rPr>
          <w:rFonts w:ascii="Times New Roman" w:eastAsia="Times New Roman" w:hAnsi="Times New Roman" w:cs="Times New Roman"/>
          <w:color w:val="222222"/>
          <w:sz w:val="24"/>
          <w:szCs w:val="24"/>
        </w:rPr>
        <w:t xml:space="preserve">The magnificent </w:t>
      </w:r>
      <w:r w:rsidR="00A20456">
        <w:rPr>
          <w:rFonts w:ascii="Times New Roman" w:eastAsia="Times New Roman" w:hAnsi="Times New Roman" w:cs="Times New Roman"/>
          <w:color w:val="222222"/>
          <w:sz w:val="24"/>
          <w:szCs w:val="24"/>
        </w:rPr>
        <w:t>cathedrals of channel structure—</w:t>
      </w:r>
      <w:r w:rsidRPr="005C5FEC">
        <w:rPr>
          <w:rFonts w:ascii="Times New Roman" w:eastAsia="Times New Roman" w:hAnsi="Times New Roman" w:cs="Times New Roman"/>
          <w:color w:val="222222"/>
          <w:sz w:val="24"/>
          <w:szCs w:val="24"/>
        </w:rPr>
        <w:t>recognized in the Nobel Prize to</w:t>
      </w:r>
      <w:r w:rsidR="004C6738">
        <w:rPr>
          <w:rFonts w:ascii="Times New Roman" w:eastAsia="Times New Roman" w:hAnsi="Times New Roman" w:cs="Times New Roman"/>
          <w:color w:val="222222"/>
          <w:sz w:val="24"/>
          <w:szCs w:val="24"/>
        </w:rPr>
        <w:t xml:space="preserve"> </w:t>
      </w:r>
      <w:r w:rsidRPr="005C5FEC">
        <w:rPr>
          <w:rFonts w:ascii="Times New Roman" w:eastAsia="Times New Roman" w:hAnsi="Times New Roman" w:cs="Times New Roman"/>
          <w:color w:val="222222"/>
          <w:sz w:val="24"/>
          <w:szCs w:val="24"/>
        </w:rPr>
        <w:t>Mackinnon</w:t>
      </w:r>
      <w:r w:rsidR="00A20456">
        <w:rPr>
          <w:rFonts w:ascii="Times New Roman" w:eastAsia="Times New Roman" w:hAnsi="Times New Roman" w:cs="Times New Roman"/>
          <w:color w:val="222222"/>
          <w:sz w:val="24"/>
          <w:szCs w:val="24"/>
        </w:rPr>
        <w:t>—</w:t>
      </w:r>
      <w:r w:rsidRPr="005C5FEC">
        <w:rPr>
          <w:rFonts w:ascii="Times New Roman" w:eastAsia="Times New Roman" w:hAnsi="Times New Roman" w:cs="Times New Roman"/>
          <w:color w:val="222222"/>
          <w:sz w:val="24"/>
          <w:szCs w:val="24"/>
        </w:rPr>
        <w:t>have architectural detail that controls biological function.</w:t>
      </w:r>
      <w:r w:rsidR="00863477">
        <w:rPr>
          <w:rFonts w:ascii="Times New Roman" w:eastAsia="Times New Roman" w:hAnsi="Times New Roman" w:cs="Times New Roman"/>
          <w:color w:val="222222"/>
          <w:sz w:val="24"/>
          <w:szCs w:val="24"/>
        </w:rPr>
        <w:t xml:space="preserve"> But full atomic detail is not needed everywhere</w:t>
      </w:r>
      <w:r w:rsidR="003C75B7">
        <w:rPr>
          <w:rFonts w:ascii="Times New Roman" w:eastAsia="Times New Roman" w:hAnsi="Times New Roman" w:cs="Times New Roman"/>
          <w:color w:val="222222"/>
          <w:sz w:val="24"/>
          <w:szCs w:val="24"/>
        </w:rPr>
        <w:t xml:space="preserve"> to calculate biological function</w:t>
      </w:r>
      <w:r w:rsidR="00863477">
        <w:rPr>
          <w:rFonts w:ascii="Times New Roman" w:eastAsia="Times New Roman" w:hAnsi="Times New Roman" w:cs="Times New Roman"/>
          <w:color w:val="222222"/>
          <w:sz w:val="24"/>
          <w:szCs w:val="24"/>
        </w:rPr>
        <w:t>, in all likelihood.</w:t>
      </w:r>
      <w:r w:rsidR="00E73E61">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bWU+PG51bWJlcj40PC9udW1iZXI+PGtleXdvcmRzPjxrZXl3b3JkPkJpbmRpbmcgU2l0ZXM8L2tl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PEVuZE5vdGU+PENpdGU+PEF1dGhvcj5HaWxsZXNwaWU8L0F1dGhvcj48WWVhcj4yMDA4PC9ZZWFy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21" w:tooltip="Gillespie, 2008 #11706" w:history="1">
        <w:r w:rsidR="008713D3" w:rsidRPr="008713D3">
          <w:rPr>
            <w:rFonts w:ascii="Times New Roman" w:eastAsia="Times New Roman" w:hAnsi="Times New Roman" w:cs="Times New Roman"/>
            <w:noProof/>
            <w:color w:val="222222"/>
            <w:sz w:val="24"/>
            <w:szCs w:val="24"/>
            <w:vertAlign w:val="superscript"/>
          </w:rPr>
          <w:t>21</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8713D3" w:rsidRPr="008713D3">
          <w:rPr>
            <w:rFonts w:ascii="Times New Roman" w:eastAsia="Times New Roman" w:hAnsi="Times New Roman" w:cs="Times New Roman"/>
            <w:noProof/>
            <w:color w:val="222222"/>
            <w:sz w:val="24"/>
            <w:szCs w:val="24"/>
            <w:vertAlign w:val="superscript"/>
          </w:rPr>
          <w:t>22</w:t>
        </w:r>
      </w:hyperlink>
      <w:r w:rsidR="00E73E61">
        <w:rPr>
          <w:rFonts w:ascii="Times New Roman" w:eastAsia="Times New Roman" w:hAnsi="Times New Roman" w:cs="Times New Roman"/>
          <w:color w:val="222222"/>
          <w:sz w:val="24"/>
          <w:szCs w:val="24"/>
        </w:rPr>
        <w:fldChar w:fldCharType="end"/>
      </w:r>
    </w:p>
    <w:p w:rsidR="00A20456" w:rsidRDefault="009236A5" w:rsidP="009236A5">
      <w:pPr>
        <w:spacing w:after="120" w:line="240" w:lineRule="auto"/>
        <w:jc w:val="both"/>
        <w:rPr>
          <w:rFonts w:ascii="Times New Roman" w:eastAsia="Times New Roman" w:hAnsi="Times New Roman" w:cs="Times New Roman"/>
          <w:color w:val="222222"/>
          <w:sz w:val="24"/>
          <w:szCs w:val="24"/>
        </w:rPr>
      </w:pPr>
      <w:r w:rsidRPr="009236A5">
        <w:rPr>
          <w:rFonts w:ascii="Arial" w:eastAsia="Times New Roman" w:hAnsi="Arial" w:cs="Arial"/>
          <w:b/>
          <w:color w:val="222222"/>
          <w:sz w:val="24"/>
          <w:szCs w:val="24"/>
          <w:u w:val="single"/>
        </w:rPr>
        <w:t>Impossible Dream</w:t>
      </w:r>
      <w:r w:rsidRPr="009236A5">
        <w:rPr>
          <w:rFonts w:ascii="Times New Roman" w:eastAsia="Times New Roman" w:hAnsi="Times New Roman" w:cs="Times New Roman"/>
          <w:b/>
          <w:color w:val="222222"/>
          <w:sz w:val="24"/>
          <w:szCs w:val="24"/>
        </w:rPr>
        <w:t>.</w:t>
      </w:r>
      <w:r>
        <w:rPr>
          <w:rFonts w:ascii="Times New Roman" w:eastAsia="Times New Roman" w:hAnsi="Times New Roman" w:cs="Times New Roman"/>
          <w:color w:val="222222"/>
          <w:sz w:val="24"/>
          <w:szCs w:val="24"/>
        </w:rPr>
        <w:t xml:space="preserve"> </w:t>
      </w:r>
      <w:r w:rsidR="005C5FEC" w:rsidRPr="005C5FEC">
        <w:rPr>
          <w:rFonts w:ascii="Times New Roman" w:eastAsia="Times New Roman" w:hAnsi="Times New Roman" w:cs="Times New Roman"/>
          <w:color w:val="222222"/>
          <w:sz w:val="24"/>
          <w:szCs w:val="24"/>
        </w:rPr>
        <w:t>All</w:t>
      </w:r>
      <w:r w:rsidR="00863477">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atom simulations of ion channels remain an admirable dream, whether impossible or not</w:t>
      </w:r>
      <w:r w:rsidR="00863477">
        <w:rPr>
          <w:rFonts w:ascii="Times New Roman" w:eastAsia="Times New Roman" w:hAnsi="Times New Roman" w:cs="Times New Roman"/>
          <w:color w:val="222222"/>
          <w:sz w:val="24"/>
          <w:szCs w:val="24"/>
        </w:rPr>
        <w:t>. They form a productive</w:t>
      </w:r>
      <w:r w:rsidR="000A0EFE">
        <w:rPr>
          <w:rFonts w:ascii="Times New Roman" w:eastAsia="Times New Roman" w:hAnsi="Times New Roman" w:cs="Times New Roman"/>
          <w:color w:val="222222"/>
          <w:sz w:val="24"/>
          <w:szCs w:val="24"/>
        </w:rPr>
        <w:t>,</w:t>
      </w:r>
      <w:r w:rsidR="005C5FEC" w:rsidRPr="005C5FEC">
        <w:rPr>
          <w:rFonts w:ascii="Times New Roman" w:eastAsia="Times New Roman" w:hAnsi="Times New Roman" w:cs="Times New Roman"/>
          <w:color w:val="222222"/>
          <w:sz w:val="24"/>
          <w:szCs w:val="24"/>
        </w:rPr>
        <w:t xml:space="preserve"> </w:t>
      </w:r>
      <w:r w:rsidR="00863477">
        <w:rPr>
          <w:rFonts w:ascii="Times New Roman" w:eastAsia="Times New Roman" w:hAnsi="Times New Roman" w:cs="Times New Roman"/>
          <w:color w:val="222222"/>
          <w:sz w:val="24"/>
          <w:szCs w:val="24"/>
        </w:rPr>
        <w:t xml:space="preserve">inspiring </w:t>
      </w:r>
      <w:r w:rsidR="00A20456">
        <w:rPr>
          <w:rFonts w:ascii="Times New Roman" w:eastAsia="Times New Roman" w:hAnsi="Times New Roman" w:cs="Times New Roman"/>
          <w:color w:val="222222"/>
          <w:sz w:val="24"/>
          <w:szCs w:val="24"/>
        </w:rPr>
        <w:t>goal</w:t>
      </w:r>
      <w:r w:rsidR="000A0EFE">
        <w:rPr>
          <w:rFonts w:ascii="Times New Roman" w:eastAsia="Times New Roman" w:hAnsi="Times New Roman" w:cs="Times New Roman"/>
          <w:color w:val="222222"/>
          <w:sz w:val="24"/>
          <w:szCs w:val="24"/>
        </w:rPr>
        <w:t xml:space="preserve">, </w:t>
      </w:r>
      <w:r w:rsidR="000A0EFE" w:rsidRPr="000A0EFE">
        <w:rPr>
          <w:rFonts w:ascii="Arial" w:eastAsia="Times New Roman" w:hAnsi="Arial" w:cs="Arial"/>
          <w:b/>
          <w:i/>
          <w:color w:val="222222"/>
        </w:rPr>
        <w:t>so</w:t>
      </w:r>
      <w:r w:rsidR="005C5FEC" w:rsidRPr="000A0EFE">
        <w:rPr>
          <w:rFonts w:ascii="Arial" w:eastAsia="Times New Roman" w:hAnsi="Arial" w:cs="Arial"/>
          <w:b/>
          <w:i/>
          <w:color w:val="222222"/>
        </w:rPr>
        <w:t xml:space="preserve"> long as </w:t>
      </w:r>
      <w:r w:rsidR="000A0EFE" w:rsidRPr="000A0EFE">
        <w:rPr>
          <w:rFonts w:ascii="Arial" w:eastAsia="Times New Roman" w:hAnsi="Arial" w:cs="Arial"/>
          <w:b/>
          <w:i/>
          <w:color w:val="222222"/>
        </w:rPr>
        <w:t xml:space="preserve">the </w:t>
      </w:r>
      <w:r w:rsidR="00863477" w:rsidRPr="000A0EFE">
        <w:rPr>
          <w:rFonts w:ascii="Arial" w:eastAsia="Times New Roman" w:hAnsi="Arial" w:cs="Arial"/>
          <w:b/>
          <w:i/>
          <w:color w:val="222222"/>
        </w:rPr>
        <w:t>s</w:t>
      </w:r>
      <w:r w:rsidR="00CB5123" w:rsidRPr="000A0EFE">
        <w:rPr>
          <w:rFonts w:ascii="Arial" w:eastAsia="Times New Roman" w:hAnsi="Arial" w:cs="Arial"/>
          <w:b/>
          <w:i/>
          <w:color w:val="222222"/>
        </w:rPr>
        <w:t>imulations are</w:t>
      </w:r>
      <w:r w:rsidR="005C5FEC" w:rsidRPr="000A0EFE">
        <w:rPr>
          <w:rFonts w:ascii="Arial" w:eastAsia="Times New Roman" w:hAnsi="Arial" w:cs="Arial"/>
          <w:b/>
          <w:i/>
          <w:color w:val="222222"/>
        </w:rPr>
        <w:t xml:space="preserve"> calibrated</w:t>
      </w:r>
      <w:r w:rsidR="00CB5123" w:rsidRPr="000A0EFE">
        <w:rPr>
          <w:rFonts w:ascii="Arial" w:eastAsia="Times New Roman" w:hAnsi="Arial" w:cs="Arial"/>
          <w:b/>
          <w:i/>
          <w:color w:val="222222"/>
        </w:rPr>
        <w:t>.</w:t>
      </w:r>
      <w:r w:rsidR="00CB5123">
        <w:rPr>
          <w:rFonts w:ascii="Times New Roman" w:eastAsia="Times New Roman" w:hAnsi="Times New Roman" w:cs="Times New Roman"/>
          <w:color w:val="222222"/>
          <w:sz w:val="24"/>
          <w:szCs w:val="24"/>
        </w:rPr>
        <w:t xml:space="preserve"> </w:t>
      </w:r>
      <w:r w:rsidR="000A0EFE">
        <w:rPr>
          <w:rFonts w:ascii="Times New Roman" w:eastAsia="Times New Roman" w:hAnsi="Times New Roman" w:cs="Times New Roman"/>
          <w:color w:val="222222"/>
          <w:sz w:val="24"/>
          <w:szCs w:val="24"/>
        </w:rPr>
        <w:t>S</w:t>
      </w:r>
      <w:r w:rsidR="000A0EFE" w:rsidRPr="005C5FEC">
        <w:rPr>
          <w:rFonts w:ascii="Times New Roman" w:eastAsia="Times New Roman" w:hAnsi="Times New Roman" w:cs="Times New Roman"/>
          <w:color w:val="222222"/>
          <w:sz w:val="24"/>
          <w:szCs w:val="24"/>
        </w:rPr>
        <w:t xml:space="preserve">imulations </w:t>
      </w:r>
      <w:r w:rsidR="000A0EFE">
        <w:rPr>
          <w:rFonts w:ascii="Times New Roman" w:eastAsia="Times New Roman" w:hAnsi="Times New Roman" w:cs="Times New Roman"/>
          <w:color w:val="222222"/>
          <w:sz w:val="24"/>
          <w:szCs w:val="24"/>
        </w:rPr>
        <w:t>must</w:t>
      </w:r>
      <w:r w:rsidR="000A0EFE" w:rsidRPr="005C5FEC">
        <w:rPr>
          <w:rFonts w:ascii="Times New Roman" w:eastAsia="Times New Roman" w:hAnsi="Times New Roman" w:cs="Times New Roman"/>
          <w:color w:val="222222"/>
          <w:sz w:val="24"/>
          <w:szCs w:val="24"/>
        </w:rPr>
        <w:t xml:space="preserve"> actually reproduce the experimental properties of </w:t>
      </w:r>
      <w:r w:rsidR="000A0EFE">
        <w:rPr>
          <w:rFonts w:ascii="Times New Roman" w:eastAsia="Times New Roman" w:hAnsi="Times New Roman" w:cs="Times New Roman"/>
          <w:color w:val="222222"/>
          <w:sz w:val="24"/>
          <w:szCs w:val="24"/>
        </w:rPr>
        <w:t>ions in mixtures, in bulk and in channels,</w:t>
      </w:r>
      <w:r w:rsidR="000A0EFE" w:rsidRPr="005C5FEC">
        <w:rPr>
          <w:rFonts w:ascii="Times New Roman" w:eastAsia="Times New Roman" w:hAnsi="Times New Roman" w:cs="Times New Roman"/>
          <w:color w:val="222222"/>
          <w:sz w:val="24"/>
          <w:szCs w:val="24"/>
        </w:rPr>
        <w:t xml:space="preserve"> as measured in the laboratory</w:t>
      </w:r>
      <w:r w:rsidR="000A0EFE">
        <w:rPr>
          <w:rFonts w:ascii="Times New Roman" w:eastAsia="Times New Roman" w:hAnsi="Times New Roman" w:cs="Times New Roman"/>
          <w:color w:val="222222"/>
          <w:sz w:val="24"/>
          <w:szCs w:val="24"/>
        </w:rPr>
        <w:t>, if they are to help biologists and physicians in their everyday work</w:t>
      </w:r>
      <w:r w:rsidR="00860958">
        <w:rPr>
          <w:rFonts w:ascii="Times New Roman" w:eastAsia="Times New Roman" w:hAnsi="Times New Roman" w:cs="Times New Roman"/>
          <w:color w:val="222222"/>
          <w:sz w:val="24"/>
          <w:szCs w:val="24"/>
        </w:rPr>
        <w:t>, because most of biological function depends on ions</w:t>
      </w:r>
      <w:r w:rsidR="00C87CEE">
        <w:rPr>
          <w:rFonts w:ascii="Times New Roman" w:eastAsia="Times New Roman" w:hAnsi="Times New Roman" w:cs="Times New Roman"/>
          <w:color w:val="222222"/>
          <w:sz w:val="24"/>
          <w:szCs w:val="24"/>
        </w:rPr>
        <w:t xml:space="preserve"> in a quite sensitive way</w:t>
      </w:r>
      <w:r w:rsidR="000A0EFE">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Uncalibrated, simulations</w:t>
      </w:r>
      <w:r w:rsidR="00CB5123">
        <w:rPr>
          <w:rFonts w:ascii="Times New Roman" w:eastAsia="Times New Roman" w:hAnsi="Times New Roman" w:cs="Times New Roman"/>
          <w:color w:val="222222"/>
          <w:sz w:val="24"/>
          <w:szCs w:val="24"/>
        </w:rPr>
        <w:t xml:space="preserve"> can </w:t>
      </w:r>
      <w:r w:rsidR="00A20456">
        <w:rPr>
          <w:rFonts w:ascii="Times New Roman" w:eastAsia="Times New Roman" w:hAnsi="Times New Roman" w:cs="Times New Roman"/>
          <w:color w:val="222222"/>
          <w:sz w:val="24"/>
          <w:szCs w:val="24"/>
        </w:rPr>
        <w:t xml:space="preserve">turn into dreadful </w:t>
      </w:r>
      <w:r w:rsidR="00CB5123">
        <w:rPr>
          <w:rFonts w:ascii="Times New Roman" w:eastAsia="Times New Roman" w:hAnsi="Times New Roman" w:cs="Times New Roman"/>
          <w:color w:val="222222"/>
          <w:sz w:val="24"/>
          <w:szCs w:val="24"/>
        </w:rPr>
        <w:t>nightmare</w:t>
      </w:r>
      <w:r w:rsidR="0067302A">
        <w:rPr>
          <w:rFonts w:ascii="Times New Roman" w:eastAsia="Times New Roman" w:hAnsi="Times New Roman" w:cs="Times New Roman"/>
          <w:color w:val="222222"/>
          <w:sz w:val="24"/>
          <w:szCs w:val="24"/>
        </w:rPr>
        <w:t>s</w:t>
      </w:r>
      <w:r w:rsidR="00A20456">
        <w:rPr>
          <w:rFonts w:ascii="Times New Roman" w:eastAsia="Times New Roman" w:hAnsi="Times New Roman" w:cs="Times New Roman"/>
          <w:color w:val="222222"/>
          <w:sz w:val="24"/>
          <w:szCs w:val="24"/>
        </w:rPr>
        <w:t xml:space="preserve">, </w:t>
      </w:r>
      <w:r w:rsidR="00F42729">
        <w:rPr>
          <w:rFonts w:ascii="Times New Roman" w:eastAsia="Times New Roman" w:hAnsi="Times New Roman" w:cs="Times New Roman"/>
          <w:color w:val="222222"/>
          <w:sz w:val="24"/>
          <w:szCs w:val="24"/>
        </w:rPr>
        <w:t>producing</w:t>
      </w:r>
      <w:r w:rsidR="00A20456">
        <w:rPr>
          <w:rFonts w:ascii="Times New Roman" w:eastAsia="Times New Roman" w:hAnsi="Times New Roman" w:cs="Times New Roman"/>
          <w:color w:val="222222"/>
          <w:sz w:val="24"/>
          <w:szCs w:val="24"/>
        </w:rPr>
        <w:t xml:space="preserve"> results </w:t>
      </w:r>
      <w:r w:rsidR="00F42729">
        <w:rPr>
          <w:rFonts w:ascii="Times New Roman" w:eastAsia="Times New Roman" w:hAnsi="Times New Roman" w:cs="Times New Roman"/>
          <w:color w:val="222222"/>
          <w:sz w:val="24"/>
          <w:szCs w:val="24"/>
        </w:rPr>
        <w:t>irrelevant to biological function</w:t>
      </w:r>
      <w:r w:rsidR="000A0EFE">
        <w:rPr>
          <w:rFonts w:ascii="Times New Roman" w:eastAsia="Times New Roman" w:hAnsi="Times New Roman" w:cs="Times New Roman"/>
          <w:color w:val="222222"/>
          <w:sz w:val="24"/>
          <w:szCs w:val="24"/>
        </w:rPr>
        <w:t>, wasting lifetimes of scientists trying to compute the uncomputable</w:t>
      </w:r>
      <w:r w:rsidR="00F42729">
        <w:rPr>
          <w:rFonts w:ascii="Times New Roman" w:eastAsia="Times New Roman" w:hAnsi="Times New Roman" w:cs="Times New Roman"/>
          <w:color w:val="222222"/>
          <w:sz w:val="24"/>
          <w:szCs w:val="24"/>
        </w:rPr>
        <w:t>.</w:t>
      </w:r>
    </w:p>
    <w:p w:rsidR="005C5FEC" w:rsidRPr="005C5FEC" w:rsidRDefault="00FC39C6" w:rsidP="00797994">
      <w:pPr>
        <w:spacing w:after="12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 believe </w:t>
      </w:r>
      <w:r w:rsidR="003822EE">
        <w:rPr>
          <w:rFonts w:ascii="Times New Roman" w:eastAsia="Times New Roman" w:hAnsi="Times New Roman" w:cs="Times New Roman"/>
          <w:color w:val="222222"/>
          <w:sz w:val="24"/>
          <w:szCs w:val="24"/>
        </w:rPr>
        <w:t xml:space="preserve">coarse grain </w:t>
      </w:r>
      <w:r>
        <w:rPr>
          <w:rFonts w:ascii="Times New Roman" w:eastAsia="Times New Roman" w:hAnsi="Times New Roman" w:cs="Times New Roman"/>
          <w:color w:val="222222"/>
          <w:sz w:val="24"/>
          <w:szCs w:val="24"/>
        </w:rPr>
        <w:t>m</w:t>
      </w:r>
      <w:r w:rsidR="00A20456">
        <w:rPr>
          <w:rFonts w:ascii="Times New Roman" w:eastAsia="Times New Roman" w:hAnsi="Times New Roman" w:cs="Times New Roman"/>
          <w:color w:val="222222"/>
          <w:sz w:val="24"/>
          <w:szCs w:val="24"/>
        </w:rPr>
        <w:t>ulti-scale analysis</w:t>
      </w:r>
      <w:r w:rsidR="00E73E61">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bWJlcj48a2V5d29yZHM+PGtleXdvcmQ+QmluZGluZyBTaXRlczwva2V5d29yZD48a2V5d29yZD5D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</w:fldData>
        </w:fldChar>
      </w:r>
      <w:r w:rsidR="008713D3">
        <w:rPr>
          <w:rFonts w:ascii="Times New Roman" w:eastAsia="Times New Roman" w:hAnsi="Times New Roman" w:cs="Times New Roman"/>
          <w:color w:val="222222"/>
          <w:sz w:val="24"/>
          <w:szCs w:val="24"/>
        </w:rPr>
        <w:instrText xml:space="preserve"> ADDIN EN.CITE </w:instrText>
      </w:r>
      <w:r w:rsidR="008713D3">
        <w:rPr>
          <w:rFonts w:ascii="Times New Roman" w:eastAsia="Times New Roman" w:hAnsi="Times New Roman" w:cs="Times New Roman"/>
          <w:color w:val="222222"/>
          <w:sz w:val="24"/>
          <w:szCs w:val="24"/>
        </w:rPr>
        <w:fldChar w:fldCharType="begin">
          <w:fldData xml:space="preserve">PEVuZE5vdGU+PENpdGU+PEF1dGhvcj5FaXNlbmJlcmc8L0F1dGhvcj48WWVhcj4yMDEwPC9ZZWFy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</w:fldData>
        </w:fldChar>
      </w:r>
      <w:r w:rsidR="008713D3">
        <w:rPr>
          <w:rFonts w:ascii="Times New Roman" w:eastAsia="Times New Roman" w:hAnsi="Times New Roman" w:cs="Times New Roman"/>
          <w:color w:val="222222"/>
          <w:sz w:val="24"/>
          <w:szCs w:val="24"/>
        </w:rPr>
        <w:instrText xml:space="preserve"> ADDIN EN.CITE.DATA </w:instrText>
      </w:r>
      <w:r w:rsidR="008713D3">
        <w:rPr>
          <w:rFonts w:ascii="Times New Roman" w:eastAsia="Times New Roman" w:hAnsi="Times New Roman" w:cs="Times New Roman"/>
          <w:color w:val="222222"/>
          <w:sz w:val="24"/>
          <w:szCs w:val="24"/>
        </w:rPr>
      </w:r>
      <w:r w:rsidR="008713D3">
        <w:rPr>
          <w:rFonts w:ascii="Times New Roman" w:eastAsia="Times New Roman" w:hAnsi="Times New Roman" w:cs="Times New Roman"/>
          <w:color w:val="222222"/>
          <w:sz w:val="24"/>
          <w:szCs w:val="24"/>
        </w:rPr>
        <w:fldChar w:fldCharType="end"/>
      </w:r>
      <w:r w:rsidR="00E73E61">
        <w:rPr>
          <w:rFonts w:ascii="Times New Roman" w:eastAsia="Times New Roman" w:hAnsi="Times New Roman" w:cs="Times New Roman"/>
          <w:color w:val="222222"/>
          <w:sz w:val="24"/>
          <w:szCs w:val="24"/>
        </w:rPr>
        <w:fldChar w:fldCharType="separate"/>
      </w:r>
      <w:hyperlink w:anchor="_ENREF_21" w:tooltip="Gillespie, 2008 #11706" w:history="1">
        <w:r w:rsidR="008713D3" w:rsidRPr="008713D3">
          <w:rPr>
            <w:rFonts w:ascii="Times New Roman" w:eastAsia="Times New Roman" w:hAnsi="Times New Roman" w:cs="Times New Roman"/>
            <w:noProof/>
            <w:color w:val="222222"/>
            <w:sz w:val="24"/>
            <w:szCs w:val="24"/>
            <w:vertAlign w:val="superscript"/>
          </w:rPr>
          <w:t>21</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22" w:tooltip="Roux, 2012 #23722" w:history="1">
        <w:r w:rsidR="008713D3" w:rsidRPr="008713D3">
          <w:rPr>
            <w:rFonts w:ascii="Times New Roman" w:eastAsia="Times New Roman" w:hAnsi="Times New Roman" w:cs="Times New Roman"/>
            <w:noProof/>
            <w:color w:val="222222"/>
            <w:sz w:val="24"/>
            <w:szCs w:val="24"/>
            <w:vertAlign w:val="superscript"/>
          </w:rPr>
          <w:t>22</w:t>
        </w:r>
      </w:hyperlink>
      <w:r w:rsidR="008713D3" w:rsidRPr="008713D3">
        <w:rPr>
          <w:rFonts w:ascii="Times New Roman" w:eastAsia="Times New Roman" w:hAnsi="Times New Roman" w:cs="Times New Roman"/>
          <w:noProof/>
          <w:color w:val="222222"/>
          <w:sz w:val="24"/>
          <w:szCs w:val="24"/>
          <w:vertAlign w:val="superscript"/>
        </w:rPr>
        <w:t xml:space="preserve">, </w:t>
      </w:r>
      <w:hyperlink w:anchor="_ENREF_23" w:tooltip="Eisenberg, 2010 #12061" w:history="1">
        <w:r w:rsidR="008713D3" w:rsidRPr="008713D3">
          <w:rPr>
            <w:rFonts w:ascii="Times New Roman" w:eastAsia="Times New Roman" w:hAnsi="Times New Roman" w:cs="Times New Roman"/>
            <w:noProof/>
            <w:color w:val="222222"/>
            <w:sz w:val="24"/>
            <w:szCs w:val="24"/>
            <w:vertAlign w:val="superscript"/>
          </w:rPr>
          <w:t>23</w:t>
        </w:r>
      </w:hyperlink>
      <w:r w:rsidR="00E73E61">
        <w:rPr>
          <w:rFonts w:ascii="Times New Roman" w:eastAsia="Times New Roman" w:hAnsi="Times New Roman" w:cs="Times New Roman"/>
          <w:color w:val="222222"/>
          <w:sz w:val="24"/>
          <w:szCs w:val="24"/>
        </w:rPr>
        <w:fldChar w:fldCharType="end"/>
      </w:r>
      <w:r w:rsidR="00FF0BD0">
        <w:rPr>
          <w:rFonts w:ascii="Times New Roman" w:eastAsia="Times New Roman" w:hAnsi="Times New Roman" w:cs="Times New Roman"/>
          <w:color w:val="222222"/>
          <w:sz w:val="24"/>
          <w:szCs w:val="24"/>
        </w:rPr>
        <w:t xml:space="preserve"> of simplified models</w:t>
      </w:r>
      <w:r w:rsidR="00A20456">
        <w:rPr>
          <w:rFonts w:ascii="Times New Roman" w:eastAsia="Times New Roman" w:hAnsi="Times New Roman" w:cs="Times New Roman"/>
          <w:color w:val="222222"/>
          <w:sz w:val="24"/>
          <w:szCs w:val="24"/>
        </w:rPr>
        <w:t xml:space="preserve"> will be needed</w:t>
      </w:r>
      <w:r w:rsidR="00B62259">
        <w:rPr>
          <w:rFonts w:ascii="Times New Roman" w:eastAsia="Times New Roman" w:hAnsi="Times New Roman" w:cs="Times New Roman"/>
          <w:color w:val="222222"/>
          <w:sz w:val="24"/>
          <w:szCs w:val="24"/>
        </w:rPr>
        <w:t>,</w:t>
      </w:r>
      <w:r w:rsidR="002F4146">
        <w:rPr>
          <w:rFonts w:ascii="Times New Roman" w:eastAsia="Times New Roman" w:hAnsi="Times New Roman" w:cs="Times New Roman"/>
          <w:color w:val="222222"/>
          <w:sz w:val="24"/>
          <w:szCs w:val="24"/>
        </w:rPr>
        <w:t xml:space="preserve"> </w:t>
      </w:r>
      <w:r w:rsidR="00A20456">
        <w:rPr>
          <w:rFonts w:ascii="Times New Roman" w:eastAsia="Times New Roman" w:hAnsi="Times New Roman" w:cs="Times New Roman"/>
          <w:color w:val="222222"/>
          <w:sz w:val="24"/>
          <w:szCs w:val="24"/>
        </w:rPr>
        <w:t xml:space="preserve">motivated and focused by </w:t>
      </w:r>
      <w:r w:rsidR="002F4146">
        <w:rPr>
          <w:rFonts w:ascii="Times New Roman" w:eastAsia="Times New Roman" w:hAnsi="Times New Roman" w:cs="Times New Roman"/>
          <w:color w:val="222222"/>
          <w:sz w:val="24"/>
          <w:szCs w:val="24"/>
        </w:rPr>
        <w:t>what</w:t>
      </w:r>
      <w:r w:rsidR="00A20456">
        <w:rPr>
          <w:rFonts w:ascii="Times New Roman" w:eastAsia="Times New Roman" w:hAnsi="Times New Roman" w:cs="Times New Roman"/>
          <w:color w:val="222222"/>
          <w:sz w:val="24"/>
          <w:szCs w:val="24"/>
        </w:rPr>
        <w:t xml:space="preserve"> all-atom simulations</w:t>
      </w:r>
      <w:r w:rsidR="002F4146">
        <w:rPr>
          <w:rFonts w:ascii="Times New Roman" w:eastAsia="Times New Roman" w:hAnsi="Times New Roman" w:cs="Times New Roman"/>
          <w:color w:val="222222"/>
          <w:sz w:val="24"/>
          <w:szCs w:val="24"/>
        </w:rPr>
        <w:t xml:space="preserve"> cannot do</w:t>
      </w:r>
      <w:r w:rsidR="00E512AA">
        <w:rPr>
          <w:rFonts w:ascii="Times New Roman" w:eastAsia="Times New Roman" w:hAnsi="Times New Roman" w:cs="Times New Roman"/>
          <w:color w:val="222222"/>
          <w:sz w:val="24"/>
          <w:szCs w:val="24"/>
        </w:rPr>
        <w:t xml:space="preserve"> but biology does so very well.</w:t>
      </w:r>
      <w:r w:rsidR="00EF4FF9">
        <w:rPr>
          <w:rFonts w:ascii="Times New Roman" w:eastAsia="Times New Roman" w:hAnsi="Times New Roman" w:cs="Times New Roman"/>
          <w:color w:val="222222"/>
          <w:sz w:val="24"/>
          <w:szCs w:val="24"/>
        </w:rPr>
        <w:t xml:space="preserve"> </w:t>
      </w:r>
    </w:p>
    <w:p w:rsidR="007C2BE5" w:rsidRPr="00AD1A9A" w:rsidRDefault="007C2BE5" w:rsidP="00053321">
      <w:pPr>
        <w:jc w:val="both"/>
        <w:rPr>
          <w:rFonts w:ascii="Times New Roman" w:hAnsi="Times New Roman" w:cs="Times New Roman"/>
          <w:sz w:val="24"/>
          <w:szCs w:val="24"/>
        </w:rPr>
      </w:pPr>
    </w:p>
    <w:bookmarkEnd w:id="6"/>
    <w:bookmarkEnd w:id="7"/>
    <w:p w:rsidR="00F66E26" w:rsidRDefault="00F66E26" w:rsidP="00053321">
      <w:pPr>
        <w:jc w:val="both"/>
        <w:rPr>
          <w:rFonts w:ascii="Times New Roman" w:hAnsi="Times New Roman" w:cs="Times New Roman"/>
        </w:rPr>
        <w:sectPr w:rsidR="00F66E26">
          <w:footnotePr>
            <w:numFmt w:val="chicago"/>
          </w:footnotePr>
          <w:pgSz w:w="12240" w:h="15840"/>
          <w:pgMar w:top="1440" w:right="1440" w:bottom="1440" w:left="1440" w:header="720" w:footer="720" w:gutter="0"/>
          <w:cols w:space="720"/>
          <w:docGrid w:linePitch="360"/>
        </w:sectPr>
      </w:pPr>
    </w:p>
    <w:p w:rsidR="00E73E61" w:rsidRPr="00A43D2B" w:rsidRDefault="00E73E61" w:rsidP="009518ED">
      <w:pPr>
        <w:spacing w:after="0" w:line="40" w:lineRule="exact"/>
        <w:jc w:val="both"/>
        <w:rPr>
          <w:rFonts w:ascii="Times New Roman" w:hAnsi="Times New Roman" w:cs="Times New Roman"/>
          <w:sz w:val="24"/>
          <w:szCs w:val="24"/>
        </w:rPr>
      </w:pPr>
    </w:p>
    <w:p w:rsidR="008713D3" w:rsidRPr="008713D3" w:rsidRDefault="00E73E61" w:rsidP="008713D3">
      <w:pPr>
        <w:pStyle w:val="EndNoteBibliographyTitle"/>
        <w:rPr>
          <w:rFonts w:ascii="Times New Roman" w:hAnsi="Times New Roman" w:cs="Times New Roman"/>
          <w:b/>
          <w:u w:val="single"/>
        </w:rPr>
      </w:pPr>
      <w:r w:rsidRPr="008713D3">
        <w:rPr>
          <w:rFonts w:ascii="Times New Roman" w:hAnsi="Times New Roman" w:cs="Times New Roman"/>
        </w:rPr>
        <w:fldChar w:fldCharType="begin"/>
      </w:r>
      <w:r w:rsidRPr="008713D3">
        <w:rPr>
          <w:rFonts w:ascii="Times New Roman" w:hAnsi="Times New Roman" w:cs="Times New Roman"/>
        </w:rPr>
        <w:instrText xml:space="preserve"> ADDIN EN.REFLIST </w:instrText>
      </w:r>
      <w:r w:rsidRPr="008713D3">
        <w:rPr>
          <w:rFonts w:ascii="Times New Roman" w:hAnsi="Times New Roman" w:cs="Times New Roman"/>
        </w:rPr>
        <w:fldChar w:fldCharType="separate"/>
      </w:r>
      <w:r w:rsidR="008713D3" w:rsidRPr="008713D3">
        <w:rPr>
          <w:rFonts w:ascii="Times New Roman" w:hAnsi="Times New Roman" w:cs="Times New Roman"/>
          <w:b/>
          <w:u w:val="single"/>
        </w:rPr>
        <w:t>References</w:t>
      </w:r>
    </w:p>
    <w:p w:rsidR="008713D3" w:rsidRPr="008713D3" w:rsidRDefault="008713D3" w:rsidP="008713D3">
      <w:pPr>
        <w:pStyle w:val="EndNoteBibliographyTitle"/>
        <w:rPr>
          <w:rFonts w:ascii="Times New Roman" w:hAnsi="Times New Roman" w:cs="Times New Roman"/>
          <w:b/>
          <w:u w:val="single"/>
        </w:rPr>
      </w:pPr>
    </w:p>
    <w:p w:rsidR="008713D3" w:rsidRPr="008713D3" w:rsidRDefault="008713D3" w:rsidP="008713D3">
      <w:pPr>
        <w:pStyle w:val="EndNoteBibliography"/>
        <w:spacing w:after="0"/>
        <w:rPr>
          <w:rFonts w:ascii="Times New Roman" w:hAnsi="Times New Roman" w:cs="Times New Roman"/>
        </w:rPr>
      </w:pPr>
      <w:bookmarkStart w:id="26" w:name="_ENREF_1"/>
      <w:r w:rsidRPr="008713D3">
        <w:rPr>
          <w:rFonts w:ascii="Times New Roman" w:hAnsi="Times New Roman" w:cs="Times New Roman"/>
        </w:rPr>
        <w:t>1.</w:t>
      </w:r>
      <w:r w:rsidRPr="008713D3">
        <w:rPr>
          <w:rFonts w:ascii="Times New Roman" w:hAnsi="Times New Roman" w:cs="Times New Roman"/>
        </w:rPr>
        <w:tab/>
        <w:t xml:space="preserve">Moore, G. E. Cramming more components onto integrated circuits. </w:t>
      </w:r>
      <w:r w:rsidRPr="008713D3">
        <w:rPr>
          <w:rFonts w:ascii="Times New Roman" w:hAnsi="Times New Roman" w:cs="Times New Roman"/>
          <w:i/>
        </w:rPr>
        <w:t xml:space="preserve">Electronics Magazine. </w:t>
      </w:r>
      <w:r w:rsidRPr="008713D3">
        <w:rPr>
          <w:rFonts w:ascii="Times New Roman" w:hAnsi="Times New Roman" w:cs="Times New Roman"/>
          <w:b/>
        </w:rPr>
        <w:t>1965,</w:t>
      </w:r>
      <w:r w:rsidRPr="008713D3">
        <w:rPr>
          <w:rFonts w:ascii="Times New Roman" w:hAnsi="Times New Roman" w:cs="Times New Roman"/>
        </w:rPr>
        <w:t xml:space="preserve"> </w:t>
      </w:r>
      <w:r w:rsidRPr="008713D3">
        <w:rPr>
          <w:rFonts w:ascii="Times New Roman" w:hAnsi="Times New Roman" w:cs="Times New Roman"/>
          <w:i/>
        </w:rPr>
        <w:t>38</w:t>
      </w:r>
      <w:r w:rsidRPr="008713D3">
        <w:rPr>
          <w:rFonts w:ascii="Times New Roman" w:hAnsi="Times New Roman" w:cs="Times New Roman"/>
        </w:rPr>
        <w:t>, 114–117.</w:t>
      </w:r>
      <w:bookmarkEnd w:id="26"/>
    </w:p>
    <w:p w:rsidR="008713D3" w:rsidRPr="008713D3" w:rsidRDefault="008713D3" w:rsidP="008713D3">
      <w:pPr>
        <w:pStyle w:val="EndNoteBibliography"/>
        <w:spacing w:after="0"/>
        <w:rPr>
          <w:rFonts w:ascii="Times New Roman" w:hAnsi="Times New Roman" w:cs="Times New Roman"/>
        </w:rPr>
      </w:pPr>
      <w:bookmarkStart w:id="27" w:name="_ENREF_2"/>
      <w:r w:rsidRPr="008713D3">
        <w:rPr>
          <w:rFonts w:ascii="Times New Roman" w:hAnsi="Times New Roman" w:cs="Times New Roman"/>
        </w:rPr>
        <w:t>2.</w:t>
      </w:r>
      <w:r w:rsidRPr="008713D3">
        <w:rPr>
          <w:rFonts w:ascii="Times New Roman" w:hAnsi="Times New Roman" w:cs="Times New Roman"/>
        </w:rPr>
        <w:tab/>
        <w:t xml:space="preserve">Maginn, E. J. From discovery to data: What must happen for molecular simulation to become a mainstream chemical engineering tool. </w:t>
      </w:r>
      <w:r w:rsidRPr="008713D3">
        <w:rPr>
          <w:rFonts w:ascii="Times New Roman" w:hAnsi="Times New Roman" w:cs="Times New Roman"/>
          <w:i/>
        </w:rPr>
        <w:t xml:space="preserve">AIChE Journal </w:t>
      </w:r>
      <w:r w:rsidRPr="008713D3">
        <w:rPr>
          <w:rFonts w:ascii="Times New Roman" w:hAnsi="Times New Roman" w:cs="Times New Roman"/>
          <w:b/>
        </w:rPr>
        <w:t>2009,</w:t>
      </w:r>
      <w:r w:rsidRPr="008713D3">
        <w:rPr>
          <w:rFonts w:ascii="Times New Roman" w:hAnsi="Times New Roman" w:cs="Times New Roman"/>
        </w:rPr>
        <w:t xml:space="preserve"> </w:t>
      </w:r>
      <w:r w:rsidRPr="008713D3">
        <w:rPr>
          <w:rFonts w:ascii="Times New Roman" w:hAnsi="Times New Roman" w:cs="Times New Roman"/>
          <w:i/>
        </w:rPr>
        <w:t>55</w:t>
      </w:r>
      <w:r w:rsidRPr="008713D3">
        <w:rPr>
          <w:rFonts w:ascii="Times New Roman" w:hAnsi="Times New Roman" w:cs="Times New Roman"/>
        </w:rPr>
        <w:t xml:space="preserve"> (6), 1304-1310.</w:t>
      </w:r>
      <w:bookmarkEnd w:id="27"/>
    </w:p>
    <w:p w:rsidR="008713D3" w:rsidRPr="008713D3" w:rsidRDefault="008713D3" w:rsidP="008713D3">
      <w:pPr>
        <w:pStyle w:val="EndNoteBibliography"/>
        <w:spacing w:after="0"/>
        <w:rPr>
          <w:rFonts w:ascii="Times New Roman" w:hAnsi="Times New Roman" w:cs="Times New Roman"/>
        </w:rPr>
      </w:pPr>
      <w:bookmarkStart w:id="28" w:name="_ENREF_3"/>
      <w:r w:rsidRPr="008713D3">
        <w:rPr>
          <w:rFonts w:ascii="Times New Roman" w:hAnsi="Times New Roman" w:cs="Times New Roman"/>
        </w:rPr>
        <w:t>3.</w:t>
      </w:r>
      <w:r w:rsidRPr="008713D3">
        <w:rPr>
          <w:rFonts w:ascii="Times New Roman" w:hAnsi="Times New Roman" w:cs="Times New Roman"/>
        </w:rPr>
        <w:tab/>
        <w:t xml:space="preserve">Post, D. E.; Votta, L. G. Computational Science Demands a New Paradigm. </w:t>
      </w:r>
      <w:r w:rsidRPr="008713D3">
        <w:rPr>
          <w:rFonts w:ascii="Times New Roman" w:hAnsi="Times New Roman" w:cs="Times New Roman"/>
          <w:i/>
        </w:rPr>
        <w:t xml:space="preserve">Physics Today </w:t>
      </w:r>
      <w:r w:rsidRPr="008713D3">
        <w:rPr>
          <w:rFonts w:ascii="Times New Roman" w:hAnsi="Times New Roman" w:cs="Times New Roman"/>
          <w:b/>
        </w:rPr>
        <w:t>2005,</w:t>
      </w:r>
      <w:r w:rsidRPr="008713D3">
        <w:rPr>
          <w:rFonts w:ascii="Times New Roman" w:hAnsi="Times New Roman" w:cs="Times New Roman"/>
        </w:rPr>
        <w:t xml:space="preserve"> </w:t>
      </w:r>
      <w:r w:rsidRPr="008713D3">
        <w:rPr>
          <w:rFonts w:ascii="Times New Roman" w:hAnsi="Times New Roman" w:cs="Times New Roman"/>
          <w:i/>
        </w:rPr>
        <w:t>58</w:t>
      </w:r>
      <w:r w:rsidRPr="008713D3">
        <w:rPr>
          <w:rFonts w:ascii="Times New Roman" w:hAnsi="Times New Roman" w:cs="Times New Roman"/>
        </w:rPr>
        <w:t>, 35-41.</w:t>
      </w:r>
      <w:bookmarkEnd w:id="28"/>
    </w:p>
    <w:p w:rsidR="008713D3" w:rsidRPr="008713D3" w:rsidRDefault="008713D3" w:rsidP="008713D3">
      <w:pPr>
        <w:pStyle w:val="EndNoteBibliography"/>
        <w:spacing w:after="0"/>
        <w:rPr>
          <w:rFonts w:ascii="Times New Roman" w:hAnsi="Times New Roman" w:cs="Times New Roman"/>
        </w:rPr>
      </w:pPr>
      <w:bookmarkStart w:id="29" w:name="_ENREF_4"/>
      <w:r w:rsidRPr="008713D3">
        <w:rPr>
          <w:rFonts w:ascii="Times New Roman" w:hAnsi="Times New Roman" w:cs="Times New Roman"/>
        </w:rPr>
        <w:t>4.</w:t>
      </w:r>
      <w:r w:rsidRPr="008713D3">
        <w:rPr>
          <w:rFonts w:ascii="Times New Roman" w:hAnsi="Times New Roman" w:cs="Times New Roman"/>
        </w:rPr>
        <w:tab/>
        <w:t xml:space="preserve">Eisenberg, R. S. Channels as enzymes: Oxymoron and Tautology. </w:t>
      </w:r>
      <w:r w:rsidRPr="008713D3">
        <w:rPr>
          <w:rFonts w:ascii="Times New Roman" w:hAnsi="Times New Roman" w:cs="Times New Roman"/>
          <w:i/>
        </w:rPr>
        <w:t xml:space="preserve">Journal of Membrane Biology </w:t>
      </w:r>
      <w:r w:rsidRPr="008713D3">
        <w:rPr>
          <w:rFonts w:ascii="Times New Roman" w:hAnsi="Times New Roman" w:cs="Times New Roman"/>
          <w:b/>
        </w:rPr>
        <w:t>1990,</w:t>
      </w:r>
      <w:r w:rsidRPr="008713D3">
        <w:rPr>
          <w:rFonts w:ascii="Times New Roman" w:hAnsi="Times New Roman" w:cs="Times New Roman"/>
        </w:rPr>
        <w:t xml:space="preserve"> </w:t>
      </w:r>
      <w:r w:rsidRPr="008713D3">
        <w:rPr>
          <w:rFonts w:ascii="Times New Roman" w:hAnsi="Times New Roman" w:cs="Times New Roman"/>
          <w:i/>
        </w:rPr>
        <w:t>115</w:t>
      </w:r>
      <w:r w:rsidRPr="008713D3">
        <w:rPr>
          <w:rFonts w:ascii="Times New Roman" w:hAnsi="Times New Roman" w:cs="Times New Roman"/>
        </w:rPr>
        <w:t xml:space="preserve">, 1–12.  Available on arXiv as  </w:t>
      </w:r>
      <w:hyperlink r:id="rId9" w:history="1">
        <w:r w:rsidRPr="008713D3">
          <w:rPr>
            <w:rStyle w:val="Hyperlink"/>
            <w:rFonts w:ascii="Times New Roman" w:hAnsi="Times New Roman" w:cs="Times New Roman"/>
          </w:rPr>
          <w:t>http://arxiv.org/abs/1112.2363</w:t>
        </w:r>
      </w:hyperlink>
      <w:r w:rsidRPr="008713D3">
        <w:rPr>
          <w:rFonts w:ascii="Times New Roman" w:hAnsi="Times New Roman" w:cs="Times New Roman"/>
        </w:rPr>
        <w:t>.</w:t>
      </w:r>
      <w:bookmarkEnd w:id="29"/>
    </w:p>
    <w:p w:rsidR="008713D3" w:rsidRPr="008713D3" w:rsidRDefault="008713D3" w:rsidP="008713D3">
      <w:pPr>
        <w:pStyle w:val="EndNoteBibliography"/>
        <w:spacing w:after="0"/>
        <w:rPr>
          <w:rFonts w:ascii="Times New Roman" w:hAnsi="Times New Roman" w:cs="Times New Roman"/>
        </w:rPr>
      </w:pPr>
      <w:bookmarkStart w:id="30" w:name="_ENREF_5"/>
      <w:r w:rsidRPr="008713D3">
        <w:rPr>
          <w:rFonts w:ascii="Times New Roman" w:hAnsi="Times New Roman" w:cs="Times New Roman"/>
        </w:rPr>
        <w:t>5.</w:t>
      </w:r>
      <w:r w:rsidRPr="008713D3">
        <w:rPr>
          <w:rFonts w:ascii="Times New Roman" w:hAnsi="Times New Roman" w:cs="Times New Roman"/>
        </w:rPr>
        <w:tab/>
        <w:t xml:space="preserve">Magistretti, P. J. Low-Cost Travel in Neurons. </w:t>
      </w:r>
      <w:r w:rsidRPr="008713D3">
        <w:rPr>
          <w:rFonts w:ascii="Times New Roman" w:hAnsi="Times New Roman" w:cs="Times New Roman"/>
          <w:i/>
        </w:rPr>
        <w:t xml:space="preserve">Science </w:t>
      </w:r>
      <w:r w:rsidRPr="008713D3">
        <w:rPr>
          <w:rFonts w:ascii="Times New Roman" w:hAnsi="Times New Roman" w:cs="Times New Roman"/>
          <w:b/>
        </w:rPr>
        <w:t>2009,</w:t>
      </w:r>
      <w:r w:rsidRPr="008713D3">
        <w:rPr>
          <w:rFonts w:ascii="Times New Roman" w:hAnsi="Times New Roman" w:cs="Times New Roman"/>
        </w:rPr>
        <w:t xml:space="preserve"> </w:t>
      </w:r>
      <w:r w:rsidRPr="008713D3">
        <w:rPr>
          <w:rFonts w:ascii="Times New Roman" w:hAnsi="Times New Roman" w:cs="Times New Roman"/>
          <w:i/>
        </w:rPr>
        <w:t>325</w:t>
      </w:r>
      <w:r w:rsidRPr="008713D3">
        <w:rPr>
          <w:rFonts w:ascii="Times New Roman" w:hAnsi="Times New Roman" w:cs="Times New Roman"/>
        </w:rPr>
        <w:t xml:space="preserve"> (5946), 1349-1351.</w:t>
      </w:r>
      <w:bookmarkEnd w:id="30"/>
    </w:p>
    <w:p w:rsidR="008713D3" w:rsidRPr="008713D3" w:rsidRDefault="008713D3" w:rsidP="008713D3">
      <w:pPr>
        <w:pStyle w:val="EndNoteBibliography"/>
        <w:spacing w:after="0"/>
        <w:rPr>
          <w:rFonts w:ascii="Times New Roman" w:hAnsi="Times New Roman" w:cs="Times New Roman"/>
        </w:rPr>
      </w:pPr>
      <w:bookmarkStart w:id="31" w:name="_ENREF_6"/>
      <w:r w:rsidRPr="008713D3">
        <w:rPr>
          <w:rFonts w:ascii="Times New Roman" w:hAnsi="Times New Roman" w:cs="Times New Roman"/>
        </w:rPr>
        <w:t>6.</w:t>
      </w:r>
      <w:r w:rsidRPr="008713D3">
        <w:rPr>
          <w:rFonts w:ascii="Times New Roman" w:hAnsi="Times New Roman" w:cs="Times New Roman"/>
        </w:rPr>
        <w:tab/>
        <w:t xml:space="preserve">Alle, H.; Roth, A.; Geiger, J. R. P. Energy-Efficient Action Potentials in Hippocampal Mossy Fibers. </w:t>
      </w:r>
      <w:r w:rsidRPr="008713D3">
        <w:rPr>
          <w:rFonts w:ascii="Times New Roman" w:hAnsi="Times New Roman" w:cs="Times New Roman"/>
          <w:i/>
        </w:rPr>
        <w:t xml:space="preserve">Science </w:t>
      </w:r>
      <w:r w:rsidRPr="008713D3">
        <w:rPr>
          <w:rFonts w:ascii="Times New Roman" w:hAnsi="Times New Roman" w:cs="Times New Roman"/>
          <w:b/>
        </w:rPr>
        <w:t>2009,</w:t>
      </w:r>
      <w:r w:rsidRPr="008713D3">
        <w:rPr>
          <w:rFonts w:ascii="Times New Roman" w:hAnsi="Times New Roman" w:cs="Times New Roman"/>
        </w:rPr>
        <w:t xml:space="preserve"> </w:t>
      </w:r>
      <w:r w:rsidRPr="008713D3">
        <w:rPr>
          <w:rFonts w:ascii="Times New Roman" w:hAnsi="Times New Roman" w:cs="Times New Roman"/>
          <w:i/>
        </w:rPr>
        <w:t>325</w:t>
      </w:r>
      <w:r w:rsidRPr="008713D3">
        <w:rPr>
          <w:rFonts w:ascii="Times New Roman" w:hAnsi="Times New Roman" w:cs="Times New Roman"/>
        </w:rPr>
        <w:t xml:space="preserve"> (5946), 1405-1408.</w:t>
      </w:r>
      <w:bookmarkEnd w:id="31"/>
    </w:p>
    <w:p w:rsidR="008713D3" w:rsidRPr="008713D3" w:rsidRDefault="008713D3" w:rsidP="008713D3">
      <w:pPr>
        <w:pStyle w:val="EndNoteBibliography"/>
        <w:spacing w:after="0"/>
        <w:rPr>
          <w:rFonts w:ascii="Times New Roman" w:hAnsi="Times New Roman" w:cs="Times New Roman"/>
        </w:rPr>
      </w:pPr>
      <w:bookmarkStart w:id="32" w:name="_ENREF_7"/>
      <w:r w:rsidRPr="008713D3">
        <w:rPr>
          <w:rFonts w:ascii="Times New Roman" w:hAnsi="Times New Roman" w:cs="Times New Roman"/>
        </w:rPr>
        <w:t>7.</w:t>
      </w:r>
      <w:r w:rsidRPr="008713D3">
        <w:rPr>
          <w:rFonts w:ascii="Times New Roman" w:hAnsi="Times New Roman" w:cs="Times New Roman"/>
        </w:rPr>
        <w:tab/>
        <w:t xml:space="preserve">Jack, J. J. B.; Noble, D.; Tsien, R. W. </w:t>
      </w:r>
      <w:r w:rsidRPr="008713D3">
        <w:rPr>
          <w:rFonts w:ascii="Times New Roman" w:hAnsi="Times New Roman" w:cs="Times New Roman"/>
          <w:i/>
        </w:rPr>
        <w:t>Electric Current Flow in Excitable Cells</w:t>
      </w:r>
      <w:r w:rsidRPr="008713D3">
        <w:rPr>
          <w:rFonts w:ascii="Times New Roman" w:hAnsi="Times New Roman" w:cs="Times New Roman"/>
        </w:rPr>
        <w:t>; Oxford, Clarendon Press.: New York, 1975.</w:t>
      </w:r>
      <w:bookmarkEnd w:id="32"/>
    </w:p>
    <w:p w:rsidR="008713D3" w:rsidRPr="008713D3" w:rsidRDefault="008713D3" w:rsidP="008713D3">
      <w:pPr>
        <w:pStyle w:val="EndNoteBibliography"/>
        <w:spacing w:after="0"/>
        <w:rPr>
          <w:rFonts w:ascii="Times New Roman" w:hAnsi="Times New Roman" w:cs="Times New Roman"/>
        </w:rPr>
      </w:pPr>
      <w:bookmarkStart w:id="33" w:name="_ENREF_8"/>
      <w:r w:rsidRPr="008713D3">
        <w:rPr>
          <w:rFonts w:ascii="Times New Roman" w:hAnsi="Times New Roman" w:cs="Times New Roman"/>
        </w:rPr>
        <w:t>8.</w:t>
      </w:r>
      <w:r w:rsidRPr="008713D3">
        <w:rPr>
          <w:rFonts w:ascii="Times New Roman" w:hAnsi="Times New Roman" w:cs="Times New Roman"/>
        </w:rPr>
        <w:tab/>
        <w:t xml:space="preserve">Gabbiani, F.; Cox, S. J. </w:t>
      </w:r>
      <w:r w:rsidRPr="008713D3">
        <w:rPr>
          <w:rFonts w:ascii="Times New Roman" w:hAnsi="Times New Roman" w:cs="Times New Roman"/>
          <w:i/>
        </w:rPr>
        <w:t>Mathematics for Neuroscientists</w:t>
      </w:r>
      <w:r w:rsidRPr="008713D3">
        <w:rPr>
          <w:rFonts w:ascii="Times New Roman" w:hAnsi="Times New Roman" w:cs="Times New Roman"/>
        </w:rPr>
        <w:t>; Academic Press: New York, 2010.</w:t>
      </w:r>
      <w:bookmarkEnd w:id="33"/>
    </w:p>
    <w:p w:rsidR="008713D3" w:rsidRPr="008713D3" w:rsidRDefault="008713D3" w:rsidP="008713D3">
      <w:pPr>
        <w:pStyle w:val="EndNoteBibliography"/>
        <w:spacing w:after="0"/>
        <w:rPr>
          <w:rFonts w:ascii="Times New Roman" w:hAnsi="Times New Roman" w:cs="Times New Roman"/>
        </w:rPr>
      </w:pPr>
      <w:bookmarkStart w:id="34" w:name="_ENREF_9"/>
      <w:r w:rsidRPr="008713D3">
        <w:rPr>
          <w:rFonts w:ascii="Times New Roman" w:hAnsi="Times New Roman" w:cs="Times New Roman"/>
        </w:rPr>
        <w:t>9.</w:t>
      </w:r>
      <w:r w:rsidRPr="008713D3">
        <w:rPr>
          <w:rFonts w:ascii="Times New Roman" w:hAnsi="Times New Roman" w:cs="Times New Roman"/>
        </w:rPr>
        <w:tab/>
        <w:t xml:space="preserve">Huxley, A. Sir Alan Lloyd Hodgkin, O. M., K. B. E. 5 February 1914-20 December 1998. </w:t>
      </w:r>
      <w:r w:rsidRPr="008713D3">
        <w:rPr>
          <w:rFonts w:ascii="Times New Roman" w:hAnsi="Times New Roman" w:cs="Times New Roman"/>
          <w:i/>
        </w:rPr>
        <w:t xml:space="preserve">Biographical Memoirs of Fellows of the Royal Society </w:t>
      </w:r>
      <w:r w:rsidRPr="008713D3">
        <w:rPr>
          <w:rFonts w:ascii="Times New Roman" w:hAnsi="Times New Roman" w:cs="Times New Roman"/>
          <w:b/>
        </w:rPr>
        <w:t>2000,</w:t>
      </w:r>
      <w:r w:rsidRPr="008713D3">
        <w:rPr>
          <w:rFonts w:ascii="Times New Roman" w:hAnsi="Times New Roman" w:cs="Times New Roman"/>
        </w:rPr>
        <w:t xml:space="preserve"> </w:t>
      </w:r>
      <w:r w:rsidRPr="008713D3">
        <w:rPr>
          <w:rFonts w:ascii="Times New Roman" w:hAnsi="Times New Roman" w:cs="Times New Roman"/>
          <w:i/>
        </w:rPr>
        <w:t>46</w:t>
      </w:r>
      <w:r w:rsidRPr="008713D3">
        <w:rPr>
          <w:rFonts w:ascii="Times New Roman" w:hAnsi="Times New Roman" w:cs="Times New Roman"/>
        </w:rPr>
        <w:t>, 221-241.</w:t>
      </w:r>
      <w:bookmarkEnd w:id="34"/>
    </w:p>
    <w:p w:rsidR="008713D3" w:rsidRPr="008713D3" w:rsidRDefault="008713D3" w:rsidP="008713D3">
      <w:pPr>
        <w:pStyle w:val="EndNoteBibliography"/>
        <w:spacing w:after="0"/>
        <w:rPr>
          <w:rFonts w:ascii="Times New Roman" w:hAnsi="Times New Roman" w:cs="Times New Roman"/>
        </w:rPr>
      </w:pPr>
      <w:bookmarkStart w:id="35" w:name="_ENREF_10"/>
      <w:r w:rsidRPr="008713D3">
        <w:rPr>
          <w:rFonts w:ascii="Times New Roman" w:hAnsi="Times New Roman" w:cs="Times New Roman"/>
        </w:rPr>
        <w:t>10.</w:t>
      </w:r>
      <w:r w:rsidRPr="008713D3">
        <w:rPr>
          <w:rFonts w:ascii="Times New Roman" w:hAnsi="Times New Roman" w:cs="Times New Roman"/>
        </w:rPr>
        <w:tab/>
        <w:t xml:space="preserve">Huxley, A. F. Kenneth Stewart Cole. </w:t>
      </w:r>
      <w:r w:rsidRPr="008713D3">
        <w:rPr>
          <w:rFonts w:ascii="Times New Roman" w:hAnsi="Times New Roman" w:cs="Times New Roman"/>
          <w:i/>
        </w:rPr>
        <w:t xml:space="preserve">Biographical Memoirs of Fellows of the Royal Society </w:t>
      </w:r>
      <w:r w:rsidRPr="008713D3">
        <w:rPr>
          <w:rFonts w:ascii="Times New Roman" w:hAnsi="Times New Roman" w:cs="Times New Roman"/>
          <w:b/>
        </w:rPr>
        <w:t>1992,</w:t>
      </w:r>
      <w:r w:rsidRPr="008713D3">
        <w:rPr>
          <w:rFonts w:ascii="Times New Roman" w:hAnsi="Times New Roman" w:cs="Times New Roman"/>
        </w:rPr>
        <w:t xml:space="preserve"> </w:t>
      </w:r>
      <w:r w:rsidRPr="008713D3">
        <w:rPr>
          <w:rFonts w:ascii="Times New Roman" w:hAnsi="Times New Roman" w:cs="Times New Roman"/>
          <w:i/>
        </w:rPr>
        <w:t>38</w:t>
      </w:r>
      <w:r w:rsidRPr="008713D3">
        <w:rPr>
          <w:rFonts w:ascii="Times New Roman" w:hAnsi="Times New Roman" w:cs="Times New Roman"/>
        </w:rPr>
        <w:t xml:space="preserve">, 98-110  , see  </w:t>
      </w:r>
      <w:hyperlink r:id="rId10" w:history="1">
        <w:r w:rsidRPr="008713D3">
          <w:rPr>
            <w:rStyle w:val="Hyperlink"/>
            <w:rFonts w:ascii="Times New Roman" w:hAnsi="Times New Roman" w:cs="Times New Roman"/>
          </w:rPr>
          <w:t>http://books.nap.edu/html/biomems/kcole.pdf</w:t>
        </w:r>
      </w:hyperlink>
      <w:r w:rsidRPr="008713D3">
        <w:rPr>
          <w:rFonts w:ascii="Times New Roman" w:hAnsi="Times New Roman" w:cs="Times New Roman"/>
        </w:rPr>
        <w:t xml:space="preserve">    </w:t>
      </w:r>
      <w:bookmarkEnd w:id="35"/>
    </w:p>
    <w:p w:rsidR="008713D3" w:rsidRPr="008713D3" w:rsidRDefault="008713D3" w:rsidP="008713D3">
      <w:pPr>
        <w:pStyle w:val="EndNoteBibliography"/>
        <w:spacing w:after="0"/>
        <w:rPr>
          <w:rFonts w:ascii="Times New Roman" w:hAnsi="Times New Roman" w:cs="Times New Roman"/>
        </w:rPr>
      </w:pPr>
      <w:bookmarkStart w:id="36" w:name="_ENREF_11"/>
      <w:r w:rsidRPr="008713D3">
        <w:rPr>
          <w:rFonts w:ascii="Times New Roman" w:hAnsi="Times New Roman" w:cs="Times New Roman"/>
        </w:rPr>
        <w:t>11.</w:t>
      </w:r>
      <w:r w:rsidRPr="008713D3">
        <w:rPr>
          <w:rFonts w:ascii="Times New Roman" w:hAnsi="Times New Roman" w:cs="Times New Roman"/>
        </w:rPr>
        <w:tab/>
        <w:t xml:space="preserve">Huxley, A. F. From overshoot to voltage clamp. </w:t>
      </w:r>
      <w:r w:rsidRPr="008713D3">
        <w:rPr>
          <w:rFonts w:ascii="Times New Roman" w:hAnsi="Times New Roman" w:cs="Times New Roman"/>
          <w:i/>
        </w:rPr>
        <w:t xml:space="preserve">Trends in neurosciences </w:t>
      </w:r>
      <w:r w:rsidRPr="008713D3">
        <w:rPr>
          <w:rFonts w:ascii="Times New Roman" w:hAnsi="Times New Roman" w:cs="Times New Roman"/>
          <w:b/>
        </w:rPr>
        <w:t>2002,</w:t>
      </w:r>
      <w:r w:rsidRPr="008713D3">
        <w:rPr>
          <w:rFonts w:ascii="Times New Roman" w:hAnsi="Times New Roman" w:cs="Times New Roman"/>
        </w:rPr>
        <w:t xml:space="preserve"> </w:t>
      </w:r>
      <w:r w:rsidRPr="008713D3">
        <w:rPr>
          <w:rFonts w:ascii="Times New Roman" w:hAnsi="Times New Roman" w:cs="Times New Roman"/>
          <w:i/>
        </w:rPr>
        <w:t xml:space="preserve">25 </w:t>
      </w:r>
      <w:r w:rsidRPr="008713D3">
        <w:rPr>
          <w:rFonts w:ascii="Times New Roman" w:hAnsi="Times New Roman" w:cs="Times New Roman"/>
        </w:rPr>
        <w:t>(11), 553-558.</w:t>
      </w:r>
      <w:bookmarkEnd w:id="36"/>
    </w:p>
    <w:p w:rsidR="008713D3" w:rsidRPr="008713D3" w:rsidRDefault="008713D3" w:rsidP="008713D3">
      <w:pPr>
        <w:pStyle w:val="EndNoteBibliography"/>
        <w:spacing w:after="0"/>
        <w:rPr>
          <w:rFonts w:ascii="Times New Roman" w:hAnsi="Times New Roman" w:cs="Times New Roman"/>
        </w:rPr>
      </w:pPr>
      <w:bookmarkStart w:id="37" w:name="_ENREF_12"/>
      <w:r w:rsidRPr="008713D3">
        <w:rPr>
          <w:rFonts w:ascii="Times New Roman" w:hAnsi="Times New Roman" w:cs="Times New Roman"/>
        </w:rPr>
        <w:t>12.</w:t>
      </w:r>
      <w:r w:rsidRPr="008713D3">
        <w:rPr>
          <w:rFonts w:ascii="Times New Roman" w:hAnsi="Times New Roman" w:cs="Times New Roman"/>
        </w:rPr>
        <w:tab/>
        <w:t xml:space="preserve">Neher, E. Ion channels for communication between and within cells Nobel Lecture, December 9, 1991. In </w:t>
      </w:r>
      <w:r w:rsidRPr="008713D3">
        <w:rPr>
          <w:rFonts w:ascii="Times New Roman" w:hAnsi="Times New Roman" w:cs="Times New Roman"/>
          <w:i/>
        </w:rPr>
        <w:t>Nobel Lectures, Physiology or Medicine 1991-1995</w:t>
      </w:r>
      <w:r w:rsidRPr="008713D3">
        <w:rPr>
          <w:rFonts w:ascii="Times New Roman" w:hAnsi="Times New Roman" w:cs="Times New Roman"/>
        </w:rPr>
        <w:t>, Ringertz, N., Ed.; World Scientific Publishing Co: Singapore, 1997, pp 10-25.</w:t>
      </w:r>
      <w:bookmarkEnd w:id="37"/>
    </w:p>
    <w:p w:rsidR="008713D3" w:rsidRPr="008713D3" w:rsidRDefault="008713D3" w:rsidP="008713D3">
      <w:pPr>
        <w:pStyle w:val="EndNoteBibliography"/>
        <w:spacing w:after="0"/>
        <w:rPr>
          <w:rFonts w:ascii="Times New Roman" w:hAnsi="Times New Roman" w:cs="Times New Roman"/>
        </w:rPr>
      </w:pPr>
      <w:bookmarkStart w:id="38" w:name="_ENREF_13"/>
      <w:r w:rsidRPr="008713D3">
        <w:rPr>
          <w:rFonts w:ascii="Times New Roman" w:hAnsi="Times New Roman" w:cs="Times New Roman"/>
        </w:rPr>
        <w:t>13.</w:t>
      </w:r>
      <w:r w:rsidRPr="008713D3">
        <w:rPr>
          <w:rFonts w:ascii="Times New Roman" w:hAnsi="Times New Roman" w:cs="Times New Roman"/>
        </w:rPr>
        <w:tab/>
        <w:t xml:space="preserve">Sakmann, B.; Neher, E. </w:t>
      </w:r>
      <w:r w:rsidRPr="008713D3">
        <w:rPr>
          <w:rFonts w:ascii="Times New Roman" w:hAnsi="Times New Roman" w:cs="Times New Roman"/>
          <w:i/>
        </w:rPr>
        <w:t>Single Channel Recording.</w:t>
      </w:r>
      <w:r w:rsidRPr="008713D3">
        <w:rPr>
          <w:rFonts w:ascii="Times New Roman" w:hAnsi="Times New Roman" w:cs="Times New Roman"/>
        </w:rPr>
        <w:t>; Second ed.; Plenum: New York, 1995. p 700.</w:t>
      </w:r>
      <w:bookmarkEnd w:id="38"/>
    </w:p>
    <w:p w:rsidR="008713D3" w:rsidRPr="008713D3" w:rsidRDefault="008713D3" w:rsidP="008713D3">
      <w:pPr>
        <w:pStyle w:val="EndNoteBibliography"/>
        <w:spacing w:after="0"/>
        <w:rPr>
          <w:rFonts w:ascii="Times New Roman" w:hAnsi="Times New Roman" w:cs="Times New Roman"/>
        </w:rPr>
      </w:pPr>
      <w:bookmarkStart w:id="39" w:name="_ENREF_14"/>
      <w:r w:rsidRPr="008713D3">
        <w:rPr>
          <w:rFonts w:ascii="Times New Roman" w:hAnsi="Times New Roman" w:cs="Times New Roman"/>
        </w:rPr>
        <w:t>14.</w:t>
      </w:r>
      <w:r w:rsidRPr="008713D3">
        <w:rPr>
          <w:rFonts w:ascii="Times New Roman" w:hAnsi="Times New Roman" w:cs="Times New Roman"/>
        </w:rPr>
        <w:tab/>
        <w:t xml:space="preserve">Eisenberg, B. Multiple Scales in the Simulation of Ion Channels and Proteins. </w:t>
      </w:r>
      <w:r w:rsidRPr="008713D3">
        <w:rPr>
          <w:rFonts w:ascii="Times New Roman" w:hAnsi="Times New Roman" w:cs="Times New Roman"/>
          <w:i/>
        </w:rPr>
        <w:t xml:space="preserve">The Journal of Physical Chemistry C </w:t>
      </w:r>
      <w:r w:rsidRPr="008713D3">
        <w:rPr>
          <w:rFonts w:ascii="Times New Roman" w:hAnsi="Times New Roman" w:cs="Times New Roman"/>
          <w:b/>
        </w:rPr>
        <w:t>2010,</w:t>
      </w:r>
      <w:r w:rsidRPr="008713D3">
        <w:rPr>
          <w:rFonts w:ascii="Times New Roman" w:hAnsi="Times New Roman" w:cs="Times New Roman"/>
        </w:rPr>
        <w:t xml:space="preserve"> </w:t>
      </w:r>
      <w:r w:rsidRPr="008713D3">
        <w:rPr>
          <w:rFonts w:ascii="Times New Roman" w:hAnsi="Times New Roman" w:cs="Times New Roman"/>
          <w:i/>
        </w:rPr>
        <w:t>114</w:t>
      </w:r>
      <w:r w:rsidRPr="008713D3">
        <w:rPr>
          <w:rFonts w:ascii="Times New Roman" w:hAnsi="Times New Roman" w:cs="Times New Roman"/>
        </w:rPr>
        <w:t xml:space="preserve"> (48), 20719-20733.</w:t>
      </w:r>
      <w:bookmarkEnd w:id="39"/>
    </w:p>
    <w:p w:rsidR="008713D3" w:rsidRPr="008713D3" w:rsidRDefault="008713D3" w:rsidP="008713D3">
      <w:pPr>
        <w:pStyle w:val="EndNoteBibliography"/>
        <w:spacing w:after="0"/>
        <w:rPr>
          <w:rFonts w:ascii="Times New Roman" w:hAnsi="Times New Roman" w:cs="Times New Roman"/>
        </w:rPr>
      </w:pPr>
      <w:bookmarkStart w:id="40" w:name="_ENREF_15"/>
      <w:r w:rsidRPr="008713D3">
        <w:rPr>
          <w:rFonts w:ascii="Times New Roman" w:hAnsi="Times New Roman" w:cs="Times New Roman"/>
        </w:rPr>
        <w:t>15.</w:t>
      </w:r>
      <w:r w:rsidRPr="008713D3">
        <w:rPr>
          <w:rFonts w:ascii="Times New Roman" w:hAnsi="Times New Roman" w:cs="Times New Roman"/>
        </w:rPr>
        <w:tab/>
        <w:t xml:space="preserve">Hille, B. </w:t>
      </w:r>
      <w:r w:rsidRPr="008713D3">
        <w:rPr>
          <w:rFonts w:ascii="Times New Roman" w:hAnsi="Times New Roman" w:cs="Times New Roman"/>
          <w:i/>
        </w:rPr>
        <w:t>Ion Channels of Excitable Membranes</w:t>
      </w:r>
      <w:r w:rsidRPr="008713D3">
        <w:rPr>
          <w:rFonts w:ascii="Times New Roman" w:hAnsi="Times New Roman" w:cs="Times New Roman"/>
        </w:rPr>
        <w:t>; 3rd ed.; Sinauer Associates Inc.: Sunderland, 2001. p 1-814.</w:t>
      </w:r>
      <w:bookmarkEnd w:id="40"/>
    </w:p>
    <w:p w:rsidR="008713D3" w:rsidRPr="008713D3" w:rsidRDefault="008713D3" w:rsidP="008713D3">
      <w:pPr>
        <w:pStyle w:val="EndNoteBibliography"/>
        <w:spacing w:after="0"/>
        <w:rPr>
          <w:rFonts w:ascii="Times New Roman" w:hAnsi="Times New Roman" w:cs="Times New Roman"/>
        </w:rPr>
      </w:pPr>
      <w:bookmarkStart w:id="41" w:name="_ENREF_16"/>
      <w:r w:rsidRPr="008713D3">
        <w:rPr>
          <w:rFonts w:ascii="Times New Roman" w:hAnsi="Times New Roman" w:cs="Times New Roman"/>
        </w:rPr>
        <w:t>16.</w:t>
      </w:r>
      <w:r w:rsidRPr="008713D3">
        <w:rPr>
          <w:rFonts w:ascii="Times New Roman" w:hAnsi="Times New Roman" w:cs="Times New Roman"/>
        </w:rPr>
        <w:tab/>
        <w:t xml:space="preserve">Fawcett, W. R. </w:t>
      </w:r>
      <w:r w:rsidRPr="008713D3">
        <w:rPr>
          <w:rFonts w:ascii="Times New Roman" w:hAnsi="Times New Roman" w:cs="Times New Roman"/>
          <w:i/>
        </w:rPr>
        <w:t>Liquids, Solutions, and Interfaces: From Classical Macroscopic Descriptions to Modern Microscopic Details</w:t>
      </w:r>
      <w:r w:rsidRPr="008713D3">
        <w:rPr>
          <w:rFonts w:ascii="Times New Roman" w:hAnsi="Times New Roman" w:cs="Times New Roman"/>
        </w:rPr>
        <w:t>; Oxford University Press: New York, 2004. p 621.</w:t>
      </w:r>
      <w:bookmarkEnd w:id="41"/>
    </w:p>
    <w:p w:rsidR="008713D3" w:rsidRPr="008713D3" w:rsidRDefault="008713D3" w:rsidP="008713D3">
      <w:pPr>
        <w:pStyle w:val="EndNoteBibliography"/>
        <w:spacing w:after="0"/>
        <w:rPr>
          <w:rFonts w:ascii="Times New Roman" w:hAnsi="Times New Roman" w:cs="Times New Roman"/>
        </w:rPr>
      </w:pPr>
      <w:bookmarkStart w:id="42" w:name="_ENREF_17"/>
      <w:r w:rsidRPr="008713D3">
        <w:rPr>
          <w:rFonts w:ascii="Times New Roman" w:hAnsi="Times New Roman" w:cs="Times New Roman"/>
        </w:rPr>
        <w:t>17.</w:t>
      </w:r>
      <w:r w:rsidRPr="008713D3">
        <w:rPr>
          <w:rFonts w:ascii="Times New Roman" w:hAnsi="Times New Roman" w:cs="Times New Roman"/>
        </w:rPr>
        <w:tab/>
        <w:t xml:space="preserve">Laidler, K. J.; Meiser, J. H.; Sanctuary, B. C. </w:t>
      </w:r>
      <w:r w:rsidRPr="008713D3">
        <w:rPr>
          <w:rFonts w:ascii="Times New Roman" w:hAnsi="Times New Roman" w:cs="Times New Roman"/>
          <w:i/>
        </w:rPr>
        <w:t>Physical Chemistry</w:t>
      </w:r>
      <w:r w:rsidRPr="008713D3">
        <w:rPr>
          <w:rFonts w:ascii="Times New Roman" w:hAnsi="Times New Roman" w:cs="Times New Roman"/>
        </w:rPr>
        <w:t>; Fourth ed.; BrooksCole, Belmont CA2003. p 1060.</w:t>
      </w:r>
      <w:bookmarkEnd w:id="42"/>
    </w:p>
    <w:p w:rsidR="008713D3" w:rsidRPr="008713D3" w:rsidRDefault="008713D3" w:rsidP="008713D3">
      <w:pPr>
        <w:pStyle w:val="EndNoteBibliography"/>
        <w:spacing w:after="0"/>
        <w:rPr>
          <w:rFonts w:ascii="Times New Roman" w:hAnsi="Times New Roman" w:cs="Times New Roman"/>
        </w:rPr>
      </w:pPr>
      <w:bookmarkStart w:id="43" w:name="_ENREF_18"/>
      <w:r w:rsidRPr="008713D3">
        <w:rPr>
          <w:rFonts w:ascii="Times New Roman" w:hAnsi="Times New Roman" w:cs="Times New Roman"/>
        </w:rPr>
        <w:t>18.</w:t>
      </w:r>
      <w:r w:rsidRPr="008713D3">
        <w:rPr>
          <w:rFonts w:ascii="Times New Roman" w:hAnsi="Times New Roman" w:cs="Times New Roman"/>
        </w:rPr>
        <w:tab/>
        <w:t xml:space="preserve">Eisenberg, B. Interacting ions in Biophysics: Real is not ideal. . </w:t>
      </w:r>
      <w:r w:rsidRPr="008713D3">
        <w:rPr>
          <w:rFonts w:ascii="Times New Roman" w:hAnsi="Times New Roman" w:cs="Times New Roman"/>
          <w:i/>
        </w:rPr>
        <w:t xml:space="preserve">Biophysical Journal </w:t>
      </w:r>
      <w:r w:rsidRPr="008713D3">
        <w:rPr>
          <w:rFonts w:ascii="Times New Roman" w:hAnsi="Times New Roman" w:cs="Times New Roman"/>
          <w:b/>
        </w:rPr>
        <w:t>2013,</w:t>
      </w:r>
      <w:r w:rsidRPr="008713D3">
        <w:rPr>
          <w:rFonts w:ascii="Times New Roman" w:hAnsi="Times New Roman" w:cs="Times New Roman"/>
        </w:rPr>
        <w:t xml:space="preserve"> </w:t>
      </w:r>
      <w:r w:rsidRPr="008713D3">
        <w:rPr>
          <w:rFonts w:ascii="Times New Roman" w:hAnsi="Times New Roman" w:cs="Times New Roman"/>
          <w:i/>
        </w:rPr>
        <w:t>104</w:t>
      </w:r>
      <w:r w:rsidRPr="008713D3">
        <w:rPr>
          <w:rFonts w:ascii="Times New Roman" w:hAnsi="Times New Roman" w:cs="Times New Roman"/>
        </w:rPr>
        <w:t>, 1849-1866.</w:t>
      </w:r>
      <w:bookmarkEnd w:id="43"/>
    </w:p>
    <w:p w:rsidR="008713D3" w:rsidRPr="008713D3" w:rsidRDefault="008713D3" w:rsidP="008713D3">
      <w:pPr>
        <w:pStyle w:val="EndNoteBibliography"/>
        <w:spacing w:after="0"/>
        <w:rPr>
          <w:rFonts w:ascii="Times New Roman" w:hAnsi="Times New Roman" w:cs="Times New Roman"/>
        </w:rPr>
      </w:pPr>
      <w:bookmarkStart w:id="44" w:name="_ENREF_19"/>
      <w:r w:rsidRPr="008713D3">
        <w:rPr>
          <w:rFonts w:ascii="Times New Roman" w:hAnsi="Times New Roman" w:cs="Times New Roman"/>
        </w:rPr>
        <w:t>19.</w:t>
      </w:r>
      <w:r w:rsidRPr="008713D3">
        <w:rPr>
          <w:rFonts w:ascii="Times New Roman" w:hAnsi="Times New Roman" w:cs="Times New Roman"/>
        </w:rPr>
        <w:tab/>
        <w:t xml:space="preserve">Alberts, B.; Bray, D.; Lewis, J.; Raff, M.; Roberts, K.; Watson, J. D. </w:t>
      </w:r>
      <w:r w:rsidRPr="008713D3">
        <w:rPr>
          <w:rFonts w:ascii="Times New Roman" w:hAnsi="Times New Roman" w:cs="Times New Roman"/>
          <w:i/>
        </w:rPr>
        <w:t>Molecular Biology of the Cell</w:t>
      </w:r>
      <w:r w:rsidRPr="008713D3">
        <w:rPr>
          <w:rFonts w:ascii="Times New Roman" w:hAnsi="Times New Roman" w:cs="Times New Roman"/>
        </w:rPr>
        <w:t>; Third ed.; Garland: New York, 1994. p 1294.</w:t>
      </w:r>
      <w:bookmarkEnd w:id="44"/>
    </w:p>
    <w:p w:rsidR="008713D3" w:rsidRPr="008713D3" w:rsidRDefault="008713D3" w:rsidP="008713D3">
      <w:pPr>
        <w:pStyle w:val="EndNoteBibliography"/>
        <w:spacing w:after="0"/>
        <w:rPr>
          <w:rFonts w:ascii="Times New Roman" w:hAnsi="Times New Roman" w:cs="Times New Roman"/>
        </w:rPr>
      </w:pPr>
      <w:bookmarkStart w:id="45" w:name="_ENREF_20"/>
      <w:r w:rsidRPr="008713D3">
        <w:rPr>
          <w:rFonts w:ascii="Times New Roman" w:hAnsi="Times New Roman" w:cs="Times New Roman"/>
        </w:rPr>
        <w:t>20.</w:t>
      </w:r>
      <w:r w:rsidRPr="008713D3">
        <w:rPr>
          <w:rFonts w:ascii="Times New Roman" w:hAnsi="Times New Roman" w:cs="Times New Roman"/>
        </w:rPr>
        <w:tab/>
        <w:t xml:space="preserve">Vasileska, D.; Goodnick, S. M.; Klimeck, G. </w:t>
      </w:r>
      <w:r w:rsidRPr="008713D3">
        <w:rPr>
          <w:rFonts w:ascii="Times New Roman" w:hAnsi="Times New Roman" w:cs="Times New Roman"/>
          <w:i/>
        </w:rPr>
        <w:t>Computational Electronics: Semiclassical and Quantum Device Modeling and Simulation</w:t>
      </w:r>
      <w:r w:rsidRPr="008713D3">
        <w:rPr>
          <w:rFonts w:ascii="Times New Roman" w:hAnsi="Times New Roman" w:cs="Times New Roman"/>
        </w:rPr>
        <w:t>; CRC Press: New York, 2010. p 764.</w:t>
      </w:r>
      <w:bookmarkEnd w:id="45"/>
    </w:p>
    <w:p w:rsidR="008713D3" w:rsidRPr="008713D3" w:rsidRDefault="008713D3" w:rsidP="008713D3">
      <w:pPr>
        <w:pStyle w:val="EndNoteBibliography"/>
        <w:spacing w:after="0"/>
        <w:rPr>
          <w:rFonts w:ascii="Times New Roman" w:hAnsi="Times New Roman" w:cs="Times New Roman"/>
        </w:rPr>
      </w:pPr>
      <w:bookmarkStart w:id="46" w:name="_ENREF_21"/>
      <w:r w:rsidRPr="008713D3">
        <w:rPr>
          <w:rFonts w:ascii="Times New Roman" w:hAnsi="Times New Roman" w:cs="Times New Roman"/>
        </w:rPr>
        <w:t>21.</w:t>
      </w:r>
      <w:r w:rsidRPr="008713D3">
        <w:rPr>
          <w:rFonts w:ascii="Times New Roman" w:hAnsi="Times New Roman" w:cs="Times New Roman"/>
        </w:rPr>
        <w:tab/>
        <w:t xml:space="preserve">Gillespie, D. Energetics of divalent selectivity in a calcium channel: the ryanodine receptor case study. </w:t>
      </w:r>
      <w:r w:rsidRPr="008713D3">
        <w:rPr>
          <w:rFonts w:ascii="Times New Roman" w:hAnsi="Times New Roman" w:cs="Times New Roman"/>
          <w:i/>
        </w:rPr>
        <w:t xml:space="preserve">Biophys J </w:t>
      </w:r>
      <w:r w:rsidRPr="008713D3">
        <w:rPr>
          <w:rFonts w:ascii="Times New Roman" w:hAnsi="Times New Roman" w:cs="Times New Roman"/>
          <w:b/>
        </w:rPr>
        <w:t>2008,</w:t>
      </w:r>
      <w:r w:rsidRPr="008713D3">
        <w:rPr>
          <w:rFonts w:ascii="Times New Roman" w:hAnsi="Times New Roman" w:cs="Times New Roman"/>
        </w:rPr>
        <w:t xml:space="preserve"> </w:t>
      </w:r>
      <w:r w:rsidRPr="008713D3">
        <w:rPr>
          <w:rFonts w:ascii="Times New Roman" w:hAnsi="Times New Roman" w:cs="Times New Roman"/>
          <w:i/>
        </w:rPr>
        <w:t>94</w:t>
      </w:r>
      <w:r w:rsidRPr="008713D3">
        <w:rPr>
          <w:rFonts w:ascii="Times New Roman" w:hAnsi="Times New Roman" w:cs="Times New Roman"/>
        </w:rPr>
        <w:t xml:space="preserve"> (4), 1169-84.</w:t>
      </w:r>
      <w:bookmarkEnd w:id="46"/>
    </w:p>
    <w:p w:rsidR="008713D3" w:rsidRPr="008713D3" w:rsidRDefault="008713D3" w:rsidP="008713D3">
      <w:pPr>
        <w:pStyle w:val="EndNoteBibliography"/>
        <w:spacing w:after="0"/>
        <w:rPr>
          <w:rFonts w:ascii="Times New Roman" w:hAnsi="Times New Roman" w:cs="Times New Roman"/>
        </w:rPr>
      </w:pPr>
      <w:bookmarkStart w:id="47" w:name="_ENREF_22"/>
      <w:r w:rsidRPr="008713D3">
        <w:rPr>
          <w:rFonts w:ascii="Times New Roman" w:hAnsi="Times New Roman" w:cs="Times New Roman"/>
        </w:rPr>
        <w:t>22.</w:t>
      </w:r>
      <w:r w:rsidRPr="008713D3">
        <w:rPr>
          <w:rFonts w:ascii="Times New Roman" w:hAnsi="Times New Roman" w:cs="Times New Roman"/>
        </w:rPr>
        <w:tab/>
        <w:t xml:space="preserve">Roux, B. Ion binding sites and their representations by reduced models. </w:t>
      </w:r>
      <w:r w:rsidRPr="008713D3">
        <w:rPr>
          <w:rFonts w:ascii="Times New Roman" w:hAnsi="Times New Roman" w:cs="Times New Roman"/>
          <w:i/>
        </w:rPr>
        <w:t xml:space="preserve">The journal of physical chemistry. B </w:t>
      </w:r>
      <w:r w:rsidRPr="008713D3">
        <w:rPr>
          <w:rFonts w:ascii="Times New Roman" w:hAnsi="Times New Roman" w:cs="Times New Roman"/>
          <w:b/>
        </w:rPr>
        <w:t>2012,</w:t>
      </w:r>
      <w:r w:rsidRPr="008713D3">
        <w:rPr>
          <w:rFonts w:ascii="Times New Roman" w:hAnsi="Times New Roman" w:cs="Times New Roman"/>
        </w:rPr>
        <w:t xml:space="preserve"> </w:t>
      </w:r>
      <w:r w:rsidRPr="008713D3">
        <w:rPr>
          <w:rFonts w:ascii="Times New Roman" w:hAnsi="Times New Roman" w:cs="Times New Roman"/>
          <w:i/>
        </w:rPr>
        <w:t>116</w:t>
      </w:r>
      <w:r w:rsidRPr="008713D3">
        <w:rPr>
          <w:rFonts w:ascii="Times New Roman" w:hAnsi="Times New Roman" w:cs="Times New Roman"/>
        </w:rPr>
        <w:t xml:space="preserve"> (23), 6966-79.</w:t>
      </w:r>
      <w:bookmarkEnd w:id="47"/>
    </w:p>
    <w:p w:rsidR="008713D3" w:rsidRPr="008713D3" w:rsidRDefault="008713D3" w:rsidP="008713D3">
      <w:pPr>
        <w:pStyle w:val="EndNoteBibliography"/>
        <w:rPr>
          <w:rFonts w:ascii="Times New Roman" w:hAnsi="Times New Roman" w:cs="Times New Roman"/>
        </w:rPr>
      </w:pPr>
      <w:bookmarkStart w:id="48" w:name="_ENREF_23"/>
      <w:r w:rsidRPr="008713D3">
        <w:rPr>
          <w:rFonts w:ascii="Times New Roman" w:hAnsi="Times New Roman" w:cs="Times New Roman"/>
        </w:rPr>
        <w:t>23.</w:t>
      </w:r>
      <w:r w:rsidRPr="008713D3">
        <w:rPr>
          <w:rFonts w:ascii="Times New Roman" w:hAnsi="Times New Roman" w:cs="Times New Roman"/>
        </w:rPr>
        <w:tab/>
        <w:t xml:space="preserve">Eisenberg, B.; Hyon, Y.; Liu, C. Energy Variational Analysis EnVarA of Ions in Water and Channels: Field Theory for Primitive Models of Complex Ionic Fluids. </w:t>
      </w:r>
      <w:r w:rsidRPr="008713D3">
        <w:rPr>
          <w:rFonts w:ascii="Times New Roman" w:hAnsi="Times New Roman" w:cs="Times New Roman"/>
          <w:i/>
        </w:rPr>
        <w:t xml:space="preserve">Journal of Chemical Physics </w:t>
      </w:r>
      <w:r w:rsidRPr="008713D3">
        <w:rPr>
          <w:rFonts w:ascii="Times New Roman" w:hAnsi="Times New Roman" w:cs="Times New Roman"/>
          <w:b/>
        </w:rPr>
        <w:t>2010,</w:t>
      </w:r>
      <w:r w:rsidRPr="008713D3">
        <w:rPr>
          <w:rFonts w:ascii="Times New Roman" w:hAnsi="Times New Roman" w:cs="Times New Roman"/>
        </w:rPr>
        <w:t xml:space="preserve"> </w:t>
      </w:r>
      <w:r w:rsidRPr="008713D3">
        <w:rPr>
          <w:rFonts w:ascii="Times New Roman" w:hAnsi="Times New Roman" w:cs="Times New Roman"/>
          <w:i/>
        </w:rPr>
        <w:t>133</w:t>
      </w:r>
      <w:r w:rsidRPr="008713D3">
        <w:rPr>
          <w:rFonts w:ascii="Times New Roman" w:hAnsi="Times New Roman" w:cs="Times New Roman"/>
        </w:rPr>
        <w:t xml:space="preserve">, 104104 </w:t>
      </w:r>
      <w:bookmarkEnd w:id="48"/>
    </w:p>
    <w:p w:rsidR="00A43D2B" w:rsidRDefault="00E73E61" w:rsidP="00053321">
      <w:pPr>
        <w:jc w:val="both"/>
        <w:rPr>
          <w:rFonts w:ascii="Times New Roman" w:hAnsi="Times New Roman" w:cs="Times New Roman"/>
          <w:sz w:val="24"/>
          <w:szCs w:val="24"/>
        </w:rPr>
        <w:sectPr w:rsidR="00A43D2B">
          <w:footnotePr>
            <w:numFmt w:val="chicago"/>
          </w:footnotePr>
          <w:pgSz w:w="12240" w:h="15840"/>
          <w:pgMar w:top="1440" w:right="1440" w:bottom="1440" w:left="1440" w:header="720" w:footer="720" w:gutter="0"/>
          <w:cols w:space="720"/>
          <w:docGrid w:linePitch="360"/>
        </w:sectPr>
      </w:pPr>
      <w:r w:rsidRPr="008713D3">
        <w:rPr>
          <w:rFonts w:ascii="Times New Roman" w:hAnsi="Times New Roman" w:cs="Times New Roman"/>
          <w:sz w:val="24"/>
          <w:szCs w:val="24"/>
        </w:rPr>
        <w:fldChar w:fldCharType="end"/>
      </w:r>
    </w:p>
    <w:p w:rsidR="007C2BE5" w:rsidRPr="005B5404" w:rsidRDefault="00A43D2B" w:rsidP="00A43D2B">
      <w:pPr>
        <w:jc w:val="center"/>
        <w:rPr>
          <w:rFonts w:ascii="Times New Roman" w:hAnsi="Times New Roman" w:cs="Times New Roman"/>
          <w:b/>
          <w:sz w:val="24"/>
          <w:szCs w:val="24"/>
        </w:rPr>
      </w:pPr>
      <w:r w:rsidRPr="005B5404">
        <w:rPr>
          <w:rFonts w:ascii="Times New Roman" w:hAnsi="Times New Roman" w:cs="Times New Roman"/>
          <w:b/>
          <w:sz w:val="24"/>
          <w:szCs w:val="24"/>
        </w:rPr>
        <w:lastRenderedPageBreak/>
        <w:t>Acknowledgement</w:t>
      </w:r>
    </w:p>
    <w:p w:rsidR="00A43D2B" w:rsidRPr="00A43D2B" w:rsidRDefault="00A43D2B" w:rsidP="00A43D2B">
      <w:pPr>
        <w:jc w:val="center"/>
        <w:rPr>
          <w:rFonts w:cs="Times New Roman"/>
          <w:b/>
          <w:sz w:val="24"/>
          <w:szCs w:val="24"/>
        </w:rPr>
      </w:pPr>
    </w:p>
    <w:p w:rsidR="00A43D2B" w:rsidRDefault="00A43D2B" w:rsidP="00A43D2B">
      <w:pPr>
        <w:jc w:val="center"/>
        <w:rPr>
          <w:rFonts w:ascii="Times New Roman" w:hAnsi="Times New Roman" w:cs="Times New Roman"/>
          <w:sz w:val="24"/>
          <w:szCs w:val="24"/>
        </w:rPr>
      </w:pPr>
      <w:r>
        <w:rPr>
          <w:rFonts w:ascii="Times New Roman" w:hAnsi="Times New Roman" w:cs="Times New Roman"/>
          <w:sz w:val="24"/>
          <w:szCs w:val="24"/>
        </w:rPr>
        <w:t>This work was supported by the Bard Endowed Chair of Rush Medical Colle</w:t>
      </w:r>
      <w:r w:rsidR="000D060E">
        <w:rPr>
          <w:rFonts w:ascii="Times New Roman" w:hAnsi="Times New Roman" w:cs="Times New Roman"/>
          <w:sz w:val="24"/>
          <w:szCs w:val="24"/>
        </w:rPr>
        <w:t>g</w:t>
      </w:r>
      <w:r>
        <w:rPr>
          <w:rFonts w:ascii="Times New Roman" w:hAnsi="Times New Roman" w:cs="Times New Roman"/>
          <w:sz w:val="24"/>
          <w:szCs w:val="24"/>
        </w:rPr>
        <w:t>e.</w:t>
      </w:r>
    </w:p>
    <w:p w:rsidR="000D060E" w:rsidRPr="00891621" w:rsidRDefault="000D060E" w:rsidP="00A43D2B">
      <w:pPr>
        <w:jc w:val="center"/>
        <w:rPr>
          <w:rFonts w:ascii="Times New Roman" w:hAnsi="Times New Roman" w:cs="Times New Roman"/>
          <w:sz w:val="24"/>
          <w:szCs w:val="24"/>
        </w:rPr>
      </w:pPr>
    </w:p>
    <w:sectPr w:rsidR="000D060E" w:rsidRPr="00891621">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AC5" w:rsidRDefault="00463AC5" w:rsidP="00F301EC">
      <w:pPr>
        <w:spacing w:after="0" w:line="240" w:lineRule="auto"/>
      </w:pPr>
      <w:r>
        <w:separator/>
      </w:r>
    </w:p>
  </w:endnote>
  <w:endnote w:type="continuationSeparator" w:id="0">
    <w:p w:rsidR="00463AC5" w:rsidRDefault="00463AC5" w:rsidP="00F3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1EC" w:rsidRDefault="00732787" w:rsidP="00732787">
    <w:pPr>
      <w:pStyle w:val="Footer"/>
    </w:pPr>
    <w:r>
      <w:fldChar w:fldCharType="begin"/>
    </w:r>
    <w:r>
      <w:instrText xml:space="preserve"> PAGE   \* MERGEFORMAT </w:instrText>
    </w:r>
    <w:r>
      <w:fldChar w:fldCharType="separate"/>
    </w:r>
    <w:r w:rsidR="0021571D">
      <w:rPr>
        <w:noProof/>
      </w:rPr>
      <w:t>1</w:t>
    </w:r>
    <w:r>
      <w:rPr>
        <w:noProof/>
      </w:rPr>
      <w:fldChar w:fldCharType="end"/>
    </w:r>
    <w:r>
      <w:rPr>
        <w:noProof/>
      </w:rPr>
      <w:tab/>
    </w:r>
    <w:r>
      <w:rPr>
        <w:noProof/>
      </w:rPr>
      <w:tab/>
    </w:r>
    <w:r>
      <w:fldChar w:fldCharType="begin"/>
    </w:r>
    <w:r>
      <w:instrText xml:space="preserve"> DATE \@ "M/d/yyyy" </w:instrText>
    </w:r>
    <w:r>
      <w:fldChar w:fldCharType="separate"/>
    </w:r>
    <w:r w:rsidR="0021571D">
      <w:rPr>
        <w:noProof/>
      </w:rPr>
      <w:t>4/23/2014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AC5" w:rsidRDefault="00463AC5" w:rsidP="00F301EC">
      <w:pPr>
        <w:spacing w:after="0" w:line="240" w:lineRule="auto"/>
      </w:pPr>
      <w:r>
        <w:separator/>
      </w:r>
    </w:p>
  </w:footnote>
  <w:footnote w:type="continuationSeparator" w:id="0">
    <w:p w:rsidR="00463AC5" w:rsidRDefault="00463AC5" w:rsidP="00F301EC">
      <w:pPr>
        <w:spacing w:after="0" w:line="240" w:lineRule="auto"/>
      </w:pPr>
      <w:r>
        <w:continuationSeparator/>
      </w:r>
    </w:p>
  </w:footnote>
  <w:footnote w:id="1">
    <w:p w:rsidR="004544D3" w:rsidRPr="00F85B68" w:rsidRDefault="004544D3" w:rsidP="00C25C95">
      <w:pPr>
        <w:pStyle w:val="FootnoteText"/>
        <w:jc w:val="both"/>
        <w:rPr>
          <w:rFonts w:ascii="Times New Roman" w:hAnsi="Times New Roman" w:cs="Times New Roman"/>
        </w:rPr>
      </w:pPr>
      <w:r>
        <w:rPr>
          <w:rStyle w:val="FootnoteReference"/>
        </w:rPr>
        <w:t>§</w:t>
      </w:r>
      <w:r>
        <w:t xml:space="preserve"> </w:t>
      </w:r>
      <w:r>
        <w:rPr>
          <w:rFonts w:ascii="Times New Roman" w:hAnsi="Times New Roman" w:cs="Times New Roman"/>
        </w:rPr>
        <w:t>Computer power is some 10</w:t>
      </w:r>
      <w:r>
        <w:rPr>
          <w:rFonts w:ascii="Times New Roman" w:hAnsi="Times New Roman" w:cs="Times New Roman"/>
          <w:vertAlign w:val="superscript"/>
        </w:rPr>
        <w:t>9</w:t>
      </w:r>
      <w:r>
        <w:rPr>
          <w:rFonts w:ascii="Times New Roman" w:hAnsi="Times New Roman" w:cs="Times New Roman"/>
        </w:rPr>
        <w:t xml:space="preserve"> greater than in 1965, when</w:t>
      </w:r>
      <w:r w:rsidRPr="00F85B68">
        <w:rPr>
          <w:rFonts w:ascii="Times New Roman" w:hAnsi="Times New Roman" w:cs="Times New Roman"/>
        </w:rPr>
        <w:t xml:space="preserve"> </w:t>
      </w:r>
      <w:r>
        <w:rPr>
          <w:rFonts w:ascii="Times New Roman" w:hAnsi="Times New Roman" w:cs="Times New Roman"/>
        </w:rPr>
        <w:t>Moore</w:t>
      </w:r>
      <w:r w:rsidR="00321127">
        <w:rPr>
          <w:rFonts w:ascii="Times New Roman" w:hAnsi="Times New Roman" w:cs="Times New Roman"/>
        </w:rPr>
        <w:t xml:space="preserve"> </w:t>
      </w:r>
      <w:r w:rsidR="00321127" w:rsidRPr="00C25C95">
        <w:rPr>
          <w:rFonts w:ascii="Times New Roman" w:hAnsi="Times New Roman" w:cs="Times New Roman"/>
          <w:i/>
        </w:rPr>
        <w:t>(</w:t>
      </w:r>
      <w:r w:rsidRPr="00C25C95">
        <w:rPr>
          <w:rFonts w:ascii="Times New Roman" w:hAnsi="Times New Roman" w:cs="Times New Roman"/>
          <w:i/>
        </w:rPr>
        <w:t>1</w:t>
      </w:r>
      <w:r w:rsidR="00321127" w:rsidRPr="00C25C95">
        <w:rPr>
          <w:rFonts w:ascii="Times New Roman" w:hAnsi="Times New Roman" w:cs="Times New Roman"/>
          <w:i/>
        </w:rPr>
        <w:t>)</w:t>
      </w:r>
      <w:r w:rsidR="00EF7922">
        <w:rPr>
          <w:rFonts w:ascii="Times New Roman" w:hAnsi="Times New Roman" w:cs="Times New Roman"/>
          <w:vertAlign w:val="superscript"/>
        </w:rPr>
        <w:t xml:space="preserve"> </w:t>
      </w:r>
      <w:r>
        <w:rPr>
          <w:rFonts w:ascii="Times New Roman" w:hAnsi="Times New Roman" w:cs="Times New Roman"/>
        </w:rPr>
        <w:t xml:space="preserve">feared it could not continue to increase </w:t>
      </w:r>
      <w:r w:rsidR="006B2EFF">
        <w:rPr>
          <w:rFonts w:ascii="Times New Roman" w:hAnsi="Times New Roman" w:cs="Times New Roman"/>
        </w:rPr>
        <w:t xml:space="preserve">exponentially </w:t>
      </w:r>
      <w:r>
        <w:rPr>
          <w:rFonts w:ascii="Times New Roman" w:hAnsi="Times New Roman" w:cs="Times New Roman"/>
        </w:rPr>
        <w:t>very much longer.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J Phys Chem Langmuir&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April 22-1 2014&lt;record-ids&gt;&lt;item&gt;23&lt;/item&gt;&lt;item&gt;134&lt;/item&gt;&lt;item&gt;135&lt;/item&gt;&lt;item&gt;503&lt;/item&gt;&lt;item&gt;686&lt;/item&gt;&lt;item&gt;3026&lt;/item&gt;&lt;item&gt;7917&lt;/item&gt;&lt;item&gt;8960&lt;/item&gt;&lt;item&gt;8961&lt;/item&gt;&lt;item&gt;9725&lt;/item&gt;&lt;item&gt;10322&lt;/item&gt;&lt;item&gt;11251&lt;/item&gt;&lt;item&gt;11706&lt;/item&gt;&lt;item&gt;12061&lt;/item&gt;&lt;item&gt;12551&lt;/item&gt;&lt;item&gt;13476&lt;/item&gt;&lt;item&gt;22019&lt;/item&gt;&lt;item&gt;22047&lt;/item&gt;&lt;item&gt;22711&lt;/item&gt;&lt;item&gt;22885&lt;/item&gt;&lt;item&gt;23722&lt;/item&gt;&lt;item&gt;23794&lt;/item&gt;&lt;item&gt;24025&lt;/item&gt;&lt;/record-ids&gt;&lt;/item&gt;&lt;/Libraries&gt;"/>
  </w:docVars>
  <w:rsids>
    <w:rsidRoot w:val="005C5FEC"/>
    <w:rsid w:val="00023C13"/>
    <w:rsid w:val="00027E00"/>
    <w:rsid w:val="00032866"/>
    <w:rsid w:val="00033686"/>
    <w:rsid w:val="00035549"/>
    <w:rsid w:val="0004211B"/>
    <w:rsid w:val="000427CA"/>
    <w:rsid w:val="000511A9"/>
    <w:rsid w:val="00053321"/>
    <w:rsid w:val="00084AA4"/>
    <w:rsid w:val="00094436"/>
    <w:rsid w:val="000A0254"/>
    <w:rsid w:val="000A0EFE"/>
    <w:rsid w:val="000B26AB"/>
    <w:rsid w:val="000B72BB"/>
    <w:rsid w:val="000C27AC"/>
    <w:rsid w:val="000C6CBC"/>
    <w:rsid w:val="000D060E"/>
    <w:rsid w:val="000D10DF"/>
    <w:rsid w:val="000D19C7"/>
    <w:rsid w:val="000D41C6"/>
    <w:rsid w:val="00110A52"/>
    <w:rsid w:val="00111635"/>
    <w:rsid w:val="001410B2"/>
    <w:rsid w:val="00145E79"/>
    <w:rsid w:val="001543A3"/>
    <w:rsid w:val="00184756"/>
    <w:rsid w:val="001959D6"/>
    <w:rsid w:val="001D5CBE"/>
    <w:rsid w:val="001E0253"/>
    <w:rsid w:val="001F71F3"/>
    <w:rsid w:val="002049EB"/>
    <w:rsid w:val="0021571D"/>
    <w:rsid w:val="00225047"/>
    <w:rsid w:val="0022556A"/>
    <w:rsid w:val="00260F87"/>
    <w:rsid w:val="00266214"/>
    <w:rsid w:val="00274BF3"/>
    <w:rsid w:val="00287526"/>
    <w:rsid w:val="002948AF"/>
    <w:rsid w:val="002B5ED6"/>
    <w:rsid w:val="002C632D"/>
    <w:rsid w:val="002E5E84"/>
    <w:rsid w:val="002F4146"/>
    <w:rsid w:val="002F75DA"/>
    <w:rsid w:val="00307614"/>
    <w:rsid w:val="0031641E"/>
    <w:rsid w:val="00316F15"/>
    <w:rsid w:val="0031745C"/>
    <w:rsid w:val="00321127"/>
    <w:rsid w:val="00334423"/>
    <w:rsid w:val="0033511C"/>
    <w:rsid w:val="00337BEE"/>
    <w:rsid w:val="003619EE"/>
    <w:rsid w:val="003703CE"/>
    <w:rsid w:val="0037218B"/>
    <w:rsid w:val="0037658C"/>
    <w:rsid w:val="003822EE"/>
    <w:rsid w:val="0039436E"/>
    <w:rsid w:val="003947BE"/>
    <w:rsid w:val="003A6F67"/>
    <w:rsid w:val="003B7966"/>
    <w:rsid w:val="003C1DA6"/>
    <w:rsid w:val="003C50ED"/>
    <w:rsid w:val="003C75B7"/>
    <w:rsid w:val="00406534"/>
    <w:rsid w:val="0041153D"/>
    <w:rsid w:val="004121F2"/>
    <w:rsid w:val="00413C09"/>
    <w:rsid w:val="00450BC3"/>
    <w:rsid w:val="004544D3"/>
    <w:rsid w:val="00463AC5"/>
    <w:rsid w:val="004647A2"/>
    <w:rsid w:val="0047792C"/>
    <w:rsid w:val="00492E95"/>
    <w:rsid w:val="004A1666"/>
    <w:rsid w:val="004A6664"/>
    <w:rsid w:val="004C6738"/>
    <w:rsid w:val="004D0393"/>
    <w:rsid w:val="004E2583"/>
    <w:rsid w:val="00504DAF"/>
    <w:rsid w:val="00516451"/>
    <w:rsid w:val="005412C9"/>
    <w:rsid w:val="0054423F"/>
    <w:rsid w:val="005549A6"/>
    <w:rsid w:val="00556995"/>
    <w:rsid w:val="00571173"/>
    <w:rsid w:val="00584D5A"/>
    <w:rsid w:val="005A1D40"/>
    <w:rsid w:val="005A5366"/>
    <w:rsid w:val="005B5404"/>
    <w:rsid w:val="005C088E"/>
    <w:rsid w:val="005C5FEC"/>
    <w:rsid w:val="005F3943"/>
    <w:rsid w:val="00604850"/>
    <w:rsid w:val="0061206E"/>
    <w:rsid w:val="00623BA4"/>
    <w:rsid w:val="00626227"/>
    <w:rsid w:val="006412CF"/>
    <w:rsid w:val="00662C69"/>
    <w:rsid w:val="0066504C"/>
    <w:rsid w:val="00666A70"/>
    <w:rsid w:val="0067302A"/>
    <w:rsid w:val="00676869"/>
    <w:rsid w:val="00677C73"/>
    <w:rsid w:val="00682B9D"/>
    <w:rsid w:val="006B0318"/>
    <w:rsid w:val="006B2EFF"/>
    <w:rsid w:val="006D21BF"/>
    <w:rsid w:val="006D6093"/>
    <w:rsid w:val="006E0401"/>
    <w:rsid w:val="006F07D7"/>
    <w:rsid w:val="00725A2A"/>
    <w:rsid w:val="00730A41"/>
    <w:rsid w:val="00732787"/>
    <w:rsid w:val="00733C10"/>
    <w:rsid w:val="00750E01"/>
    <w:rsid w:val="007617E0"/>
    <w:rsid w:val="00766EB5"/>
    <w:rsid w:val="00775876"/>
    <w:rsid w:val="00794CBC"/>
    <w:rsid w:val="00797994"/>
    <w:rsid w:val="007B0B45"/>
    <w:rsid w:val="007C2BE5"/>
    <w:rsid w:val="007D3B72"/>
    <w:rsid w:val="007E5B2B"/>
    <w:rsid w:val="007F1F2C"/>
    <w:rsid w:val="00825E90"/>
    <w:rsid w:val="00844FAA"/>
    <w:rsid w:val="00860958"/>
    <w:rsid w:val="00863477"/>
    <w:rsid w:val="00864234"/>
    <w:rsid w:val="008643A2"/>
    <w:rsid w:val="008713D3"/>
    <w:rsid w:val="00890874"/>
    <w:rsid w:val="008912BF"/>
    <w:rsid w:val="00891621"/>
    <w:rsid w:val="008B078E"/>
    <w:rsid w:val="008B7345"/>
    <w:rsid w:val="008B7A1F"/>
    <w:rsid w:val="008D5643"/>
    <w:rsid w:val="008E4275"/>
    <w:rsid w:val="008E79B9"/>
    <w:rsid w:val="0090518C"/>
    <w:rsid w:val="00917AA2"/>
    <w:rsid w:val="00923201"/>
    <w:rsid w:val="009236A5"/>
    <w:rsid w:val="009518ED"/>
    <w:rsid w:val="00991BDD"/>
    <w:rsid w:val="009C578D"/>
    <w:rsid w:val="009E33A1"/>
    <w:rsid w:val="009E7E1C"/>
    <w:rsid w:val="00A07282"/>
    <w:rsid w:val="00A15551"/>
    <w:rsid w:val="00A1690F"/>
    <w:rsid w:val="00A20456"/>
    <w:rsid w:val="00A43D2B"/>
    <w:rsid w:val="00A72349"/>
    <w:rsid w:val="00A73917"/>
    <w:rsid w:val="00A77A87"/>
    <w:rsid w:val="00A93530"/>
    <w:rsid w:val="00A9766D"/>
    <w:rsid w:val="00AA5228"/>
    <w:rsid w:val="00AA5B92"/>
    <w:rsid w:val="00AA6C63"/>
    <w:rsid w:val="00AC2F95"/>
    <w:rsid w:val="00AD1A9A"/>
    <w:rsid w:val="00AE0889"/>
    <w:rsid w:val="00AE6F09"/>
    <w:rsid w:val="00AF054E"/>
    <w:rsid w:val="00AF0B32"/>
    <w:rsid w:val="00B017B9"/>
    <w:rsid w:val="00B1787D"/>
    <w:rsid w:val="00B30847"/>
    <w:rsid w:val="00B35DEE"/>
    <w:rsid w:val="00B41E90"/>
    <w:rsid w:val="00B44A26"/>
    <w:rsid w:val="00B4528C"/>
    <w:rsid w:val="00B46E0D"/>
    <w:rsid w:val="00B5603F"/>
    <w:rsid w:val="00B6084F"/>
    <w:rsid w:val="00B62259"/>
    <w:rsid w:val="00B76BFB"/>
    <w:rsid w:val="00B816A1"/>
    <w:rsid w:val="00BB241C"/>
    <w:rsid w:val="00BE6764"/>
    <w:rsid w:val="00C006A9"/>
    <w:rsid w:val="00C141BF"/>
    <w:rsid w:val="00C1681F"/>
    <w:rsid w:val="00C2293F"/>
    <w:rsid w:val="00C25C95"/>
    <w:rsid w:val="00C2683F"/>
    <w:rsid w:val="00C55536"/>
    <w:rsid w:val="00C6200B"/>
    <w:rsid w:val="00C82630"/>
    <w:rsid w:val="00C87CEE"/>
    <w:rsid w:val="00CA62F6"/>
    <w:rsid w:val="00CB5123"/>
    <w:rsid w:val="00CD35A7"/>
    <w:rsid w:val="00CF16DD"/>
    <w:rsid w:val="00D26841"/>
    <w:rsid w:val="00D30911"/>
    <w:rsid w:val="00D43DDF"/>
    <w:rsid w:val="00D4451A"/>
    <w:rsid w:val="00D63BDB"/>
    <w:rsid w:val="00D6463B"/>
    <w:rsid w:val="00D939E1"/>
    <w:rsid w:val="00D94249"/>
    <w:rsid w:val="00DA107C"/>
    <w:rsid w:val="00DD01D6"/>
    <w:rsid w:val="00DE4247"/>
    <w:rsid w:val="00DE799D"/>
    <w:rsid w:val="00DF1CF4"/>
    <w:rsid w:val="00E04583"/>
    <w:rsid w:val="00E0519C"/>
    <w:rsid w:val="00E16967"/>
    <w:rsid w:val="00E17DB7"/>
    <w:rsid w:val="00E45C9B"/>
    <w:rsid w:val="00E512AA"/>
    <w:rsid w:val="00E56A65"/>
    <w:rsid w:val="00E60210"/>
    <w:rsid w:val="00E73E61"/>
    <w:rsid w:val="00E7736F"/>
    <w:rsid w:val="00E83C5F"/>
    <w:rsid w:val="00E86DF6"/>
    <w:rsid w:val="00E909F9"/>
    <w:rsid w:val="00EC2910"/>
    <w:rsid w:val="00EC50D7"/>
    <w:rsid w:val="00EC5A90"/>
    <w:rsid w:val="00EF4FF9"/>
    <w:rsid w:val="00EF7922"/>
    <w:rsid w:val="00F2577D"/>
    <w:rsid w:val="00F27D18"/>
    <w:rsid w:val="00F301EC"/>
    <w:rsid w:val="00F42729"/>
    <w:rsid w:val="00F66E26"/>
    <w:rsid w:val="00F85B68"/>
    <w:rsid w:val="00F92D3C"/>
    <w:rsid w:val="00FA3770"/>
    <w:rsid w:val="00FB1884"/>
    <w:rsid w:val="00FB34A2"/>
    <w:rsid w:val="00FB4433"/>
    <w:rsid w:val="00FB59AD"/>
    <w:rsid w:val="00FC2519"/>
    <w:rsid w:val="00FC39C6"/>
    <w:rsid w:val="00FD4DEF"/>
    <w:rsid w:val="00FE4837"/>
    <w:rsid w:val="00FE76E0"/>
    <w:rsid w:val="00FF0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7C2BE5"/>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C2BE5"/>
    <w:rPr>
      <w:rFonts w:ascii="Calibri" w:hAnsi="Calibri"/>
      <w:noProof/>
    </w:rPr>
  </w:style>
  <w:style w:type="paragraph" w:customStyle="1" w:styleId="EndNoteBibliography">
    <w:name w:val="EndNote Bibliography"/>
    <w:basedOn w:val="Normal"/>
    <w:link w:val="EndNoteBibliographyChar"/>
    <w:rsid w:val="007C2BE5"/>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7C2BE5"/>
    <w:rPr>
      <w:rFonts w:ascii="Calibri" w:hAnsi="Calibri"/>
      <w:noProof/>
    </w:rPr>
  </w:style>
  <w:style w:type="character" w:styleId="Hyperlink">
    <w:name w:val="Hyperlink"/>
    <w:basedOn w:val="DefaultParagraphFont"/>
    <w:uiPriority w:val="99"/>
    <w:unhideWhenUsed/>
    <w:rsid w:val="007C2BE5"/>
    <w:rPr>
      <w:color w:val="0000FF" w:themeColor="hyperlink"/>
      <w:u w:val="single"/>
    </w:rPr>
  </w:style>
  <w:style w:type="paragraph" w:styleId="BalloonText">
    <w:name w:val="Balloon Text"/>
    <w:basedOn w:val="Normal"/>
    <w:link w:val="BalloonTextChar"/>
    <w:uiPriority w:val="99"/>
    <w:semiHidden/>
    <w:unhideWhenUsed/>
    <w:rsid w:val="00C82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30"/>
    <w:rPr>
      <w:rFonts w:ascii="Tahoma" w:hAnsi="Tahoma" w:cs="Tahoma"/>
      <w:sz w:val="16"/>
      <w:szCs w:val="16"/>
    </w:rPr>
  </w:style>
  <w:style w:type="paragraph" w:styleId="Header">
    <w:name w:val="header"/>
    <w:basedOn w:val="Normal"/>
    <w:link w:val="HeaderChar"/>
    <w:uiPriority w:val="99"/>
    <w:unhideWhenUsed/>
    <w:rsid w:val="00F3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1EC"/>
  </w:style>
  <w:style w:type="paragraph" w:styleId="Footer">
    <w:name w:val="footer"/>
    <w:basedOn w:val="Normal"/>
    <w:link w:val="FooterChar"/>
    <w:uiPriority w:val="99"/>
    <w:unhideWhenUsed/>
    <w:rsid w:val="00F3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1EC"/>
  </w:style>
  <w:style w:type="paragraph" w:styleId="FootnoteText">
    <w:name w:val="footnote text"/>
    <w:basedOn w:val="Normal"/>
    <w:link w:val="FootnoteTextChar"/>
    <w:uiPriority w:val="99"/>
    <w:semiHidden/>
    <w:unhideWhenUsed/>
    <w:rsid w:val="002049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49EB"/>
    <w:rPr>
      <w:sz w:val="20"/>
      <w:szCs w:val="20"/>
    </w:rPr>
  </w:style>
  <w:style w:type="character" w:styleId="FootnoteReference">
    <w:name w:val="footnote reference"/>
    <w:basedOn w:val="DefaultParagraphFont"/>
    <w:uiPriority w:val="99"/>
    <w:semiHidden/>
    <w:unhideWhenUsed/>
    <w:rsid w:val="002049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343370">
      <w:bodyDiv w:val="1"/>
      <w:marLeft w:val="0"/>
      <w:marRight w:val="0"/>
      <w:marTop w:val="0"/>
      <w:marBottom w:val="0"/>
      <w:divBdr>
        <w:top w:val="none" w:sz="0" w:space="0" w:color="auto"/>
        <w:left w:val="none" w:sz="0" w:space="0" w:color="auto"/>
        <w:bottom w:val="none" w:sz="0" w:space="0" w:color="auto"/>
        <w:right w:val="none" w:sz="0" w:space="0" w:color="auto"/>
      </w:divBdr>
      <w:divsChild>
        <w:div w:id="1261714621">
          <w:marLeft w:val="0"/>
          <w:marRight w:val="0"/>
          <w:marTop w:val="0"/>
          <w:marBottom w:val="0"/>
          <w:divBdr>
            <w:top w:val="none" w:sz="0" w:space="0" w:color="auto"/>
            <w:left w:val="none" w:sz="0" w:space="0" w:color="auto"/>
            <w:bottom w:val="none" w:sz="0" w:space="0" w:color="auto"/>
            <w:right w:val="none" w:sz="0" w:space="0" w:color="auto"/>
          </w:divBdr>
        </w:div>
        <w:div w:id="885146687">
          <w:marLeft w:val="0"/>
          <w:marRight w:val="0"/>
          <w:marTop w:val="0"/>
          <w:marBottom w:val="0"/>
          <w:divBdr>
            <w:top w:val="none" w:sz="0" w:space="0" w:color="auto"/>
            <w:left w:val="none" w:sz="0" w:space="0" w:color="auto"/>
            <w:bottom w:val="none" w:sz="0" w:space="0" w:color="auto"/>
            <w:right w:val="none" w:sz="0" w:space="0" w:color="auto"/>
          </w:divBdr>
        </w:div>
        <w:div w:id="923414567">
          <w:marLeft w:val="0"/>
          <w:marRight w:val="0"/>
          <w:marTop w:val="0"/>
          <w:marBottom w:val="0"/>
          <w:divBdr>
            <w:top w:val="none" w:sz="0" w:space="0" w:color="auto"/>
            <w:left w:val="none" w:sz="0" w:space="0" w:color="auto"/>
            <w:bottom w:val="none" w:sz="0" w:space="0" w:color="auto"/>
            <w:right w:val="none" w:sz="0" w:space="0" w:color="auto"/>
          </w:divBdr>
        </w:div>
        <w:div w:id="1577280562">
          <w:marLeft w:val="0"/>
          <w:marRight w:val="0"/>
          <w:marTop w:val="0"/>
          <w:marBottom w:val="0"/>
          <w:divBdr>
            <w:top w:val="none" w:sz="0" w:space="0" w:color="auto"/>
            <w:left w:val="none" w:sz="0" w:space="0" w:color="auto"/>
            <w:bottom w:val="none" w:sz="0" w:space="0" w:color="auto"/>
            <w:right w:val="none" w:sz="0" w:space="0" w:color="auto"/>
          </w:divBdr>
        </w:div>
        <w:div w:id="56519567">
          <w:marLeft w:val="0"/>
          <w:marRight w:val="0"/>
          <w:marTop w:val="0"/>
          <w:marBottom w:val="0"/>
          <w:divBdr>
            <w:top w:val="none" w:sz="0" w:space="0" w:color="auto"/>
            <w:left w:val="none" w:sz="0" w:space="0" w:color="auto"/>
            <w:bottom w:val="none" w:sz="0" w:space="0" w:color="auto"/>
            <w:right w:val="none" w:sz="0" w:space="0" w:color="auto"/>
          </w:divBdr>
        </w:div>
        <w:div w:id="1762526094">
          <w:marLeft w:val="0"/>
          <w:marRight w:val="0"/>
          <w:marTop w:val="0"/>
          <w:marBottom w:val="0"/>
          <w:divBdr>
            <w:top w:val="none" w:sz="0" w:space="0" w:color="auto"/>
            <w:left w:val="none" w:sz="0" w:space="0" w:color="auto"/>
            <w:bottom w:val="none" w:sz="0" w:space="0" w:color="auto"/>
            <w:right w:val="none" w:sz="0" w:space="0" w:color="auto"/>
          </w:divBdr>
        </w:div>
        <w:div w:id="1757945931">
          <w:marLeft w:val="0"/>
          <w:marRight w:val="0"/>
          <w:marTop w:val="0"/>
          <w:marBottom w:val="0"/>
          <w:divBdr>
            <w:top w:val="none" w:sz="0" w:space="0" w:color="auto"/>
            <w:left w:val="none" w:sz="0" w:space="0" w:color="auto"/>
            <w:bottom w:val="none" w:sz="0" w:space="0" w:color="auto"/>
            <w:right w:val="none" w:sz="0" w:space="0" w:color="auto"/>
          </w:divBdr>
        </w:div>
        <w:div w:id="1903564289">
          <w:marLeft w:val="0"/>
          <w:marRight w:val="0"/>
          <w:marTop w:val="0"/>
          <w:marBottom w:val="0"/>
          <w:divBdr>
            <w:top w:val="none" w:sz="0" w:space="0" w:color="auto"/>
            <w:left w:val="none" w:sz="0" w:space="0" w:color="auto"/>
            <w:bottom w:val="none" w:sz="0" w:space="0" w:color="auto"/>
            <w:right w:val="none" w:sz="0" w:space="0" w:color="auto"/>
          </w:divBdr>
        </w:div>
        <w:div w:id="833107943">
          <w:marLeft w:val="0"/>
          <w:marRight w:val="0"/>
          <w:marTop w:val="0"/>
          <w:marBottom w:val="0"/>
          <w:divBdr>
            <w:top w:val="none" w:sz="0" w:space="0" w:color="auto"/>
            <w:left w:val="none" w:sz="0" w:space="0" w:color="auto"/>
            <w:bottom w:val="none" w:sz="0" w:space="0" w:color="auto"/>
            <w:right w:val="none" w:sz="0" w:space="0" w:color="auto"/>
          </w:divBdr>
        </w:div>
        <w:div w:id="873034663">
          <w:marLeft w:val="0"/>
          <w:marRight w:val="0"/>
          <w:marTop w:val="0"/>
          <w:marBottom w:val="0"/>
          <w:divBdr>
            <w:top w:val="none" w:sz="0" w:space="0" w:color="auto"/>
            <w:left w:val="none" w:sz="0" w:space="0" w:color="auto"/>
            <w:bottom w:val="none" w:sz="0" w:space="0" w:color="auto"/>
            <w:right w:val="none" w:sz="0" w:space="0" w:color="auto"/>
          </w:divBdr>
        </w:div>
        <w:div w:id="118575664">
          <w:marLeft w:val="0"/>
          <w:marRight w:val="0"/>
          <w:marTop w:val="0"/>
          <w:marBottom w:val="0"/>
          <w:divBdr>
            <w:top w:val="none" w:sz="0" w:space="0" w:color="auto"/>
            <w:left w:val="none" w:sz="0" w:space="0" w:color="auto"/>
            <w:bottom w:val="none" w:sz="0" w:space="0" w:color="auto"/>
            <w:right w:val="none" w:sz="0" w:space="0" w:color="auto"/>
          </w:divBdr>
        </w:div>
        <w:div w:id="646012044">
          <w:marLeft w:val="0"/>
          <w:marRight w:val="0"/>
          <w:marTop w:val="0"/>
          <w:marBottom w:val="0"/>
          <w:divBdr>
            <w:top w:val="none" w:sz="0" w:space="0" w:color="auto"/>
            <w:left w:val="none" w:sz="0" w:space="0" w:color="auto"/>
            <w:bottom w:val="none" w:sz="0" w:space="0" w:color="auto"/>
            <w:right w:val="none" w:sz="0" w:space="0" w:color="auto"/>
          </w:divBdr>
        </w:div>
        <w:div w:id="211503459">
          <w:marLeft w:val="0"/>
          <w:marRight w:val="0"/>
          <w:marTop w:val="0"/>
          <w:marBottom w:val="0"/>
          <w:divBdr>
            <w:top w:val="none" w:sz="0" w:space="0" w:color="auto"/>
            <w:left w:val="none" w:sz="0" w:space="0" w:color="auto"/>
            <w:bottom w:val="none" w:sz="0" w:space="0" w:color="auto"/>
            <w:right w:val="none" w:sz="0" w:space="0" w:color="auto"/>
          </w:divBdr>
        </w:div>
        <w:div w:id="2064671050">
          <w:marLeft w:val="0"/>
          <w:marRight w:val="0"/>
          <w:marTop w:val="0"/>
          <w:marBottom w:val="0"/>
          <w:divBdr>
            <w:top w:val="none" w:sz="0" w:space="0" w:color="auto"/>
            <w:left w:val="none" w:sz="0" w:space="0" w:color="auto"/>
            <w:bottom w:val="none" w:sz="0" w:space="0" w:color="auto"/>
            <w:right w:val="none" w:sz="0" w:space="0" w:color="auto"/>
          </w:divBdr>
        </w:div>
        <w:div w:id="53554596">
          <w:marLeft w:val="0"/>
          <w:marRight w:val="0"/>
          <w:marTop w:val="0"/>
          <w:marBottom w:val="0"/>
          <w:divBdr>
            <w:top w:val="none" w:sz="0" w:space="0" w:color="auto"/>
            <w:left w:val="none" w:sz="0" w:space="0" w:color="auto"/>
            <w:bottom w:val="none" w:sz="0" w:space="0" w:color="auto"/>
            <w:right w:val="none" w:sz="0" w:space="0" w:color="auto"/>
          </w:divBdr>
        </w:div>
        <w:div w:id="2108697489">
          <w:marLeft w:val="0"/>
          <w:marRight w:val="0"/>
          <w:marTop w:val="0"/>
          <w:marBottom w:val="0"/>
          <w:divBdr>
            <w:top w:val="none" w:sz="0" w:space="0" w:color="auto"/>
            <w:left w:val="none" w:sz="0" w:space="0" w:color="auto"/>
            <w:bottom w:val="none" w:sz="0" w:space="0" w:color="auto"/>
            <w:right w:val="none" w:sz="0" w:space="0" w:color="auto"/>
          </w:divBdr>
        </w:div>
        <w:div w:id="1726945871">
          <w:marLeft w:val="0"/>
          <w:marRight w:val="0"/>
          <w:marTop w:val="0"/>
          <w:marBottom w:val="0"/>
          <w:divBdr>
            <w:top w:val="none" w:sz="0" w:space="0" w:color="auto"/>
            <w:left w:val="none" w:sz="0" w:space="0" w:color="auto"/>
            <w:bottom w:val="none" w:sz="0" w:space="0" w:color="auto"/>
            <w:right w:val="none" w:sz="0" w:space="0" w:color="auto"/>
          </w:divBdr>
        </w:div>
        <w:div w:id="1604655740">
          <w:marLeft w:val="0"/>
          <w:marRight w:val="0"/>
          <w:marTop w:val="0"/>
          <w:marBottom w:val="0"/>
          <w:divBdr>
            <w:top w:val="none" w:sz="0" w:space="0" w:color="auto"/>
            <w:left w:val="none" w:sz="0" w:space="0" w:color="auto"/>
            <w:bottom w:val="none" w:sz="0" w:space="0" w:color="auto"/>
            <w:right w:val="none" w:sz="0" w:space="0" w:color="auto"/>
          </w:divBdr>
        </w:div>
        <w:div w:id="341904697">
          <w:marLeft w:val="0"/>
          <w:marRight w:val="0"/>
          <w:marTop w:val="0"/>
          <w:marBottom w:val="0"/>
          <w:divBdr>
            <w:top w:val="none" w:sz="0" w:space="0" w:color="auto"/>
            <w:left w:val="none" w:sz="0" w:space="0" w:color="auto"/>
            <w:bottom w:val="none" w:sz="0" w:space="0" w:color="auto"/>
            <w:right w:val="none" w:sz="0" w:space="0" w:color="auto"/>
          </w:divBdr>
        </w:div>
        <w:div w:id="1201549302">
          <w:marLeft w:val="0"/>
          <w:marRight w:val="0"/>
          <w:marTop w:val="0"/>
          <w:marBottom w:val="0"/>
          <w:divBdr>
            <w:top w:val="none" w:sz="0" w:space="0" w:color="auto"/>
            <w:left w:val="none" w:sz="0" w:space="0" w:color="auto"/>
            <w:bottom w:val="none" w:sz="0" w:space="0" w:color="auto"/>
            <w:right w:val="none" w:sz="0" w:space="0" w:color="auto"/>
          </w:divBdr>
        </w:div>
        <w:div w:id="2098552114">
          <w:marLeft w:val="0"/>
          <w:marRight w:val="0"/>
          <w:marTop w:val="0"/>
          <w:marBottom w:val="0"/>
          <w:divBdr>
            <w:top w:val="none" w:sz="0" w:space="0" w:color="auto"/>
            <w:left w:val="none" w:sz="0" w:space="0" w:color="auto"/>
            <w:bottom w:val="none" w:sz="0" w:space="0" w:color="auto"/>
            <w:right w:val="none" w:sz="0" w:space="0" w:color="auto"/>
          </w:divBdr>
        </w:div>
        <w:div w:id="1614243124">
          <w:marLeft w:val="0"/>
          <w:marRight w:val="0"/>
          <w:marTop w:val="0"/>
          <w:marBottom w:val="0"/>
          <w:divBdr>
            <w:top w:val="none" w:sz="0" w:space="0" w:color="auto"/>
            <w:left w:val="none" w:sz="0" w:space="0" w:color="auto"/>
            <w:bottom w:val="none" w:sz="0" w:space="0" w:color="auto"/>
            <w:right w:val="none" w:sz="0" w:space="0" w:color="auto"/>
          </w:divBdr>
        </w:div>
        <w:div w:id="600533035">
          <w:marLeft w:val="0"/>
          <w:marRight w:val="0"/>
          <w:marTop w:val="0"/>
          <w:marBottom w:val="0"/>
          <w:divBdr>
            <w:top w:val="none" w:sz="0" w:space="0" w:color="auto"/>
            <w:left w:val="none" w:sz="0" w:space="0" w:color="auto"/>
            <w:bottom w:val="none" w:sz="0" w:space="0" w:color="auto"/>
            <w:right w:val="none" w:sz="0" w:space="0" w:color="auto"/>
          </w:divBdr>
        </w:div>
        <w:div w:id="1376736216">
          <w:marLeft w:val="0"/>
          <w:marRight w:val="0"/>
          <w:marTop w:val="0"/>
          <w:marBottom w:val="0"/>
          <w:divBdr>
            <w:top w:val="none" w:sz="0" w:space="0" w:color="auto"/>
            <w:left w:val="none" w:sz="0" w:space="0" w:color="auto"/>
            <w:bottom w:val="none" w:sz="0" w:space="0" w:color="auto"/>
            <w:right w:val="none" w:sz="0" w:space="0" w:color="auto"/>
          </w:divBdr>
        </w:div>
        <w:div w:id="335613577">
          <w:marLeft w:val="0"/>
          <w:marRight w:val="0"/>
          <w:marTop w:val="0"/>
          <w:marBottom w:val="0"/>
          <w:divBdr>
            <w:top w:val="none" w:sz="0" w:space="0" w:color="auto"/>
            <w:left w:val="none" w:sz="0" w:space="0" w:color="auto"/>
            <w:bottom w:val="none" w:sz="0" w:space="0" w:color="auto"/>
            <w:right w:val="none" w:sz="0" w:space="0" w:color="auto"/>
          </w:divBdr>
        </w:div>
        <w:div w:id="658196203">
          <w:marLeft w:val="0"/>
          <w:marRight w:val="0"/>
          <w:marTop w:val="0"/>
          <w:marBottom w:val="0"/>
          <w:divBdr>
            <w:top w:val="none" w:sz="0" w:space="0" w:color="auto"/>
            <w:left w:val="none" w:sz="0" w:space="0" w:color="auto"/>
            <w:bottom w:val="none" w:sz="0" w:space="0" w:color="auto"/>
            <w:right w:val="none" w:sz="0" w:space="0" w:color="auto"/>
          </w:divBdr>
        </w:div>
        <w:div w:id="1020083456">
          <w:marLeft w:val="0"/>
          <w:marRight w:val="0"/>
          <w:marTop w:val="0"/>
          <w:marBottom w:val="0"/>
          <w:divBdr>
            <w:top w:val="none" w:sz="0" w:space="0" w:color="auto"/>
            <w:left w:val="none" w:sz="0" w:space="0" w:color="auto"/>
            <w:bottom w:val="none" w:sz="0" w:space="0" w:color="auto"/>
            <w:right w:val="none" w:sz="0" w:space="0" w:color="auto"/>
          </w:divBdr>
        </w:div>
        <w:div w:id="1163810812">
          <w:marLeft w:val="0"/>
          <w:marRight w:val="0"/>
          <w:marTop w:val="0"/>
          <w:marBottom w:val="0"/>
          <w:divBdr>
            <w:top w:val="none" w:sz="0" w:space="0" w:color="auto"/>
            <w:left w:val="none" w:sz="0" w:space="0" w:color="auto"/>
            <w:bottom w:val="none" w:sz="0" w:space="0" w:color="auto"/>
            <w:right w:val="none" w:sz="0" w:space="0" w:color="auto"/>
          </w:divBdr>
        </w:div>
        <w:div w:id="196479061">
          <w:marLeft w:val="0"/>
          <w:marRight w:val="0"/>
          <w:marTop w:val="0"/>
          <w:marBottom w:val="0"/>
          <w:divBdr>
            <w:top w:val="none" w:sz="0" w:space="0" w:color="auto"/>
            <w:left w:val="none" w:sz="0" w:space="0" w:color="auto"/>
            <w:bottom w:val="none" w:sz="0" w:space="0" w:color="auto"/>
            <w:right w:val="none" w:sz="0" w:space="0" w:color="auto"/>
          </w:divBdr>
        </w:div>
        <w:div w:id="825165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ooks.nap.edu/html/biomems/kcole.pdf" TargetMode="External"/><Relationship Id="rId4" Type="http://schemas.openxmlformats.org/officeDocument/2006/relationships/settings" Target="settings.xml"/><Relationship Id="rId9" Type="http://schemas.openxmlformats.org/officeDocument/2006/relationships/hyperlink" Target="http://arxiv.org/abs/1112.23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DF392-15D1-465C-B82F-9065BAF7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4881</Words>
  <Characters>27827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5</cp:revision>
  <cp:lastPrinted>2014-04-23T13:17:00Z</cp:lastPrinted>
  <dcterms:created xsi:type="dcterms:W3CDTF">2014-04-23T13:14:00Z</dcterms:created>
  <dcterms:modified xsi:type="dcterms:W3CDTF">2014-04-23T13:46:00Z</dcterms:modified>
</cp:coreProperties>
</file>