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1E0" w:rsidRPr="00CF61E0" w:rsidRDefault="00CF61E0" w:rsidP="00CF61E0">
      <w:pPr>
        <w:spacing w:after="120"/>
        <w:jc w:val="center"/>
        <w:rPr>
          <w:rFonts w:ascii="Arial Black" w:hAnsi="Arial Black" w:cs="Times New Roman"/>
          <w:sz w:val="26"/>
          <w:szCs w:val="26"/>
          <w:bdr w:val="single" w:sz="4" w:space="0" w:color="auto"/>
        </w:rPr>
      </w:pPr>
      <w:r w:rsidRPr="00CF61E0">
        <w:rPr>
          <w:rFonts w:ascii="Arial Black" w:hAnsi="Arial Black" w:cs="Times New Roman"/>
          <w:sz w:val="26"/>
          <w:szCs w:val="26"/>
        </w:rPr>
        <w:t>Maxwell and Conservation of Current</w:t>
      </w:r>
    </w:p>
    <w:p w:rsidR="00CF61E0" w:rsidRDefault="00CF61E0" w:rsidP="00CF61E0">
      <w:pPr>
        <w:spacing w:after="120"/>
        <w:jc w:val="center"/>
        <w:rPr>
          <w:rFonts w:ascii="Times New Roman" w:hAnsi="Times New Roman" w:cs="Times New Roman"/>
          <w:szCs w:val="26"/>
        </w:rPr>
      </w:pPr>
      <w:r w:rsidRPr="00CF61E0">
        <w:rPr>
          <w:rFonts w:ascii="Times New Roman" w:hAnsi="Times New Roman" w:cs="Times New Roman"/>
          <w:i/>
          <w:szCs w:val="26"/>
        </w:rPr>
        <w:t>January 28, 2015</w:t>
      </w:r>
    </w:p>
    <w:p w:rsidR="00CF61E0" w:rsidRDefault="00CF61E0" w:rsidP="00CF61E0">
      <w:pPr>
        <w:spacing w:after="120"/>
        <w:jc w:val="center"/>
        <w:rPr>
          <w:rFonts w:ascii="Times New Roman" w:hAnsi="Times New Roman" w:cs="Times New Roman"/>
          <w:szCs w:val="26"/>
        </w:rPr>
      </w:pPr>
    </w:p>
    <w:p w:rsidR="00CF61E0" w:rsidRPr="00CF61E0" w:rsidRDefault="00CF61E0" w:rsidP="00CF61E0">
      <w:pPr>
        <w:spacing w:after="120"/>
        <w:jc w:val="center"/>
        <w:rPr>
          <w:rFonts w:ascii="Times New Roman" w:hAnsi="Times New Roman" w:cs="Times New Roman"/>
          <w:szCs w:val="26"/>
        </w:rPr>
      </w:pPr>
    </w:p>
    <w:p w:rsidR="007F0E62" w:rsidRPr="00CF61E0" w:rsidRDefault="00E724D4" w:rsidP="00E724D4">
      <w:pPr>
        <w:spacing w:after="120"/>
        <w:jc w:val="center"/>
        <w:rPr>
          <w:rFonts w:ascii="Times New Roman" w:hAnsi="Times New Roman" w:cs="Times New Roman"/>
          <w:sz w:val="26"/>
          <w:szCs w:val="26"/>
          <w:bdr w:val="single" w:sz="6" w:space="0" w:color="auto"/>
        </w:rPr>
      </w:pPr>
      <w:r>
        <w:rPr>
          <w:rFonts w:ascii="Times New Roman" w:hAnsi="Times New Roman" w:cs="Times New Roman"/>
          <w:sz w:val="26"/>
          <w:szCs w:val="26"/>
          <w:bdr w:val="single" w:sz="6" w:space="0" w:color="auto"/>
        </w:rPr>
        <w:t> </w:t>
      </w:r>
      <w:r w:rsidR="007F0E62" w:rsidRPr="00CF61E0">
        <w:rPr>
          <w:rFonts w:ascii="Times New Roman" w:hAnsi="Times New Roman" w:cs="Times New Roman"/>
          <w:position w:val="-12"/>
          <w:sz w:val="26"/>
          <w:szCs w:val="26"/>
          <w:bdr w:val="single" w:sz="6" w:space="0" w:color="auto"/>
        </w:rPr>
        <w:object w:dxaOrig="23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9.1pt;height:18.3pt" o:ole="">
            <v:imagedata r:id="rId5" o:title=""/>
          </v:shape>
          <o:OLEObject Type="Embed" ProgID="Equation.DSMT4" ShapeID="_x0000_i1025" DrawAspect="Content" ObjectID="_1515449987" r:id="rId6"/>
        </w:object>
      </w:r>
      <w:r w:rsidR="007F0E62" w:rsidRPr="00CF61E0">
        <w:rPr>
          <w:rFonts w:ascii="Times New Roman" w:hAnsi="Times New Roman" w:cs="Times New Roman"/>
          <w:sz w:val="26"/>
          <w:szCs w:val="26"/>
          <w:bdr w:val="single" w:sz="6" w:space="0" w:color="auto"/>
        </w:rPr>
        <w:t xml:space="preserve">  </w:t>
      </w:r>
      <w:r w:rsidR="007F0E62" w:rsidRPr="00CF61E0">
        <w:rPr>
          <w:rFonts w:ascii="Times New Roman" w:hAnsi="Times New Roman" w:cs="Times New Roman"/>
          <w:position w:val="-4"/>
          <w:sz w:val="26"/>
          <w:szCs w:val="26"/>
          <w:bdr w:val="single" w:sz="6" w:space="0" w:color="auto"/>
        </w:rPr>
        <w:object w:dxaOrig="320" w:dyaOrig="220">
          <v:shape id="_x0000_i1026" type="#_x0000_t75" style="width:15.9pt;height:11.1pt" o:ole="">
            <v:imagedata r:id="rId7" o:title=""/>
          </v:shape>
          <o:OLEObject Type="Embed" ProgID="Equation.DSMT4" ShapeID="_x0000_i1026" DrawAspect="Content" ObjectID="_1515449988" r:id="rId8"/>
        </w:object>
      </w:r>
      <w:r w:rsidR="007F0E62" w:rsidRPr="00CF61E0">
        <w:rPr>
          <w:rFonts w:ascii="Times New Roman" w:hAnsi="Times New Roman" w:cs="Times New Roman"/>
          <w:sz w:val="26"/>
          <w:szCs w:val="26"/>
          <w:bdr w:val="single" w:sz="6" w:space="0" w:color="auto"/>
        </w:rPr>
        <w:t xml:space="preserve"> </w:t>
      </w:r>
      <w:r w:rsidR="00697550" w:rsidRPr="00CF61E0">
        <w:rPr>
          <w:rFonts w:ascii="Times New Roman" w:hAnsi="Times New Roman" w:cs="Times New Roman"/>
          <w:position w:val="-14"/>
          <w:sz w:val="26"/>
          <w:szCs w:val="26"/>
          <w:bdr w:val="single" w:sz="6" w:space="0" w:color="auto"/>
        </w:rPr>
        <w:object w:dxaOrig="2060" w:dyaOrig="400">
          <v:shape id="_x0000_i1027" type="#_x0000_t75" style="width:102.9pt;height:20.4pt" o:ole="">
            <v:imagedata r:id="rId9" o:title=""/>
          </v:shape>
          <o:OLEObject Type="Embed" ProgID="Equation.DSMT4" ShapeID="_x0000_i1027" DrawAspect="Content" ObjectID="_1515449989" r:id="rId10"/>
        </w:object>
      </w:r>
      <w:r w:rsidR="00024543" w:rsidRPr="00CF61E0">
        <w:rPr>
          <w:rFonts w:ascii="Times New Roman" w:hAnsi="Times New Roman" w:cs="Times New Roman"/>
          <w:sz w:val="26"/>
          <w:szCs w:val="26"/>
          <w:bdr w:val="single" w:sz="6" w:space="0" w:color="auto"/>
        </w:rPr>
        <w:t xml:space="preserve">, no matter what </w:t>
      </w:r>
      <w:r w:rsidR="00024543" w:rsidRPr="00CF61E0">
        <w:rPr>
          <w:rFonts w:ascii="Times New Roman" w:hAnsi="Times New Roman" w:cs="Times New Roman"/>
          <w:position w:val="-6"/>
          <w:sz w:val="26"/>
          <w:szCs w:val="26"/>
          <w:bdr w:val="single" w:sz="6" w:space="0" w:color="auto"/>
        </w:rPr>
        <w:object w:dxaOrig="200" w:dyaOrig="279">
          <v:shape id="_x0000_i1028" type="#_x0000_t75" style="width:9.9pt;height:13.8pt" o:ole="">
            <v:imagedata r:id="rId11" o:title=""/>
          </v:shape>
          <o:OLEObject Type="Embed" ProgID="Equation.DSMT4" ShapeID="_x0000_i1028" DrawAspect="Content" ObjectID="_1515449990" r:id="rId12"/>
        </w:object>
      </w:r>
      <w:r w:rsidR="00024543" w:rsidRPr="00CF61E0">
        <w:rPr>
          <w:rFonts w:ascii="Times New Roman" w:hAnsi="Times New Roman" w:cs="Times New Roman"/>
          <w:sz w:val="26"/>
          <w:szCs w:val="26"/>
          <w:bdr w:val="single" w:sz="6" w:space="0" w:color="auto"/>
        </w:rPr>
        <w:t xml:space="preserve"> is</w:t>
      </w:r>
      <w:r w:rsidR="00681806" w:rsidRPr="00CF61E0">
        <w:rPr>
          <w:rFonts w:ascii="Times New Roman" w:hAnsi="Times New Roman" w:cs="Times New Roman"/>
          <w:sz w:val="26"/>
          <w:szCs w:val="26"/>
          <w:bdr w:val="single" w:sz="6" w:space="0" w:color="auto"/>
        </w:rPr>
        <w:t>!</w:t>
      </w:r>
      <w:r>
        <w:rPr>
          <w:rFonts w:ascii="Times New Roman" w:hAnsi="Times New Roman" w:cs="Times New Roman"/>
          <w:sz w:val="26"/>
          <w:szCs w:val="26"/>
          <w:bdr w:val="single" w:sz="6" w:space="0" w:color="auto"/>
        </w:rPr>
        <w:t> </w:t>
      </w:r>
      <w:bookmarkStart w:id="0" w:name="_GoBack"/>
      <w:bookmarkEnd w:id="0"/>
    </w:p>
    <w:p w:rsidR="00CF61E0" w:rsidRPr="00CF61E0" w:rsidRDefault="00CF61E0" w:rsidP="00024543">
      <w:pPr>
        <w:spacing w:after="120"/>
        <w:ind w:left="900" w:firstLine="180"/>
        <w:rPr>
          <w:rFonts w:ascii="Times New Roman" w:hAnsi="Times New Roman" w:cs="Times New Roman"/>
          <w:sz w:val="26"/>
          <w:szCs w:val="26"/>
          <w:bdr w:val="single" w:sz="4" w:space="0" w:color="auto"/>
        </w:rPr>
      </w:pPr>
    </w:p>
    <w:p w:rsidR="00CF61E0" w:rsidRPr="00CF61E0" w:rsidRDefault="00CF61E0" w:rsidP="00E724D4">
      <w:pPr>
        <w:shd w:val="clear" w:color="auto" w:fill="FFFFFF"/>
        <w:rPr>
          <w:rFonts w:ascii="Times New Roman" w:eastAsia="Times New Roman" w:hAnsi="Times New Roman" w:cs="Times New Roman"/>
          <w:sz w:val="26"/>
          <w:szCs w:val="26"/>
        </w:rPr>
      </w:pPr>
      <w:r w:rsidRPr="00CF61E0">
        <w:rPr>
          <w:rFonts w:ascii="Times New Roman" w:eastAsia="Times New Roman" w:hAnsi="Times New Roman" w:cs="Times New Roman"/>
          <w:sz w:val="26"/>
          <w:szCs w:val="26"/>
        </w:rPr>
        <w:t>It is remarkable that scientists do not today share the wonder at Maxwell</w:t>
      </w:r>
      <w:r w:rsidR="00E724D4">
        <w:rPr>
          <w:rFonts w:ascii="Times New Roman" w:eastAsia="Times New Roman" w:hAnsi="Times New Roman" w:cs="Times New Roman"/>
          <w:sz w:val="26"/>
          <w:szCs w:val="26"/>
        </w:rPr>
        <w:t>’</w:t>
      </w:r>
      <w:r w:rsidRPr="00CF61E0">
        <w:rPr>
          <w:rFonts w:ascii="Times New Roman" w:eastAsia="Times New Roman" w:hAnsi="Times New Roman" w:cs="Times New Roman"/>
          <w:sz w:val="26"/>
          <w:szCs w:val="26"/>
        </w:rPr>
        <w:t>s</w:t>
      </w:r>
      <w:r w:rsidR="00E724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F61E0">
        <w:rPr>
          <w:rFonts w:ascii="Times New Roman" w:eastAsia="Times New Roman" w:hAnsi="Times New Roman" w:cs="Times New Roman"/>
          <w:sz w:val="26"/>
          <w:szCs w:val="26"/>
        </w:rPr>
        <w:t>equations that he, Einstein, and the geniuses who created Quantum Mechanics</w:t>
      </w:r>
      <w:r w:rsidR="00E724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F61E0">
        <w:rPr>
          <w:rFonts w:ascii="Times New Roman" w:eastAsia="Times New Roman" w:hAnsi="Times New Roman" w:cs="Times New Roman"/>
          <w:sz w:val="26"/>
          <w:szCs w:val="26"/>
        </w:rPr>
        <w:t>shared.</w:t>
      </w:r>
    </w:p>
    <w:p w:rsidR="00CF61E0" w:rsidRPr="00CF61E0" w:rsidRDefault="00CF61E0" w:rsidP="00CF61E0">
      <w:pPr>
        <w:shd w:val="clear" w:color="auto" w:fill="FFFFFF"/>
        <w:jc w:val="left"/>
        <w:rPr>
          <w:rFonts w:ascii="Times New Roman" w:eastAsia="Times New Roman" w:hAnsi="Times New Roman" w:cs="Times New Roman"/>
          <w:sz w:val="26"/>
          <w:szCs w:val="26"/>
        </w:rPr>
      </w:pPr>
    </w:p>
    <w:p w:rsidR="00CF61E0" w:rsidRPr="00CF61E0" w:rsidRDefault="00CF61E0" w:rsidP="00CF61E0">
      <w:pPr>
        <w:shd w:val="clear" w:color="auto" w:fill="FFFFFF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CF61E0">
        <w:rPr>
          <w:rFonts w:ascii="Times New Roman" w:eastAsia="Times New Roman" w:hAnsi="Times New Roman" w:cs="Times New Roman"/>
          <w:sz w:val="26"/>
          <w:szCs w:val="26"/>
        </w:rPr>
        <w:t>A glance at the sun proves that light propagates enormous distances according</w:t>
      </w:r>
      <w:r w:rsidR="00E724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F61E0">
        <w:rPr>
          <w:rFonts w:ascii="Times New Roman" w:eastAsia="Times New Roman" w:hAnsi="Times New Roman" w:cs="Times New Roman"/>
          <w:sz w:val="26"/>
          <w:szCs w:val="26"/>
        </w:rPr>
        <w:t>to Maxwell. (The stars of course show the same over much larger distances.)</w:t>
      </w:r>
      <w:r w:rsidR="00E724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F61E0">
        <w:rPr>
          <w:rFonts w:ascii="Times New Roman" w:eastAsia="Times New Roman" w:hAnsi="Times New Roman" w:cs="Times New Roman"/>
          <w:sz w:val="26"/>
          <w:szCs w:val="26"/>
        </w:rPr>
        <w:t>The only way propagating light can emerge from the electric field is if a time</w:t>
      </w:r>
      <w:r w:rsidR="00E724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F61E0">
        <w:rPr>
          <w:rFonts w:ascii="Times New Roman" w:eastAsia="Times New Roman" w:hAnsi="Times New Roman" w:cs="Times New Roman"/>
          <w:sz w:val="26"/>
          <w:szCs w:val="26"/>
        </w:rPr>
        <w:t>rate of change of the electric field IN EMPTY SPACE creates a magnetic field,</w:t>
      </w:r>
      <w:r w:rsidR="00E724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F61E0">
        <w:rPr>
          <w:rFonts w:ascii="Times New Roman" w:eastAsia="Times New Roman" w:hAnsi="Times New Roman" w:cs="Times New Roman"/>
          <w:sz w:val="26"/>
          <w:szCs w:val="26"/>
        </w:rPr>
        <w:t xml:space="preserve">i.e., Ampere's law must be generalized to include a </w:t>
      </w:r>
      <w:r w:rsidRPr="00CF61E0">
        <w:rPr>
          <w:rFonts w:ascii="Times New Roman" w:eastAsia="Times New Roman" w:hAnsi="Times New Roman" w:cs="Times New Roman"/>
          <w:position w:val="-12"/>
          <w:sz w:val="26"/>
          <w:szCs w:val="26"/>
        </w:rPr>
        <w:object w:dxaOrig="820" w:dyaOrig="360">
          <v:shape id="_x0000_i1029" type="#_x0000_t75" style="width:41.1pt;height:18pt" o:ole="">
            <v:imagedata r:id="rId13" o:title=""/>
          </v:shape>
          <o:OLEObject Type="Embed" ProgID="Equation.DSMT4" ShapeID="_x0000_i1029" DrawAspect="Content" ObjectID="_1515449991" r:id="rId14"/>
        </w:object>
      </w:r>
      <w:r w:rsidRPr="00CF61E0">
        <w:rPr>
          <w:rFonts w:ascii="Times New Roman" w:eastAsia="Times New Roman" w:hAnsi="Times New Roman" w:cs="Times New Roman"/>
          <w:sz w:val="26"/>
          <w:szCs w:val="26"/>
        </w:rPr>
        <w:t>term.</w:t>
      </w:r>
    </w:p>
    <w:p w:rsidR="00CF61E0" w:rsidRPr="00CF61E0" w:rsidRDefault="00CF61E0" w:rsidP="00CF61E0">
      <w:pPr>
        <w:shd w:val="clear" w:color="auto" w:fill="FFFFFF"/>
        <w:jc w:val="left"/>
        <w:rPr>
          <w:rFonts w:ascii="Times New Roman" w:eastAsia="Times New Roman" w:hAnsi="Times New Roman" w:cs="Times New Roman"/>
          <w:sz w:val="26"/>
          <w:szCs w:val="26"/>
        </w:rPr>
      </w:pPr>
    </w:p>
    <w:p w:rsidR="00CF61E0" w:rsidRPr="00CF61E0" w:rsidRDefault="00CF61E0" w:rsidP="00CF61E0">
      <w:pPr>
        <w:shd w:val="clear" w:color="auto" w:fill="FFFFFF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CF61E0">
        <w:rPr>
          <w:rFonts w:ascii="Times New Roman" w:eastAsia="Times New Roman" w:hAnsi="Times New Roman" w:cs="Times New Roman"/>
          <w:sz w:val="26"/>
          <w:szCs w:val="26"/>
        </w:rPr>
        <w:t>That term is present everywhere, because atoms are mostly empty space.</w:t>
      </w:r>
    </w:p>
    <w:p w:rsidR="00CF61E0" w:rsidRPr="00CF61E0" w:rsidRDefault="00CF61E0" w:rsidP="00CF61E0">
      <w:pPr>
        <w:shd w:val="clear" w:color="auto" w:fill="FFFFFF"/>
        <w:jc w:val="left"/>
        <w:rPr>
          <w:rFonts w:ascii="Times New Roman" w:eastAsia="Times New Roman" w:hAnsi="Times New Roman" w:cs="Times New Roman"/>
          <w:sz w:val="26"/>
          <w:szCs w:val="26"/>
        </w:rPr>
      </w:pPr>
    </w:p>
    <w:p w:rsidR="00CF61E0" w:rsidRPr="00CF61E0" w:rsidRDefault="00CF61E0" w:rsidP="00CF61E0">
      <w:pPr>
        <w:shd w:val="clear" w:color="auto" w:fill="FFFFFF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CF61E0">
        <w:rPr>
          <w:rFonts w:ascii="Times New Roman" w:eastAsia="Times New Roman" w:hAnsi="Times New Roman" w:cs="Times New Roman"/>
          <w:sz w:val="26"/>
          <w:szCs w:val="26"/>
        </w:rPr>
        <w:t>The properties of light propagating in matter similarly require the existence</w:t>
      </w:r>
      <w:r w:rsidR="00E724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F61E0">
        <w:rPr>
          <w:rFonts w:ascii="Times New Roman" w:eastAsia="Times New Roman" w:hAnsi="Times New Roman" w:cs="Times New Roman"/>
          <w:sz w:val="26"/>
          <w:szCs w:val="26"/>
        </w:rPr>
        <w:t xml:space="preserve">of a </w:t>
      </w:r>
      <w:r w:rsidRPr="00CF61E0">
        <w:rPr>
          <w:rFonts w:ascii="Times New Roman" w:eastAsia="Times New Roman" w:hAnsi="Times New Roman" w:cs="Times New Roman"/>
          <w:position w:val="-12"/>
          <w:sz w:val="26"/>
          <w:szCs w:val="26"/>
        </w:rPr>
        <w:object w:dxaOrig="820" w:dyaOrig="360">
          <v:shape id="_x0000_i1030" type="#_x0000_t75" style="width:41.1pt;height:18pt" o:ole="">
            <v:imagedata r:id="rId15" o:title=""/>
          </v:shape>
          <o:OLEObject Type="Embed" ProgID="Equation.DSMT4" ShapeID="_x0000_i1030" DrawAspect="Content" ObjectID="_1515449992" r:id="rId16"/>
        </w:object>
      </w:r>
      <w:r w:rsidRPr="00CF61E0">
        <w:rPr>
          <w:rFonts w:ascii="Times New Roman" w:eastAsia="Times New Roman" w:hAnsi="Times New Roman" w:cs="Times New Roman"/>
          <w:sz w:val="26"/>
          <w:szCs w:val="26"/>
        </w:rPr>
        <w:t>term.</w:t>
      </w:r>
    </w:p>
    <w:p w:rsidR="00CF61E0" w:rsidRPr="00CF61E0" w:rsidRDefault="00CF61E0" w:rsidP="00CF61E0">
      <w:pPr>
        <w:shd w:val="clear" w:color="auto" w:fill="FFFFFF"/>
        <w:jc w:val="left"/>
        <w:rPr>
          <w:rFonts w:ascii="Times New Roman" w:eastAsia="Times New Roman" w:hAnsi="Times New Roman" w:cs="Times New Roman"/>
          <w:sz w:val="26"/>
          <w:szCs w:val="26"/>
        </w:rPr>
      </w:pPr>
    </w:p>
    <w:p w:rsidR="00CF61E0" w:rsidRPr="00CF61E0" w:rsidRDefault="00E724D4" w:rsidP="00CF61E0">
      <w:pPr>
        <w:shd w:val="clear" w:color="auto" w:fill="FFFFFF"/>
        <w:jc w:val="lef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‘</w:t>
      </w:r>
      <w:r w:rsidR="00CF61E0" w:rsidRPr="00CF61E0">
        <w:rPr>
          <w:rFonts w:ascii="Times New Roman" w:eastAsia="Times New Roman" w:hAnsi="Times New Roman" w:cs="Times New Roman"/>
          <w:sz w:val="26"/>
          <w:szCs w:val="26"/>
        </w:rPr>
        <w:t>light</w:t>
      </w:r>
      <w:r>
        <w:rPr>
          <w:rFonts w:ascii="Times New Roman" w:eastAsia="Times New Roman" w:hAnsi="Times New Roman" w:cs="Times New Roman"/>
          <w:sz w:val="26"/>
          <w:szCs w:val="26"/>
        </w:rPr>
        <w:t>’</w:t>
      </w:r>
      <w:r w:rsidR="00CF61E0" w:rsidRPr="00CF61E0">
        <w:rPr>
          <w:rFonts w:ascii="Times New Roman" w:eastAsia="Times New Roman" w:hAnsi="Times New Roman" w:cs="Times New Roman"/>
          <w:sz w:val="26"/>
          <w:szCs w:val="26"/>
        </w:rPr>
        <w:t xml:space="preserve"> here stands in for any electromagnetic wave of course, including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F61E0" w:rsidRPr="00CF61E0">
        <w:rPr>
          <w:rFonts w:ascii="Times New Roman" w:eastAsia="Times New Roman" w:hAnsi="Times New Roman" w:cs="Times New Roman"/>
          <w:sz w:val="26"/>
          <w:szCs w:val="26"/>
        </w:rPr>
        <w:t>x-rays and gamma rays of much higher frequency than light itself.</w:t>
      </w:r>
    </w:p>
    <w:p w:rsidR="00CF61E0" w:rsidRPr="00CF61E0" w:rsidRDefault="00CF61E0" w:rsidP="00CF61E0">
      <w:pPr>
        <w:shd w:val="clear" w:color="auto" w:fill="FFFFFF"/>
        <w:jc w:val="left"/>
        <w:rPr>
          <w:rFonts w:ascii="Times New Roman" w:eastAsia="Times New Roman" w:hAnsi="Times New Roman" w:cs="Times New Roman"/>
          <w:sz w:val="26"/>
          <w:szCs w:val="26"/>
        </w:rPr>
      </w:pPr>
    </w:p>
    <w:p w:rsidR="00CF61E0" w:rsidRPr="00CF61E0" w:rsidRDefault="00CF61E0" w:rsidP="00CF61E0">
      <w:pPr>
        <w:shd w:val="clear" w:color="auto" w:fill="FFFFFF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CF61E0">
        <w:rPr>
          <w:rFonts w:ascii="Times New Roman" w:eastAsia="Times New Roman" w:hAnsi="Times New Roman" w:cs="Times New Roman"/>
          <w:sz w:val="26"/>
          <w:szCs w:val="26"/>
        </w:rPr>
        <w:t>Thus, conservation of current (when current includes the</w:t>
      </w:r>
      <w:r w:rsidRPr="00CF61E0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F61E0">
        <w:rPr>
          <w:rFonts w:ascii="Times New Roman" w:eastAsia="Times New Roman" w:hAnsi="Times New Roman" w:cs="Times New Roman"/>
          <w:position w:val="-12"/>
          <w:sz w:val="26"/>
          <w:szCs w:val="26"/>
        </w:rPr>
        <w:object w:dxaOrig="820" w:dyaOrig="360">
          <v:shape id="_x0000_i1035" type="#_x0000_t75" style="width:41.1pt;height:18pt" o:ole="">
            <v:imagedata r:id="rId15" o:title=""/>
          </v:shape>
          <o:OLEObject Type="Embed" ProgID="Equation.DSMT4" ShapeID="_x0000_i1035" DrawAspect="Content" ObjectID="_1515449993" r:id="rId17"/>
        </w:object>
      </w:r>
      <w:r w:rsidRPr="00CF61E0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F61E0">
        <w:rPr>
          <w:rFonts w:ascii="Times New Roman" w:eastAsia="Times New Roman" w:hAnsi="Times New Roman" w:cs="Times New Roman"/>
          <w:sz w:val="26"/>
          <w:szCs w:val="26"/>
        </w:rPr>
        <w:t>term) is universal and must be obeyed in atomic scale simulations, chemical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F61E0">
        <w:rPr>
          <w:rFonts w:ascii="Times New Roman" w:eastAsia="Times New Roman" w:hAnsi="Times New Roman" w:cs="Times New Roman"/>
          <w:sz w:val="26"/>
          <w:szCs w:val="26"/>
        </w:rPr>
        <w:t xml:space="preserve">models, </w:t>
      </w:r>
      <w:proofErr w:type="spellStart"/>
      <w:r w:rsidRPr="00CF61E0">
        <w:rPr>
          <w:rFonts w:ascii="Times New Roman" w:eastAsia="Times New Roman" w:hAnsi="Times New Roman" w:cs="Times New Roman"/>
          <w:sz w:val="26"/>
          <w:szCs w:val="26"/>
        </w:rPr>
        <w:t>etc</w:t>
      </w:r>
      <w:proofErr w:type="spellEnd"/>
      <w:r w:rsidRPr="00CF61E0">
        <w:rPr>
          <w:rFonts w:ascii="Times New Roman" w:eastAsia="Times New Roman" w:hAnsi="Times New Roman" w:cs="Times New Roman"/>
          <w:sz w:val="26"/>
          <w:szCs w:val="26"/>
        </w:rPr>
        <w:t xml:space="preserve"> etc.</w:t>
      </w:r>
    </w:p>
    <w:p w:rsidR="00CF61E0" w:rsidRPr="00CF61E0" w:rsidRDefault="00CF61E0" w:rsidP="00CF61E0">
      <w:pPr>
        <w:shd w:val="clear" w:color="auto" w:fill="FFFFFF"/>
        <w:jc w:val="left"/>
        <w:rPr>
          <w:rFonts w:ascii="Times New Roman" w:eastAsia="Times New Roman" w:hAnsi="Times New Roman" w:cs="Times New Roman"/>
          <w:sz w:val="26"/>
          <w:szCs w:val="26"/>
        </w:rPr>
      </w:pPr>
    </w:p>
    <w:p w:rsidR="00CF61E0" w:rsidRPr="00CF61E0" w:rsidRDefault="00CF61E0" w:rsidP="00CF61E0">
      <w:pPr>
        <w:shd w:val="clear" w:color="auto" w:fill="FFFFFF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CF61E0">
        <w:rPr>
          <w:rFonts w:ascii="Times New Roman" w:eastAsia="Times New Roman" w:hAnsi="Times New Roman" w:cs="Times New Roman"/>
          <w:sz w:val="26"/>
          <w:szCs w:val="26"/>
        </w:rPr>
        <w:t>Of course, this agrees with the experience of anyone who has handled</w:t>
      </w:r>
      <w:r w:rsidR="00E724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F61E0">
        <w:rPr>
          <w:rFonts w:ascii="Times New Roman" w:eastAsia="Times New Roman" w:hAnsi="Times New Roman" w:cs="Times New Roman"/>
          <w:sz w:val="26"/>
          <w:szCs w:val="26"/>
        </w:rPr>
        <w:t>electricity in the form of a circuit. Circuits are one dimensional structures</w:t>
      </w:r>
      <w:r w:rsidR="00E724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F61E0">
        <w:rPr>
          <w:rFonts w:ascii="Times New Roman" w:eastAsia="Times New Roman" w:hAnsi="Times New Roman" w:cs="Times New Roman"/>
          <w:sz w:val="26"/>
          <w:szCs w:val="26"/>
        </w:rPr>
        <w:t>in which nothing happens unless current is allowed to flow everywhere, i.e.</w:t>
      </w:r>
      <w:r w:rsidR="00E724D4" w:rsidRPr="00CF61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F61E0">
        <w:rPr>
          <w:rFonts w:ascii="Times New Roman" w:eastAsia="Times New Roman" w:hAnsi="Times New Roman" w:cs="Times New Roman"/>
          <w:sz w:val="26"/>
          <w:szCs w:val="26"/>
        </w:rPr>
        <w:t>current flows in completed circuits as any electrical engineer learns right away.</w:t>
      </w:r>
    </w:p>
    <w:p w:rsidR="00CF61E0" w:rsidRPr="00CF61E0" w:rsidRDefault="00CF61E0" w:rsidP="00CF61E0">
      <w:pPr>
        <w:shd w:val="clear" w:color="auto" w:fill="FFFFFF"/>
        <w:jc w:val="left"/>
        <w:rPr>
          <w:rFonts w:ascii="Times New Roman" w:eastAsia="Times New Roman" w:hAnsi="Times New Roman" w:cs="Times New Roman"/>
          <w:sz w:val="26"/>
          <w:szCs w:val="26"/>
        </w:rPr>
      </w:pPr>
    </w:p>
    <w:p w:rsidR="00CF61E0" w:rsidRPr="00CF61E0" w:rsidRDefault="00CF61E0" w:rsidP="00CF61E0">
      <w:pPr>
        <w:shd w:val="clear" w:color="auto" w:fill="FFFFFF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CF61E0">
        <w:rPr>
          <w:rFonts w:ascii="Times New Roman" w:eastAsia="Times New Roman" w:hAnsi="Times New Roman" w:cs="Times New Roman"/>
          <w:sz w:val="26"/>
          <w:szCs w:val="26"/>
        </w:rPr>
        <w:t>These are lots of words to say</w:t>
      </w:r>
    </w:p>
    <w:p w:rsidR="00CF61E0" w:rsidRPr="00CF61E0" w:rsidRDefault="00CF61E0" w:rsidP="00CF61E0">
      <w:pPr>
        <w:shd w:val="clear" w:color="auto" w:fill="FFFFFF"/>
        <w:jc w:val="left"/>
        <w:rPr>
          <w:rFonts w:ascii="Times New Roman" w:eastAsia="Times New Roman" w:hAnsi="Times New Roman" w:cs="Times New Roman"/>
          <w:sz w:val="26"/>
          <w:szCs w:val="26"/>
        </w:rPr>
      </w:pPr>
    </w:p>
    <w:p w:rsidR="00CF61E0" w:rsidRPr="00CF61E0" w:rsidRDefault="00CF61E0" w:rsidP="00CF61E0">
      <w:pPr>
        <w:shd w:val="clear" w:color="auto" w:fill="FFFFFF"/>
        <w:ind w:left="-18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F61E0">
        <w:rPr>
          <w:rFonts w:ascii="Times New Roman" w:hAnsi="Times New Roman" w:cs="Times New Roman"/>
          <w:position w:val="-12"/>
          <w:sz w:val="26"/>
          <w:szCs w:val="26"/>
          <w:bdr w:val="single" w:sz="4" w:space="0" w:color="auto"/>
        </w:rPr>
        <w:object w:dxaOrig="2380" w:dyaOrig="360">
          <v:shape id="_x0000_i1031" type="#_x0000_t75" style="width:119.1pt;height:18.3pt" o:ole="">
            <v:imagedata r:id="rId5" o:title=""/>
          </v:shape>
          <o:OLEObject Type="Embed" ProgID="Equation.DSMT4" ShapeID="_x0000_i1031" DrawAspect="Content" ObjectID="_1515449994" r:id="rId18"/>
        </w:object>
      </w:r>
      <w:r w:rsidRPr="00CF61E0">
        <w:rPr>
          <w:rFonts w:ascii="Times New Roman" w:hAnsi="Times New Roman" w:cs="Times New Roman"/>
          <w:sz w:val="26"/>
          <w:szCs w:val="26"/>
          <w:bdr w:val="single" w:sz="4" w:space="0" w:color="auto"/>
        </w:rPr>
        <w:t xml:space="preserve">  </w:t>
      </w:r>
      <w:r w:rsidRPr="00CF61E0">
        <w:rPr>
          <w:rFonts w:ascii="Times New Roman" w:hAnsi="Times New Roman" w:cs="Times New Roman"/>
          <w:position w:val="-4"/>
          <w:sz w:val="26"/>
          <w:szCs w:val="26"/>
          <w:bdr w:val="single" w:sz="4" w:space="0" w:color="auto"/>
        </w:rPr>
        <w:object w:dxaOrig="320" w:dyaOrig="220">
          <v:shape id="_x0000_i1032" type="#_x0000_t75" style="width:15.9pt;height:11.1pt" o:ole="">
            <v:imagedata r:id="rId7" o:title=""/>
          </v:shape>
          <o:OLEObject Type="Embed" ProgID="Equation.DSMT4" ShapeID="_x0000_i1032" DrawAspect="Content" ObjectID="_1515449995" r:id="rId19"/>
        </w:object>
      </w:r>
      <w:r w:rsidRPr="00CF61E0">
        <w:rPr>
          <w:rFonts w:ascii="Times New Roman" w:hAnsi="Times New Roman" w:cs="Times New Roman"/>
          <w:sz w:val="26"/>
          <w:szCs w:val="26"/>
          <w:bdr w:val="single" w:sz="4" w:space="0" w:color="auto"/>
        </w:rPr>
        <w:t xml:space="preserve"> </w:t>
      </w:r>
      <w:r w:rsidRPr="00CF61E0">
        <w:rPr>
          <w:rFonts w:ascii="Times New Roman" w:hAnsi="Times New Roman" w:cs="Times New Roman"/>
          <w:position w:val="-14"/>
          <w:sz w:val="26"/>
          <w:szCs w:val="26"/>
          <w:bdr w:val="single" w:sz="4" w:space="0" w:color="auto"/>
        </w:rPr>
        <w:object w:dxaOrig="2060" w:dyaOrig="400">
          <v:shape id="_x0000_i1033" type="#_x0000_t75" style="width:102.9pt;height:20.4pt" o:ole="">
            <v:imagedata r:id="rId9" o:title=""/>
          </v:shape>
          <o:OLEObject Type="Embed" ProgID="Equation.DSMT4" ShapeID="_x0000_i1033" DrawAspect="Content" ObjectID="_1515449996" r:id="rId20"/>
        </w:object>
      </w:r>
      <w:r w:rsidRPr="00CF61E0">
        <w:rPr>
          <w:rFonts w:ascii="Times New Roman" w:hAnsi="Times New Roman" w:cs="Times New Roman"/>
          <w:sz w:val="26"/>
          <w:szCs w:val="26"/>
          <w:bdr w:val="single" w:sz="4" w:space="0" w:color="auto"/>
        </w:rPr>
        <w:t xml:space="preserve">, no matter what </w:t>
      </w:r>
      <w:r w:rsidRPr="00CF61E0">
        <w:rPr>
          <w:rFonts w:ascii="Times New Roman" w:hAnsi="Times New Roman" w:cs="Times New Roman"/>
          <w:position w:val="-6"/>
          <w:sz w:val="26"/>
          <w:szCs w:val="26"/>
          <w:bdr w:val="single" w:sz="4" w:space="0" w:color="auto"/>
        </w:rPr>
        <w:object w:dxaOrig="200" w:dyaOrig="279">
          <v:shape id="_x0000_i1034" type="#_x0000_t75" style="width:9.9pt;height:13.8pt" o:ole="">
            <v:imagedata r:id="rId11" o:title=""/>
          </v:shape>
          <o:OLEObject Type="Embed" ProgID="Equation.DSMT4" ShapeID="_x0000_i1034" DrawAspect="Content" ObjectID="_1515449997" r:id="rId21"/>
        </w:object>
      </w:r>
      <w:r w:rsidRPr="00CF61E0">
        <w:rPr>
          <w:rFonts w:ascii="Times New Roman" w:hAnsi="Times New Roman" w:cs="Times New Roman"/>
          <w:sz w:val="26"/>
          <w:szCs w:val="26"/>
          <w:bdr w:val="single" w:sz="4" w:space="0" w:color="auto"/>
        </w:rPr>
        <w:t xml:space="preserve"> is!</w:t>
      </w:r>
    </w:p>
    <w:p w:rsidR="00CF61E0" w:rsidRPr="00CF61E0" w:rsidRDefault="00CF61E0" w:rsidP="00CF61E0">
      <w:pPr>
        <w:shd w:val="clear" w:color="auto" w:fill="FFFFFF"/>
        <w:jc w:val="left"/>
        <w:rPr>
          <w:rFonts w:ascii="Times New Roman" w:eastAsia="Times New Roman" w:hAnsi="Times New Roman" w:cs="Times New Roman"/>
          <w:sz w:val="26"/>
          <w:szCs w:val="26"/>
        </w:rPr>
      </w:pPr>
    </w:p>
    <w:p w:rsidR="00CF61E0" w:rsidRPr="00CF61E0" w:rsidRDefault="00CF61E0" w:rsidP="00CF61E0">
      <w:pPr>
        <w:shd w:val="clear" w:color="auto" w:fill="FFFFFF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CF61E0">
        <w:rPr>
          <w:rFonts w:ascii="Times New Roman" w:eastAsia="Times New Roman" w:hAnsi="Times New Roman" w:cs="Times New Roman"/>
          <w:sz w:val="26"/>
          <w:szCs w:val="26"/>
        </w:rPr>
        <w:t>Here J can be any physically possible function at all (I do not know what happens</w:t>
      </w:r>
      <w:r w:rsidR="00E724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F61E0">
        <w:rPr>
          <w:rFonts w:ascii="Times New Roman" w:eastAsia="Times New Roman" w:hAnsi="Times New Roman" w:cs="Times New Roman"/>
          <w:sz w:val="26"/>
          <w:szCs w:val="26"/>
        </w:rPr>
        <w:t xml:space="preserve">when bizarre discontinuities </w:t>
      </w:r>
      <w:proofErr w:type="spellStart"/>
      <w:r w:rsidRPr="00CF61E0">
        <w:rPr>
          <w:rFonts w:ascii="Times New Roman" w:eastAsia="Times New Roman" w:hAnsi="Times New Roman" w:cs="Times New Roman"/>
          <w:sz w:val="26"/>
          <w:szCs w:val="26"/>
        </w:rPr>
        <w:t>etc</w:t>
      </w:r>
      <w:proofErr w:type="spellEnd"/>
      <w:r w:rsidRPr="00CF61E0">
        <w:rPr>
          <w:rFonts w:ascii="Times New Roman" w:eastAsia="Times New Roman" w:hAnsi="Times New Roman" w:cs="Times New Roman"/>
          <w:sz w:val="26"/>
          <w:szCs w:val="26"/>
        </w:rPr>
        <w:t xml:space="preserve"> are allowed) and SPECIFICALLY it includes what</w:t>
      </w:r>
      <w:r w:rsidR="00E724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F61E0">
        <w:rPr>
          <w:rFonts w:ascii="Times New Roman" w:eastAsia="Times New Roman" w:hAnsi="Times New Roman" w:cs="Times New Roman"/>
          <w:sz w:val="26"/>
          <w:szCs w:val="26"/>
        </w:rPr>
        <w:t>is called induced or polarization or material dielectric current, namely the current</w:t>
      </w:r>
      <w:r w:rsidR="00E724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in matter </w:t>
      </w: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proportional to </w:t>
      </w:r>
      <w:r w:rsidRPr="00CF61E0">
        <w:rPr>
          <w:rFonts w:ascii="Times New Roman" w:eastAsia="Times New Roman" w:hAnsi="Times New Roman" w:cs="Times New Roman"/>
          <w:position w:val="-12"/>
          <w:sz w:val="26"/>
          <w:szCs w:val="26"/>
        </w:rPr>
        <w:object w:dxaOrig="820" w:dyaOrig="360">
          <v:shape id="_x0000_i1036" type="#_x0000_t75" style="width:41.1pt;height:18pt" o:ole="">
            <v:imagedata r:id="rId15" o:title=""/>
          </v:shape>
          <o:OLEObject Type="Embed" ProgID="Equation.DSMT4" ShapeID="_x0000_i1036" DrawAspect="Content" ObjectID="_1515449998" r:id="rId22"/>
        </w:object>
      </w:r>
      <w:r w:rsidRPr="00CF61E0">
        <w:rPr>
          <w:rFonts w:ascii="Times New Roman" w:eastAsia="Times New Roman" w:hAnsi="Times New Roman" w:cs="Times New Roman"/>
          <w:sz w:val="26"/>
          <w:szCs w:val="26"/>
        </w:rPr>
        <w:t xml:space="preserve"> even if the proportionality is very time dependent</w:t>
      </w:r>
      <w:r w:rsidR="00E724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F61E0">
        <w:rPr>
          <w:rFonts w:ascii="Times New Roman" w:eastAsia="Times New Roman" w:hAnsi="Times New Roman" w:cs="Times New Roman"/>
          <w:sz w:val="26"/>
          <w:szCs w:val="26"/>
        </w:rPr>
        <w:t>and spatially complex.</w:t>
      </w:r>
    </w:p>
    <w:p w:rsidR="00CF61E0" w:rsidRPr="00CF61E0" w:rsidRDefault="00CF61E0" w:rsidP="00CF61E0">
      <w:pPr>
        <w:shd w:val="clear" w:color="auto" w:fill="FFFFFF"/>
        <w:jc w:val="left"/>
        <w:rPr>
          <w:rFonts w:ascii="Times New Roman" w:eastAsia="Times New Roman" w:hAnsi="Times New Roman" w:cs="Times New Roman"/>
          <w:sz w:val="26"/>
          <w:szCs w:val="26"/>
        </w:rPr>
      </w:pPr>
    </w:p>
    <w:p w:rsidR="00CF61E0" w:rsidRPr="00CF61E0" w:rsidRDefault="00CF61E0" w:rsidP="00CF61E0">
      <w:pPr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CF61E0">
        <w:rPr>
          <w:rFonts w:ascii="Times New Roman" w:eastAsia="Times New Roman" w:hAnsi="Times New Roman" w:cs="Times New Roman"/>
          <w:sz w:val="26"/>
          <w:szCs w:val="26"/>
        </w:rPr>
        <w:t xml:space="preserve">The </w:t>
      </w:r>
      <w:r w:rsidRPr="00CF61E0">
        <w:rPr>
          <w:rFonts w:ascii="Times New Roman" w:eastAsia="Times New Roman" w:hAnsi="Times New Roman" w:cs="Times New Roman"/>
          <w:position w:val="-12"/>
          <w:sz w:val="26"/>
          <w:szCs w:val="26"/>
        </w:rPr>
        <w:object w:dxaOrig="820" w:dyaOrig="360">
          <v:shape id="_x0000_i1037" type="#_x0000_t75" style="width:41.1pt;height:18pt" o:ole="">
            <v:imagedata r:id="rId15" o:title=""/>
          </v:shape>
          <o:OLEObject Type="Embed" ProgID="Equation.DSMT4" ShapeID="_x0000_i1037" DrawAspect="Content" ObjectID="_1515449999" r:id="rId23"/>
        </w:object>
      </w:r>
      <w:r w:rsidRPr="00CF61E0">
        <w:rPr>
          <w:rFonts w:ascii="Times New Roman" w:eastAsia="Times New Roman" w:hAnsi="Times New Roman" w:cs="Times New Roman"/>
          <w:sz w:val="26"/>
          <w:szCs w:val="26"/>
        </w:rPr>
        <w:t xml:space="preserve"> term varies to make</w:t>
      </w:r>
      <w:r w:rsidRPr="00CF61E0">
        <w:rPr>
          <w:rFonts w:ascii="Times New Roman" w:eastAsia="Times New Roman" w:hAnsi="Times New Roman" w:cs="Times New Roman"/>
          <w:position w:val="-14"/>
          <w:sz w:val="26"/>
          <w:szCs w:val="26"/>
        </w:rPr>
        <w:object w:dxaOrig="2060" w:dyaOrig="400">
          <v:shape id="_x0000_i1038" type="#_x0000_t75" style="width:102.9pt;height:20.1pt" o:ole="">
            <v:imagedata r:id="rId24" o:title=""/>
          </v:shape>
          <o:OLEObject Type="Embed" ProgID="Equation.DSMT4" ShapeID="_x0000_i1038" DrawAspect="Content" ObjectID="_1515450000" r:id="rId25"/>
        </w:objec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F61E0">
        <w:rPr>
          <w:rFonts w:ascii="Times New Roman" w:eastAsia="Times New Roman" w:hAnsi="Times New Roman" w:cs="Times New Roman"/>
          <w:sz w:val="26"/>
          <w:szCs w:val="26"/>
        </w:rPr>
        <w:t>no matter what are the properties of matter, i.e., no matter what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F61E0">
        <w:rPr>
          <w:rFonts w:ascii="Times New Roman" w:eastAsia="Times New Roman" w:hAnsi="Times New Roman" w:cs="Times New Roman"/>
          <w:sz w:val="26"/>
          <w:szCs w:val="26"/>
        </w:rPr>
        <w:t xml:space="preserve">are the properties of </w:t>
      </w:r>
      <w:r w:rsidRPr="00CF61E0">
        <w:rPr>
          <w:rFonts w:ascii="Times New Roman" w:eastAsia="Times New Roman" w:hAnsi="Times New Roman" w:cs="Times New Roman"/>
          <w:position w:val="-6"/>
          <w:sz w:val="26"/>
          <w:szCs w:val="26"/>
        </w:rPr>
        <w:object w:dxaOrig="200" w:dyaOrig="279">
          <v:shape id="_x0000_i1039" type="#_x0000_t75" style="width:9.9pt;height:14.1pt" o:ole="">
            <v:imagedata r:id="rId26" o:title=""/>
          </v:shape>
          <o:OLEObject Type="Embed" ProgID="Equation.DSMT4" ShapeID="_x0000_i1039" DrawAspect="Content" ObjectID="_1515450001" r:id="rId27"/>
        </w:object>
      </w:r>
      <w:r w:rsidRPr="00CF61E0">
        <w:rPr>
          <w:rFonts w:ascii="Times New Roman" w:eastAsia="Times New Roman" w:hAnsi="Times New Roman" w:cs="Times New Roman"/>
          <w:sz w:val="26"/>
          <w:szCs w:val="26"/>
        </w:rPr>
        <w:t xml:space="preserve">.  In fact, it is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a </w:t>
      </w:r>
      <w:r w:rsidRPr="00CF61E0">
        <w:rPr>
          <w:rFonts w:ascii="Times New Roman" w:eastAsia="Times New Roman" w:hAnsi="Times New Roman" w:cs="Times New Roman"/>
          <w:sz w:val="26"/>
          <w:szCs w:val="26"/>
        </w:rPr>
        <w:t xml:space="preserve">common occurrence that </w:t>
      </w:r>
      <w:r w:rsidRPr="00CF61E0">
        <w:rPr>
          <w:rFonts w:ascii="Times New Roman" w:eastAsia="Times New Roman" w:hAnsi="Times New Roman" w:cs="Times New Roman"/>
          <w:position w:val="-4"/>
          <w:sz w:val="26"/>
          <w:szCs w:val="26"/>
        </w:rPr>
        <w:object w:dxaOrig="240" w:dyaOrig="260">
          <v:shape id="_x0000_i1040" type="#_x0000_t75" style="width:12pt;height:12.9pt" o:ole="">
            <v:imagedata r:id="rId28" o:title=""/>
          </v:shape>
          <o:OLEObject Type="Embed" ProgID="Equation.DSMT4" ShapeID="_x0000_i1040" DrawAspect="Content" ObjectID="_1515450002" r:id="rId29"/>
        </w:object>
      </w:r>
      <w:r w:rsidRPr="00CF61E0">
        <w:rPr>
          <w:rFonts w:ascii="Times New Roman" w:eastAsia="Times New Roman" w:hAnsi="Times New Roman" w:cs="Times New Roman"/>
          <w:sz w:val="26"/>
          <w:szCs w:val="26"/>
        </w:rPr>
        <w:t xml:space="preserve">can become so large that the PHYSICS of </w:t>
      </w:r>
      <w:r w:rsidRPr="00CF61E0">
        <w:rPr>
          <w:rFonts w:ascii="Times New Roman" w:eastAsia="Times New Roman" w:hAnsi="Times New Roman" w:cs="Times New Roman"/>
          <w:position w:val="-6"/>
          <w:sz w:val="26"/>
          <w:szCs w:val="26"/>
        </w:rPr>
        <w:object w:dxaOrig="200" w:dyaOrig="279">
          <v:shape id="_x0000_i1041" type="#_x0000_t75" style="width:9.9pt;height:14.1pt" o:ole="">
            <v:imagedata r:id="rId30" o:title=""/>
          </v:shape>
          <o:OLEObject Type="Embed" ProgID="Equation.DSMT4" ShapeID="_x0000_i1041" DrawAspect="Content" ObjectID="_1515450003" r:id="rId31"/>
        </w:object>
      </w:r>
      <w:r w:rsidRPr="00CF61E0">
        <w:rPr>
          <w:rFonts w:ascii="Times New Roman" w:eastAsia="Times New Roman" w:hAnsi="Times New Roman" w:cs="Times New Roman"/>
          <w:sz w:val="26"/>
          <w:szCs w:val="26"/>
        </w:rPr>
        <w:t xml:space="preserve"> is changed. For example,</w:t>
      </w:r>
      <w:r w:rsidR="00E724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F61E0">
        <w:rPr>
          <w:rFonts w:ascii="Times New Roman" w:eastAsia="Times New Roman" w:hAnsi="Times New Roman" w:cs="Times New Roman"/>
          <w:sz w:val="26"/>
          <w:szCs w:val="26"/>
        </w:rPr>
        <w:t xml:space="preserve">when you pull a plug from the wall, </w:t>
      </w:r>
      <w:r w:rsidRPr="00CF61E0">
        <w:rPr>
          <w:rFonts w:ascii="Times New Roman" w:eastAsia="Times New Roman" w:hAnsi="Times New Roman" w:cs="Times New Roman"/>
          <w:position w:val="-6"/>
          <w:sz w:val="26"/>
          <w:szCs w:val="26"/>
        </w:rPr>
        <w:object w:dxaOrig="620" w:dyaOrig="279">
          <v:shape id="_x0000_i1042" type="#_x0000_t75" style="width:30.9pt;height:14.1pt" o:ole="">
            <v:imagedata r:id="rId32" o:title=""/>
          </v:shape>
          <o:OLEObject Type="Embed" ProgID="Equation.DSMT4" ShapeID="_x0000_i1042" DrawAspect="Content" ObjectID="_1515450004" r:id="rId33"/>
        </w:objec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and then </w:t>
      </w:r>
      <w:r w:rsidRPr="00CF61E0">
        <w:rPr>
          <w:rFonts w:ascii="Times New Roman" w:eastAsia="Times New Roman" w:hAnsi="Times New Roman" w:cs="Times New Roman"/>
          <w:position w:val="-10"/>
          <w:sz w:val="26"/>
          <w:szCs w:val="26"/>
        </w:rPr>
        <w:object w:dxaOrig="480" w:dyaOrig="320">
          <v:shape id="_x0000_i1043" type="#_x0000_t75" style="width:24pt;height:15.9pt" o:ole="">
            <v:imagedata r:id="rId34" o:title=""/>
          </v:shape>
          <o:OLEObject Type="Embed" ProgID="Equation.DSMT4" ShapeID="_x0000_i1043" DrawAspect="Content" ObjectID="_1515450005" r:id="rId35"/>
        </w:object>
      </w:r>
      <w:r w:rsidRPr="00CF61E0">
        <w:rPr>
          <w:rFonts w:ascii="Times New Roman" w:eastAsia="Times New Roman" w:hAnsi="Times New Roman" w:cs="Times New Roman"/>
          <w:sz w:val="26"/>
          <w:szCs w:val="26"/>
        </w:rPr>
        <w:t>becomes so large that the</w:t>
      </w:r>
      <w:r w:rsidR="00E724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F61E0">
        <w:rPr>
          <w:rFonts w:ascii="Times New Roman" w:eastAsia="Times New Roman" w:hAnsi="Times New Roman" w:cs="Times New Roman"/>
          <w:sz w:val="26"/>
          <w:szCs w:val="26"/>
        </w:rPr>
        <w:t>atoms of air are stripped of their electrons and become a plasma,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F61E0">
        <w:rPr>
          <w:rFonts w:ascii="Times New Roman" w:eastAsia="Times New Roman" w:hAnsi="Times New Roman" w:cs="Times New Roman"/>
          <w:sz w:val="26"/>
          <w:szCs w:val="26"/>
        </w:rPr>
        <w:t>with physics as far from that of previously insulating air as one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F61E0">
        <w:rPr>
          <w:rFonts w:ascii="Times New Roman" w:eastAsia="Times New Roman" w:hAnsi="Times New Roman" w:cs="Times New Roman"/>
          <w:sz w:val="26"/>
          <w:szCs w:val="26"/>
        </w:rPr>
        <w:t>could imagine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F61E0" w:rsidRPr="00CF61E0" w:rsidRDefault="00CF61E0" w:rsidP="00CF61E0">
      <w:pPr>
        <w:shd w:val="clear" w:color="auto" w:fill="FFFFFF"/>
        <w:jc w:val="left"/>
        <w:rPr>
          <w:rFonts w:ascii="Times New Roman" w:eastAsia="Times New Roman" w:hAnsi="Times New Roman" w:cs="Times New Roman"/>
          <w:sz w:val="26"/>
          <w:szCs w:val="26"/>
        </w:rPr>
      </w:pPr>
    </w:p>
    <w:p w:rsidR="00CF61E0" w:rsidRPr="00CF61E0" w:rsidRDefault="00CF61E0" w:rsidP="00CF61E0">
      <w:pPr>
        <w:shd w:val="clear" w:color="auto" w:fill="FFFFFF"/>
        <w:jc w:val="left"/>
        <w:rPr>
          <w:rFonts w:ascii="Times New Roman" w:eastAsia="Times New Roman" w:hAnsi="Times New Roman" w:cs="Times New Roman"/>
          <w:sz w:val="26"/>
          <w:szCs w:val="26"/>
        </w:rPr>
      </w:pPr>
    </w:p>
    <w:p w:rsidR="00697550" w:rsidRPr="00CF61E0" w:rsidRDefault="00697550" w:rsidP="00E724D4">
      <w:pPr>
        <w:spacing w:after="120"/>
        <w:rPr>
          <w:rFonts w:ascii="Times New Roman" w:hAnsi="Times New Roman" w:cs="Times New Roman"/>
          <w:sz w:val="26"/>
          <w:szCs w:val="26"/>
          <w:bdr w:val="single" w:sz="4" w:space="0" w:color="auto"/>
        </w:rPr>
      </w:pPr>
    </w:p>
    <w:sectPr w:rsidR="00697550" w:rsidRPr="00CF61E0" w:rsidSect="006818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931"/>
    <w:rsid w:val="00024543"/>
    <w:rsid w:val="00043823"/>
    <w:rsid w:val="00144286"/>
    <w:rsid w:val="00174BC5"/>
    <w:rsid w:val="001874BF"/>
    <w:rsid w:val="001C7DC4"/>
    <w:rsid w:val="002B4B52"/>
    <w:rsid w:val="003838E8"/>
    <w:rsid w:val="0042621D"/>
    <w:rsid w:val="00501997"/>
    <w:rsid w:val="005837EC"/>
    <w:rsid w:val="005942CD"/>
    <w:rsid w:val="005D4EFA"/>
    <w:rsid w:val="00681806"/>
    <w:rsid w:val="00694865"/>
    <w:rsid w:val="00697550"/>
    <w:rsid w:val="007F0E62"/>
    <w:rsid w:val="00852F40"/>
    <w:rsid w:val="009B310F"/>
    <w:rsid w:val="009E1B07"/>
    <w:rsid w:val="00AA04CE"/>
    <w:rsid w:val="00AA33F4"/>
    <w:rsid w:val="00AB3E7B"/>
    <w:rsid w:val="00AB55E9"/>
    <w:rsid w:val="00CF61E0"/>
    <w:rsid w:val="00DE7B8B"/>
    <w:rsid w:val="00E420A4"/>
    <w:rsid w:val="00E4366C"/>
    <w:rsid w:val="00E60931"/>
    <w:rsid w:val="00E724D4"/>
    <w:rsid w:val="00ED6200"/>
    <w:rsid w:val="00F979BC"/>
    <w:rsid w:val="00FA7804"/>
    <w:rsid w:val="00FC1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38D299-856D-4EE5-B8B9-1987DB1B7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0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7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4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1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3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4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3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5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9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9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8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3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5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6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2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5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2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8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7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2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5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8.bin"/><Relationship Id="rId26" Type="http://schemas.openxmlformats.org/officeDocument/2006/relationships/image" Target="media/image8.wmf"/><Relationship Id="rId3" Type="http://schemas.openxmlformats.org/officeDocument/2006/relationships/settings" Target="settings.xml"/><Relationship Id="rId21" Type="http://schemas.openxmlformats.org/officeDocument/2006/relationships/oleObject" Target="embeddings/oleObject11.bin"/><Relationship Id="rId34" Type="http://schemas.openxmlformats.org/officeDocument/2006/relationships/image" Target="media/image12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4.bin"/><Relationship Id="rId33" Type="http://schemas.openxmlformats.org/officeDocument/2006/relationships/oleObject" Target="embeddings/oleObject18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10.bin"/><Relationship Id="rId29" Type="http://schemas.openxmlformats.org/officeDocument/2006/relationships/oleObject" Target="embeddings/oleObject16.bin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7.wmf"/><Relationship Id="rId32" Type="http://schemas.openxmlformats.org/officeDocument/2006/relationships/image" Target="media/image11.wmf"/><Relationship Id="rId37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oleObject" Target="embeddings/oleObject13.bin"/><Relationship Id="rId28" Type="http://schemas.openxmlformats.org/officeDocument/2006/relationships/image" Target="media/image9.wmf"/><Relationship Id="rId36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9.bin"/><Relationship Id="rId31" Type="http://schemas.openxmlformats.org/officeDocument/2006/relationships/oleObject" Target="embeddings/oleObject17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2.bin"/><Relationship Id="rId27" Type="http://schemas.openxmlformats.org/officeDocument/2006/relationships/oleObject" Target="embeddings/oleObject15.bin"/><Relationship Id="rId30" Type="http://schemas.openxmlformats.org/officeDocument/2006/relationships/image" Target="media/image10.wmf"/><Relationship Id="rId35" Type="http://schemas.openxmlformats.org/officeDocument/2006/relationships/oleObject" Target="embeddings/oleObject1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E8E4F-4D01-487A-A333-01A27C580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Eisenberg</dc:creator>
  <cp:keywords/>
  <dc:description/>
  <cp:lastModifiedBy>Bob Eisenberg</cp:lastModifiedBy>
  <cp:revision>2</cp:revision>
  <dcterms:created xsi:type="dcterms:W3CDTF">2016-01-28T07:32:00Z</dcterms:created>
  <dcterms:modified xsi:type="dcterms:W3CDTF">2016-01-28T07:32:00Z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