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86B" w:rsidRDefault="009A685B" w:rsidP="00EE5782">
      <w:pPr>
        <w:spacing w:after="0"/>
        <w:jc w:val="center"/>
        <w:rPr>
          <w:rFonts w:ascii="Arial Black" w:hAnsi="Arial Black"/>
          <w:b/>
        </w:rPr>
      </w:pPr>
      <w:r>
        <w:fldChar w:fldCharType="begin"/>
      </w:r>
      <w:r>
        <w:instrText xml:space="preserve"> MACROBUTTON MTEditEquationSection2 </w:instrText>
      </w:r>
      <w:r w:rsidRPr="009A685B">
        <w:rPr>
          <w:rStyle w:val="MTEquationSection"/>
        </w:rPr>
        <w:instrText>Equation Chapter 1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1 \h \* MERGEFORMAT </w:instrText>
      </w:r>
      <w:r>
        <w:fldChar w:fldCharType="end"/>
      </w:r>
      <w:r>
        <w:fldChar w:fldCharType="end"/>
      </w:r>
      <w:r w:rsidR="00BE286B" w:rsidRPr="00EE5782">
        <w:rPr>
          <w:rFonts w:ascii="Arial Black" w:hAnsi="Arial Black"/>
          <w:b/>
        </w:rPr>
        <w:t>Coupling Enforced by Continuity of Current</w:t>
      </w:r>
    </w:p>
    <w:p w:rsidR="00EE5782" w:rsidRPr="00EE5782" w:rsidRDefault="00EE5782" w:rsidP="00EE5782">
      <w:pPr>
        <w:spacing w:after="0"/>
        <w:jc w:val="center"/>
        <w:rPr>
          <w:rFonts w:ascii="Arial Black" w:hAnsi="Arial Black"/>
          <w:b/>
        </w:rPr>
      </w:pPr>
    </w:p>
    <w:p w:rsidR="00EE5782" w:rsidRDefault="00EE5782" w:rsidP="00EE5782">
      <w:pPr>
        <w:spacing w:after="0"/>
        <w:jc w:val="center"/>
        <w:rPr>
          <w:b/>
        </w:rPr>
      </w:pPr>
      <w:r w:rsidRPr="00BE286B">
        <w:rPr>
          <w:b/>
        </w:rPr>
        <w:t xml:space="preserve">Letter to the Editor </w:t>
      </w:r>
    </w:p>
    <w:p w:rsidR="00EE5782" w:rsidRDefault="00EE5782" w:rsidP="00EE5782">
      <w:pPr>
        <w:spacing w:after="0"/>
        <w:jc w:val="center"/>
        <w:rPr>
          <w:b/>
        </w:rPr>
      </w:pPr>
      <w:r>
        <w:rPr>
          <w:b/>
        </w:rPr>
        <w:t>submitted to</w:t>
      </w:r>
    </w:p>
    <w:p w:rsidR="00EE5782" w:rsidRDefault="00EE5782" w:rsidP="00EE5782">
      <w:pPr>
        <w:spacing w:after="0"/>
        <w:jc w:val="center"/>
        <w:rPr>
          <w:b/>
          <w:i/>
        </w:rPr>
      </w:pPr>
      <w:r w:rsidRPr="00EE5782">
        <w:rPr>
          <w:b/>
          <w:i/>
        </w:rPr>
        <w:t>Biotechnology and Bioengineering</w:t>
      </w:r>
    </w:p>
    <w:p w:rsidR="00EE5782" w:rsidRDefault="00EE5782" w:rsidP="00EE5782">
      <w:pPr>
        <w:spacing w:after="0"/>
        <w:jc w:val="center"/>
        <w:rPr>
          <w:b/>
        </w:rPr>
      </w:pPr>
    </w:p>
    <w:p w:rsidR="00EE5782" w:rsidRDefault="00EE5782" w:rsidP="00EE5782">
      <w:pPr>
        <w:spacing w:after="0"/>
        <w:jc w:val="center"/>
        <w:rPr>
          <w:b/>
        </w:rPr>
      </w:pPr>
      <w:r>
        <w:rPr>
          <w:b/>
        </w:rPr>
        <w:t>Bob Eisenberg</w:t>
      </w:r>
    </w:p>
    <w:p w:rsidR="00EE5782" w:rsidRDefault="00EE5782" w:rsidP="00EE5782">
      <w:pPr>
        <w:spacing w:after="0"/>
        <w:jc w:val="center"/>
        <w:rPr>
          <w:b/>
        </w:rPr>
      </w:pPr>
      <w:r>
        <w:rPr>
          <w:b/>
        </w:rPr>
        <w:t>February 17, 2015</w:t>
      </w:r>
    </w:p>
    <w:p w:rsidR="009A685B" w:rsidRDefault="009A685B" w:rsidP="0069020A">
      <w:pPr>
        <w:jc w:val="both"/>
      </w:pPr>
    </w:p>
    <w:p w:rsidR="0069020A" w:rsidRDefault="009A685B" w:rsidP="0069020A">
      <w:pPr>
        <w:jc w:val="both"/>
      </w:pPr>
      <w:r>
        <w:t xml:space="preserve">The </w:t>
      </w:r>
      <w:r w:rsidR="008907D5">
        <w:t>eloquent</w:t>
      </w:r>
      <w:r>
        <w:t xml:space="preserve"> review of </w:t>
      </w:r>
      <w:bookmarkStart w:id="0" w:name="OLE_LINK1"/>
      <w:bookmarkStart w:id="1" w:name="OLE_LINK2"/>
      <w:r>
        <w:t xml:space="preserve">Nath and Villadsen </w:t>
      </w:r>
      <w:r w:rsidR="0069020A" w:rsidRPr="00AC55BE">
        <w:rPr>
          <w:szCs w:val="24"/>
        </w:rPr>
        <w:t>(</w:t>
      </w:r>
      <w:r w:rsidR="00EE5782" w:rsidRPr="00AC55BE">
        <w:rPr>
          <w:szCs w:val="24"/>
        </w:rPr>
        <w:t>“</w:t>
      </w:r>
      <w:r w:rsidR="0069020A" w:rsidRPr="00AC55BE">
        <w:rPr>
          <w:rFonts w:cs="Times New Roman"/>
          <w:bCs/>
          <w:color w:val="000000"/>
          <w:szCs w:val="24"/>
          <w:shd w:val="clear" w:color="auto" w:fill="FFFFFF"/>
        </w:rPr>
        <w:t>Oxidative phosphorylation revisited</w:t>
      </w:r>
      <w:r w:rsidR="00EE5782" w:rsidRPr="00AC55BE">
        <w:rPr>
          <w:rFonts w:cs="Times New Roman"/>
          <w:bCs/>
          <w:color w:val="000000"/>
          <w:szCs w:val="24"/>
          <w:shd w:val="clear" w:color="auto" w:fill="FFFFFF"/>
        </w:rPr>
        <w:t>”</w:t>
      </w:r>
      <w:r w:rsidR="00DD48D0" w:rsidRPr="00AC55BE">
        <w:rPr>
          <w:rFonts w:ascii="Arial" w:hAnsi="Arial" w:cs="Arial"/>
          <w:bCs/>
          <w:color w:val="000000"/>
          <w:szCs w:val="24"/>
          <w:shd w:val="clear" w:color="auto" w:fill="FFFFFF"/>
        </w:rPr>
        <w:t xml:space="preserve"> </w:t>
      </w:r>
      <w:r w:rsidR="00927E10" w:rsidRPr="00AC55BE">
        <w:rPr>
          <w:rFonts w:cs="Times New Roman"/>
          <w:bCs/>
          <w:color w:val="000000"/>
          <w:szCs w:val="24"/>
          <w:shd w:val="clear" w:color="auto" w:fill="FFFFFF"/>
        </w:rPr>
        <w:fldChar w:fldCharType="begin"/>
      </w:r>
      <w:r w:rsidR="002C6727">
        <w:rPr>
          <w:rFonts w:cs="Times New Roman"/>
          <w:bCs/>
          <w:color w:val="000000"/>
          <w:szCs w:val="24"/>
          <w:shd w:val="clear" w:color="auto" w:fill="FFFFFF"/>
        </w:rPr>
        <w:instrText xml:space="preserve"> ADDIN EN.CITE &lt;EndNote&gt;&lt;Cite&gt;&lt;Author&gt;Nath&lt;/Author&gt;&lt;Year&gt;2015&lt;/Year&gt;&lt;RecNum&gt;25291&lt;/RecNum&gt;&lt;DisplayText&gt;[26]&lt;/DisplayText&gt;&lt;record&gt;&lt;rec-number&gt;25291&lt;/rec-number&gt;&lt;foreign-keys&gt;&lt;key app="EN" db-id="s5rzxept6frddle9ft3pexxowspvpw5p2efx" timestamp="1423920525"&gt;25291&lt;/key&gt;&lt;/foreign-keys&gt;&lt;ref-type name="Journal Article"&gt;17&lt;/ref-type&gt;&lt;contributors&gt;&lt;authors&gt;&lt;author&gt;Nath, Sunil&lt;/author&gt;&lt;author&gt;Villadsen, John&lt;/author&gt;&lt;/authors&gt;&lt;/contributors&gt;&lt;titles&gt;&lt;title&gt;Oxidative phosphorylation revisited&lt;/title&gt;&lt;secondary-title&gt;Biotechnology and bioengineering&lt;/secondary-title&gt;&lt;/titles&gt;&lt;periodical&gt;&lt;full-title&gt;Biotechnol Bioeng&lt;/full-title&gt;&lt;abbr-1&gt;Biotechnology and bioengineering&lt;/abbr-1&gt;&lt;/periodical&gt;&lt;dates&gt;&lt;year&gt;2015&lt;/year&gt;&lt;/dates&gt;&lt;isbn&gt;1097-0290&lt;/isbn&gt;&lt;urls&gt;&lt;/urls&gt;&lt;/record&gt;&lt;/Cite&gt;&lt;/EndNote&gt;</w:instrText>
      </w:r>
      <w:r w:rsidR="00927E10" w:rsidRPr="00AC55BE">
        <w:rPr>
          <w:rFonts w:cs="Times New Roman"/>
          <w:bCs/>
          <w:color w:val="000000"/>
          <w:szCs w:val="24"/>
          <w:shd w:val="clear" w:color="auto" w:fill="FFFFFF"/>
        </w:rPr>
        <w:fldChar w:fldCharType="separate"/>
      </w:r>
      <w:r w:rsidR="002C6727">
        <w:rPr>
          <w:rFonts w:cs="Times New Roman"/>
          <w:bCs/>
          <w:noProof/>
          <w:color w:val="000000"/>
          <w:szCs w:val="24"/>
          <w:shd w:val="clear" w:color="auto" w:fill="FFFFFF"/>
        </w:rPr>
        <w:t>[26]</w:t>
      </w:r>
      <w:r w:rsidR="00927E10" w:rsidRPr="00AC55BE">
        <w:rPr>
          <w:rFonts w:cs="Times New Roman"/>
          <w:bCs/>
          <w:color w:val="000000"/>
          <w:szCs w:val="24"/>
          <w:shd w:val="clear" w:color="auto" w:fill="FFFFFF"/>
        </w:rPr>
        <w:fldChar w:fldCharType="end"/>
      </w:r>
      <w:r w:rsidR="0069020A" w:rsidRPr="00EF236D">
        <w:rPr>
          <w:rFonts w:cs="Times New Roman"/>
          <w:bCs/>
          <w:color w:val="000000"/>
          <w:sz w:val="21"/>
          <w:szCs w:val="21"/>
          <w:shd w:val="clear" w:color="auto" w:fill="FFFFFF"/>
        </w:rPr>
        <w:t>)</w:t>
      </w:r>
      <w:r w:rsidR="0069020A" w:rsidRPr="00EF236D">
        <w:rPr>
          <w:rFonts w:cs="Times New Roman"/>
          <w:b/>
          <w:bCs/>
          <w:color w:val="000000"/>
          <w:sz w:val="21"/>
          <w:szCs w:val="21"/>
          <w:shd w:val="clear" w:color="auto" w:fill="FFFFFF"/>
        </w:rPr>
        <w:t xml:space="preserve"> </w:t>
      </w:r>
      <w:bookmarkEnd w:id="0"/>
      <w:bookmarkEnd w:id="1"/>
      <w:r w:rsidR="000C76E7">
        <w:t>remind</w:t>
      </w:r>
      <w:r w:rsidR="00954853">
        <w:t>s</w:t>
      </w:r>
      <w:r>
        <w:t xml:space="preserve"> us of a central unsolved issue in bioenergetics, the coupling between flows in oxidative phosphorylation</w:t>
      </w:r>
      <w:r w:rsidR="00AC55BE">
        <w:t xml:space="preserve"> so electron movement can make ATP</w:t>
      </w:r>
      <w:r>
        <w:t xml:space="preserve">. </w:t>
      </w:r>
    </w:p>
    <w:p w:rsidR="009A685B" w:rsidRDefault="008822A5" w:rsidP="008822A5">
      <w:pPr>
        <w:ind w:firstLine="0"/>
        <w:jc w:val="both"/>
      </w:pPr>
      <w:r w:rsidRPr="008822A5">
        <w:rPr>
          <w:b/>
          <w:u w:val="single"/>
        </w:rPr>
        <w:t xml:space="preserve">Continuity of current </w:t>
      </w:r>
      <w:r>
        <w:rPr>
          <w:b/>
          <w:u w:val="single"/>
        </w:rPr>
        <w:t>produces</w:t>
      </w:r>
      <w:r w:rsidRPr="008822A5">
        <w:rPr>
          <w:b/>
          <w:u w:val="single"/>
        </w:rPr>
        <w:t xml:space="preserve"> coupling of fluxes</w:t>
      </w:r>
      <w:r w:rsidRPr="008822A5">
        <w:rPr>
          <w:b/>
        </w:rPr>
        <w:t>.</w:t>
      </w:r>
      <w:r>
        <w:t xml:space="preserve"> </w:t>
      </w:r>
      <w:r w:rsidR="0069020A">
        <w:t xml:space="preserve">I write because an important unavoidable source of coupling seems to have been left out, namely coupling of flows of charge produced by “Kirchoff’s current law”, i.e., conservation of current. </w:t>
      </w:r>
      <w:r w:rsidR="00EE5782">
        <w:t>F</w:t>
      </w:r>
      <w:r>
        <w:t xml:space="preserve">lows </w:t>
      </w:r>
      <w:r w:rsidR="00EE5782">
        <w:t>of charge can be</w:t>
      </w:r>
      <w:r>
        <w:t xml:space="preserve"> coupled</w:t>
      </w:r>
      <w:r w:rsidR="0069020A">
        <w:t xml:space="preserve"> </w:t>
      </w:r>
      <w:r w:rsidR="0069020A">
        <w:rPr>
          <w:b/>
          <w:i/>
        </w:rPr>
        <w:t>independent of the chemical nature of the coupling</w:t>
      </w:r>
      <w:r>
        <w:t xml:space="preserve"> by the physical properties of current flow.</w:t>
      </w:r>
    </w:p>
    <w:p w:rsidR="00B4111A" w:rsidRDefault="009A685B" w:rsidP="0069020A">
      <w:pPr>
        <w:jc w:val="both"/>
      </w:pPr>
      <w:r>
        <w:t>In any system</w:t>
      </w:r>
      <w:r w:rsidR="00270BFE">
        <w:t xml:space="preserve"> involving electrical charge</w:t>
      </w:r>
      <w:r>
        <w:t xml:space="preserve">, current flow is conserved. </w:t>
      </w:r>
      <w:r w:rsidR="00AC55BE">
        <w:t xml:space="preserve">Current flow is continuous. </w:t>
      </w:r>
      <w:r>
        <w:t xml:space="preserve">Charge can accumulate but only as a source of displacement current which carries away </w:t>
      </w:r>
      <w:r w:rsidRPr="0069020A">
        <w:rPr>
          <w:b/>
          <w:i/>
        </w:rPr>
        <w:t>exactly</w:t>
      </w:r>
      <w:r>
        <w:t xml:space="preserve"> as much charge as is accumulated</w:t>
      </w:r>
      <w:r w:rsidR="0069020A">
        <w:t>, with</w:t>
      </w:r>
      <w:r w:rsidR="0064233C">
        <w:t>in</w:t>
      </w:r>
      <w:r w:rsidR="0069020A">
        <w:t xml:space="preserve"> an error of one part in 10</w:t>
      </w:r>
      <w:r w:rsidR="0069020A">
        <w:rPr>
          <w:vertAlign w:val="superscript"/>
        </w:rPr>
        <w:t>18</w:t>
      </w:r>
      <w:r w:rsidR="0069020A">
        <w:t xml:space="preserve"> </w:t>
      </w:r>
      <w:r w:rsidR="00927E10">
        <w:fldChar w:fldCharType="begin"/>
      </w:r>
      <w:r w:rsidR="002C6727">
        <w:instrText xml:space="preserve"> ADDIN EN.CITE &lt;EndNote&gt;&lt;Cite&gt;&lt;Author&gt;Zangwill&lt;/Author&gt;&lt;Year&gt;2013&lt;/Year&gt;&lt;RecNum&gt;24847&lt;/RecNum&gt;&lt;DisplayText&gt;[21, 33]&lt;/DisplayText&gt;&lt;record&gt;&lt;rec-number&gt;24847&lt;/rec-number&gt;&lt;foreign-keys&gt;&lt;key app="EN" db-id="s5rzxept6frddle9ft3pexxowspvpw5p2efx" timestamp="1412964222"&gt;24847&lt;/key&gt;&lt;/foreign-keys&gt;&lt;ref-type name="Book"&gt;6&lt;/ref-type&gt;&lt;contributors&gt;&lt;authors&gt;&lt;author&gt;Andrew Zangwill&lt;/author&gt;&lt;/authors&gt;&lt;/contributors&gt;&lt;titles&gt;&lt;title&gt;Modern Electrodynamics&lt;/title&gt;&lt;/titles&gt;&lt;pages&gt;977&lt;/pages&gt;&lt;dates&gt;&lt;year&gt;2013&lt;/year&gt;&lt;/dates&gt;&lt;pub-location&gt;New York&lt;/pub-location&gt;&lt;publisher&gt;Cambridge University Press&lt;/publisher&gt;&lt;urls&gt;&lt;/urls&gt;&lt;/record&gt;&lt;/Cite&gt;&lt;Cite&gt;&lt;Author&gt;Joffe&lt;/Author&gt;&lt;Year&gt;2010&lt;/Year&gt;&lt;RecNum&gt;25161&lt;/RecNum&gt;&lt;record&gt;&lt;rec-number&gt;25161&lt;/rec-number&gt;&lt;foreign-keys&gt;&lt;key app="EN" db-id="s5rzxept6frddle9ft3pexxowspvpw5p2efx" timestamp="1418823262"&gt;25161&lt;/key&gt;&lt;/foreign-keys&gt;&lt;ref-type name="Book"&gt;6&lt;/ref-type&gt;&lt;contributors&gt;&lt;authors&gt;&lt;author&gt;Joffe, Elya B.&lt;/author&gt;&lt;author&gt;Lock, Kai-Sang&lt;/author&gt;&lt;/authors&gt;&lt;/contributors&gt;&lt;titles&gt;&lt;title&gt;Grounds for Grounding&lt;/title&gt;&lt;/titles&gt;&lt;pages&gt;1088&lt;/pages&gt;&lt;dates&gt;&lt;year&gt;2010&lt;/year&gt;&lt;/dates&gt;&lt;pub-location&gt;NY&lt;/pub-location&gt;&lt;publisher&gt; Wiley-IEEE Press&lt;/publisher&gt;&lt;isbn&gt;ISBN-13: 978-0471660088  ISBN-10: 0471660086  &lt;/isbn&gt;&lt;urls&gt;&lt;/urls&gt;&lt;/record&gt;&lt;/Cite&gt;&lt;/EndNote&gt;</w:instrText>
      </w:r>
      <w:r w:rsidR="00927E10">
        <w:fldChar w:fldCharType="separate"/>
      </w:r>
      <w:r w:rsidR="002C6727">
        <w:rPr>
          <w:noProof/>
        </w:rPr>
        <w:t>[21, 33]</w:t>
      </w:r>
      <w:r w:rsidR="00927E10">
        <w:fldChar w:fldCharType="end"/>
      </w:r>
      <w:r w:rsidR="00F452B6">
        <w:t>, even in a perfect vacuum</w:t>
      </w:r>
      <w:r>
        <w:t xml:space="preserve">. </w:t>
      </w:r>
      <w:r w:rsidR="00B4111A">
        <w:t>Voltages and forces change as conditions change to accommodate continuity of current. Indeed, voltages can become large enough to change the physics of the system, which we notice as sparks.</w:t>
      </w:r>
    </w:p>
    <w:p w:rsidR="009A685B" w:rsidRDefault="0079108E" w:rsidP="0069020A">
      <w:pPr>
        <w:jc w:val="both"/>
      </w:pPr>
      <w:r>
        <w:t>T</w:t>
      </w:r>
      <w:r w:rsidR="009A685B">
        <w:t xml:space="preserve">extbooks of electricity and magnetism discuss these matters at great length, </w:t>
      </w:r>
      <w:r w:rsidR="00EE5782">
        <w:t>because they form the foundation of Maxwell’s equations and our understanding of the propa</w:t>
      </w:r>
      <w:r>
        <w:t>gation of light and radio waves.</w:t>
      </w:r>
      <w:r w:rsidR="00AC55BE">
        <w:t xml:space="preserve"> Daily experience shows that interrupting current flow in systems connected in series stops current flow in all of them. Interruption of current meters away from a battery stops the chemical reaction in the battery even on the nanometer scale of the metal/electrolyte interface.</w:t>
      </w:r>
    </w:p>
    <w:p w:rsidR="0069020A" w:rsidRDefault="0069020A" w:rsidP="0069020A">
      <w:pPr>
        <w:jc w:val="both"/>
      </w:pPr>
      <w:r>
        <w:t>W</w:t>
      </w:r>
      <w:r w:rsidR="009A685B">
        <w:t xml:space="preserve">hat is striking </w:t>
      </w:r>
      <w:r>
        <w:t>to a biophysicist</w:t>
      </w:r>
      <w:r w:rsidR="00175833">
        <w:t>/physicist</w:t>
      </w:r>
      <w:r>
        <w:t xml:space="preserve"> </w:t>
      </w:r>
      <w:r w:rsidR="009A685B">
        <w:t>is that continuity of current is not included as a constraint in the models and discussion of Nath and Villadsen</w:t>
      </w:r>
      <w:r w:rsidR="006804BE" w:rsidRPr="00AC55BE">
        <w:rPr>
          <w:rFonts w:ascii="Arial" w:hAnsi="Arial" w:cs="Arial"/>
          <w:bCs/>
          <w:color w:val="000000"/>
          <w:szCs w:val="24"/>
          <w:shd w:val="clear" w:color="auto" w:fill="FFFFFF"/>
        </w:rPr>
        <w:t xml:space="preserve"> </w:t>
      </w:r>
      <w:r w:rsidR="006804BE" w:rsidRPr="00AC55BE">
        <w:rPr>
          <w:rFonts w:cs="Times New Roman"/>
          <w:bCs/>
          <w:color w:val="000000"/>
          <w:szCs w:val="24"/>
          <w:shd w:val="clear" w:color="auto" w:fill="FFFFFF"/>
        </w:rPr>
        <w:fldChar w:fldCharType="begin"/>
      </w:r>
      <w:r w:rsidR="002C6727">
        <w:rPr>
          <w:rFonts w:cs="Times New Roman"/>
          <w:bCs/>
          <w:color w:val="000000"/>
          <w:szCs w:val="24"/>
          <w:shd w:val="clear" w:color="auto" w:fill="FFFFFF"/>
        </w:rPr>
        <w:instrText xml:space="preserve"> ADDIN EN.CITE &lt;EndNote&gt;&lt;Cite&gt;&lt;Author&gt;Nath&lt;/Author&gt;&lt;Year&gt;2015&lt;/Year&gt;&lt;RecNum&gt;25291&lt;/RecNum&gt;&lt;DisplayText&gt;[26]&lt;/DisplayText&gt;&lt;record&gt;&lt;rec-number&gt;25291&lt;/rec-number&gt;&lt;foreign-keys&gt;&lt;key app="EN" db-id="s5rzxept6frddle9ft3pexxowspvpw5p2efx" timestamp="1423920525"&gt;25291&lt;/key&gt;&lt;/foreign-keys&gt;&lt;ref-type name="Journal Article"&gt;17&lt;/ref-type&gt;&lt;contributors&gt;&lt;authors&gt;&lt;author&gt;Nath, Sunil&lt;/author&gt;&lt;author&gt;Villadsen, John&lt;/author&gt;&lt;/authors&gt;&lt;/contributors&gt;&lt;titles&gt;&lt;title&gt;Oxidative phosphorylation revisited&lt;/title&gt;&lt;secondary-title&gt;Biotechnology and bioengineering&lt;/secondary-title&gt;&lt;/titles&gt;&lt;periodical&gt;&lt;full-title&gt;Biotechnol Bioeng&lt;/full-title&gt;&lt;abbr-1&gt;Biotechnology and bioengineering&lt;/abbr-1&gt;&lt;/periodical&gt;&lt;dates&gt;&lt;year&gt;2015&lt;/year&gt;&lt;/dates&gt;&lt;isbn&gt;1097-0290&lt;/isbn&gt;&lt;urls&gt;&lt;/urls&gt;&lt;/record&gt;&lt;/Cite&gt;&lt;/EndNote&gt;</w:instrText>
      </w:r>
      <w:r w:rsidR="006804BE" w:rsidRPr="00AC55BE">
        <w:rPr>
          <w:rFonts w:cs="Times New Roman"/>
          <w:bCs/>
          <w:color w:val="000000"/>
          <w:szCs w:val="24"/>
          <w:shd w:val="clear" w:color="auto" w:fill="FFFFFF"/>
        </w:rPr>
        <w:fldChar w:fldCharType="separate"/>
      </w:r>
      <w:r w:rsidR="002C6727">
        <w:rPr>
          <w:rFonts w:cs="Times New Roman"/>
          <w:bCs/>
          <w:noProof/>
          <w:color w:val="000000"/>
          <w:szCs w:val="24"/>
          <w:shd w:val="clear" w:color="auto" w:fill="FFFFFF"/>
        </w:rPr>
        <w:t>[26]</w:t>
      </w:r>
      <w:r w:rsidR="006804BE" w:rsidRPr="00AC55BE">
        <w:rPr>
          <w:rFonts w:cs="Times New Roman"/>
          <w:bCs/>
          <w:color w:val="000000"/>
          <w:szCs w:val="24"/>
          <w:shd w:val="clear" w:color="auto" w:fill="FFFFFF"/>
        </w:rPr>
        <w:fldChar w:fldCharType="end"/>
      </w:r>
      <w:r w:rsidR="006804BE">
        <w:t>:</w:t>
      </w:r>
      <w:r w:rsidR="009A685B">
        <w:t xml:space="preserve"> </w:t>
      </w:r>
      <w:r w:rsidR="00AC55BE">
        <w:t>The consequences of continuity of current flow for chemical systems seem to be less well known than they might be</w:t>
      </w:r>
      <w:r w:rsidR="002C6727">
        <w:t xml:space="preserve"> </w:t>
      </w:r>
      <w:r w:rsidR="002C6727">
        <w:fldChar w:fldCharType="begin"/>
      </w:r>
      <w:r w:rsidR="002C6727">
        <w:instrText xml:space="preserve"> ADDIN EN.CITE &lt;EndNote&gt;&lt;Cite&gt;&lt;Author&gt;Eisenberg&lt;/Author&gt;&lt;Year&gt;2014&lt;/Year&gt;&lt;RecNum&gt;24840&lt;/RecNum&gt;&lt;DisplayText&gt;[6, 7]&lt;/DisplayText&gt;&lt;record&gt;&lt;rec-number&gt;24840&lt;/rec-number&gt;&lt;foreign-keys&gt;&lt;key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 October&lt;/number&gt;&lt;section&gt;36&lt;/section&gt;&lt;dates&gt;&lt;year&gt;2014&lt;/year&gt;&lt;/dates&gt;&lt;urls&gt;&lt;/urls&gt;&lt;/record&gt;&lt;/Cite&gt;&lt;Cite&gt;&lt;Author&gt;Eisenberg&lt;/Author&gt;&lt;Year&gt;2014&lt;/Year&gt;&lt;RecNum&gt;25262&lt;/RecNum&gt;&lt;record&gt;&lt;rec-number&gt;25262&lt;/rec-number&gt;&lt;foreign-keys&gt;&lt;key app="EN" db-id="s5rzxept6frddle9ft3pexxowspvpw5p2efx" timestamp="1421320171"&gt;25262&lt;/key&gt;&lt;/foreign-keys&gt;&lt;ref-type name="Journal Article"&gt;17&lt;/ref-type&gt;&lt;contributors&gt;&lt;authors&gt;&lt;author&gt;Eisenberg, Bob&lt;/author&gt;&lt;/authors&gt;&lt;/contributors&gt;&lt;titles&gt;&lt;title&gt;Shouldn’t we make biochemistry an exact science?&lt;/title&gt;&lt;secondary-title&gt;Posted on arXiv.org with paper ID arXiv 1409.0243&lt;/secondary-title&gt;&lt;/titles&gt;&lt;periodical&gt;&lt;full-title&gt;Posted on arXiv.org with paper ID arXiv 1409.0243&lt;/full-title&gt;&lt;/periodical&gt;&lt;dates&gt;&lt;year&gt;2014&lt;/year&gt;&lt;/dates&gt;&lt;urls&gt;&lt;/urls&gt;&lt;/record&gt;&lt;/Cite&gt;&lt;/EndNote&gt;</w:instrText>
      </w:r>
      <w:r w:rsidR="002C6727">
        <w:fldChar w:fldCharType="separate"/>
      </w:r>
      <w:r w:rsidR="002C6727">
        <w:rPr>
          <w:noProof/>
        </w:rPr>
        <w:t>[6, 7]</w:t>
      </w:r>
      <w:r w:rsidR="002C6727">
        <w:fldChar w:fldCharType="end"/>
      </w:r>
      <w:r w:rsidR="00F315FE" w:rsidRPr="002C6727">
        <w:t>.</w:t>
      </w:r>
      <w:r w:rsidR="00AC55BE" w:rsidRPr="002C6727">
        <w:t xml:space="preserve"> </w:t>
      </w:r>
      <w:r w:rsidR="00AC55BE">
        <w:t xml:space="preserve">Of course, there may be discussion </w:t>
      </w:r>
      <w:r w:rsidR="006804BE">
        <w:t xml:space="preserve">somewhere in the literature that I do not know about. As a neophyte, </w:t>
      </w:r>
      <w:r w:rsidR="00AC55BE">
        <w:t xml:space="preserve">I am only acquainted </w:t>
      </w:r>
      <w:r w:rsidR="006804BE">
        <w:t xml:space="preserve">with </w:t>
      </w:r>
      <w:r w:rsidR="00AC55BE">
        <w:t>the citations of Nath and Villadsen</w:t>
      </w:r>
      <w:bookmarkStart w:id="2" w:name="OLE_LINK3"/>
      <w:bookmarkStart w:id="3" w:name="OLE_LINK4"/>
      <w:bookmarkStart w:id="4" w:name="OLE_LINK5"/>
      <w:bookmarkStart w:id="5" w:name="OLE_LINK6"/>
      <w:r w:rsidR="00AC55BE" w:rsidRPr="00AC55BE">
        <w:rPr>
          <w:rFonts w:ascii="Arial" w:hAnsi="Arial" w:cs="Arial"/>
          <w:bCs/>
          <w:color w:val="000000"/>
          <w:szCs w:val="24"/>
          <w:shd w:val="clear" w:color="auto" w:fill="FFFFFF"/>
        </w:rPr>
        <w:t xml:space="preserve"> </w:t>
      </w:r>
      <w:r w:rsidR="00AC55BE" w:rsidRPr="00AC55BE">
        <w:rPr>
          <w:rFonts w:cs="Times New Roman"/>
          <w:bCs/>
          <w:color w:val="000000"/>
          <w:szCs w:val="24"/>
          <w:shd w:val="clear" w:color="auto" w:fill="FFFFFF"/>
        </w:rPr>
        <w:fldChar w:fldCharType="begin"/>
      </w:r>
      <w:r w:rsidR="002C6727">
        <w:rPr>
          <w:rFonts w:cs="Times New Roman"/>
          <w:bCs/>
          <w:color w:val="000000"/>
          <w:szCs w:val="24"/>
          <w:shd w:val="clear" w:color="auto" w:fill="FFFFFF"/>
        </w:rPr>
        <w:instrText xml:space="preserve"> ADDIN EN.CITE &lt;EndNote&gt;&lt;Cite&gt;&lt;Author&gt;Nath&lt;/Author&gt;&lt;Year&gt;2015&lt;/Year&gt;&lt;RecNum&gt;25291&lt;/RecNum&gt;&lt;DisplayText&gt;[26]&lt;/DisplayText&gt;&lt;record&gt;&lt;rec-number&gt;25291&lt;/rec-number&gt;&lt;foreign-keys&gt;&lt;key app="EN" db-id="s5rzxept6frddle9ft3pexxowspvpw5p2efx" timestamp="1423920525"&gt;25291&lt;/key&gt;&lt;/foreign-keys&gt;&lt;ref-type name="Journal Article"&gt;17&lt;/ref-type&gt;&lt;contributors&gt;&lt;authors&gt;&lt;author&gt;Nath, Sunil&lt;/author&gt;&lt;author&gt;Villadsen, John&lt;/author&gt;&lt;/authors&gt;&lt;/contributors&gt;&lt;titles&gt;&lt;title&gt;Oxidative phosphorylation revisited&lt;/title&gt;&lt;secondary-title&gt;Biotechnology and bioengineering&lt;/secondary-title&gt;&lt;/titles&gt;&lt;periodical&gt;&lt;full-title&gt;Biotechnol Bioeng&lt;/full-title&gt;&lt;abbr-1&gt;Biotechnology and bioengineering&lt;/abbr-1&gt;&lt;/periodical&gt;&lt;dates&gt;&lt;year&gt;2015&lt;/year&gt;&lt;/dates&gt;&lt;isbn&gt;1097-0290&lt;/isbn&gt;&lt;urls&gt;&lt;/urls&gt;&lt;/record&gt;&lt;/Cite&gt;&lt;/EndNote&gt;</w:instrText>
      </w:r>
      <w:r w:rsidR="00AC55BE" w:rsidRPr="00AC55BE">
        <w:rPr>
          <w:rFonts w:cs="Times New Roman"/>
          <w:bCs/>
          <w:color w:val="000000"/>
          <w:szCs w:val="24"/>
          <w:shd w:val="clear" w:color="auto" w:fill="FFFFFF"/>
        </w:rPr>
        <w:fldChar w:fldCharType="separate"/>
      </w:r>
      <w:r w:rsidR="002C6727">
        <w:rPr>
          <w:rFonts w:cs="Times New Roman"/>
          <w:bCs/>
          <w:noProof/>
          <w:color w:val="000000"/>
          <w:szCs w:val="24"/>
          <w:shd w:val="clear" w:color="auto" w:fill="FFFFFF"/>
        </w:rPr>
        <w:t>[26]</w:t>
      </w:r>
      <w:r w:rsidR="00AC55BE" w:rsidRPr="00AC55BE">
        <w:rPr>
          <w:rFonts w:cs="Times New Roman"/>
          <w:bCs/>
          <w:color w:val="000000"/>
          <w:szCs w:val="24"/>
          <w:shd w:val="clear" w:color="auto" w:fill="FFFFFF"/>
        </w:rPr>
        <w:fldChar w:fldCharType="end"/>
      </w:r>
      <w:r w:rsidR="00AC55BE">
        <w:t xml:space="preserve"> </w:t>
      </w:r>
      <w:bookmarkEnd w:id="2"/>
      <w:bookmarkEnd w:id="3"/>
      <w:bookmarkEnd w:id="4"/>
      <w:bookmarkEnd w:id="5"/>
      <w:r w:rsidR="00AC55BE">
        <w:t>who could not possibly refer to the entire proud literature of oxidative phosphorylation.</w:t>
      </w:r>
    </w:p>
    <w:p w:rsidR="00E06E06" w:rsidRDefault="00EE5782" w:rsidP="00EE5782">
      <w:pPr>
        <w:ind w:firstLine="0"/>
        <w:jc w:val="both"/>
      </w:pPr>
      <w:r>
        <w:rPr>
          <w:rFonts w:cs="Times New Roman"/>
          <w:b/>
          <w:u w:val="single"/>
        </w:rPr>
        <w:t>Continuity of c</w:t>
      </w:r>
      <w:r w:rsidRPr="00EE5782">
        <w:rPr>
          <w:rFonts w:cs="Times New Roman"/>
          <w:b/>
          <w:u w:val="single"/>
        </w:rPr>
        <w:t>urrent flow is a separate constraint</w:t>
      </w:r>
      <w:r w:rsidRPr="00EE5782">
        <w:rPr>
          <w:b/>
        </w:rPr>
        <w:t>.</w:t>
      </w:r>
      <w:r>
        <w:t xml:space="preserve"> </w:t>
      </w:r>
      <w:r w:rsidR="009A685B">
        <w:t xml:space="preserve">It seems to me that Kirchoff’s current law should be included </w:t>
      </w:r>
      <w:r w:rsidR="00E06E06">
        <w:t xml:space="preserve">in models of oxidative phosphorylation </w:t>
      </w:r>
      <w:r w:rsidR="009A685B">
        <w:t xml:space="preserve">as a </w:t>
      </w:r>
      <w:r w:rsidR="009A685B" w:rsidRPr="00C2620A">
        <w:rPr>
          <w:b/>
          <w:i/>
        </w:rPr>
        <w:t>separate</w:t>
      </w:r>
      <w:r w:rsidR="009A685B">
        <w:t xml:space="preserve"> constraint that will always be obeyed </w:t>
      </w:r>
      <w:r w:rsidR="009A685B" w:rsidRPr="009A685B">
        <w:rPr>
          <w:b/>
        </w:rPr>
        <w:t>NO MATTER WHAT ATOMIC AND MOLECULAR EVENTS ARE NEEDED TO ENFORCE IT</w:t>
      </w:r>
      <w:r w:rsidR="008822A5" w:rsidRPr="008822A5">
        <w:t xml:space="preserve">, no matter what </w:t>
      </w:r>
      <w:r w:rsidR="00E06E06">
        <w:t xml:space="preserve">kind of charge </w:t>
      </w:r>
      <w:r w:rsidR="008822A5" w:rsidRPr="008822A5">
        <w:t xml:space="preserve">is carrying the </w:t>
      </w:r>
      <w:r w:rsidR="00E06E06">
        <w:t xml:space="preserve">electrical </w:t>
      </w:r>
      <w:r w:rsidR="008822A5" w:rsidRPr="008822A5">
        <w:t>current</w:t>
      </w:r>
      <w:r w:rsidR="009A685B" w:rsidRPr="008822A5">
        <w:t>.</w:t>
      </w:r>
      <w:r w:rsidR="0069020A">
        <w:t xml:space="preserve"> </w:t>
      </w:r>
      <w:r w:rsidR="00F315FE">
        <w:t>There should be no ambiguity here. Continuity of current flow (including displacement current) is an absolute requirement of physics that the local chemical reactions must accommodate. Indeed, the local chemical reactions accommodate a far distant interruption of current flow (in a series circuit including a battery) by stopping!</w:t>
      </w:r>
      <w:r w:rsidR="00680829">
        <w:t xml:space="preserve"> In general, voltages and forces change so that Kirchoff’s current law is exactly satisfied.</w:t>
      </w:r>
    </w:p>
    <w:p w:rsidR="008822A5" w:rsidRDefault="00E06E06" w:rsidP="00EE5782">
      <w:pPr>
        <w:ind w:firstLine="0"/>
        <w:jc w:val="both"/>
      </w:pPr>
      <w:r>
        <w:lastRenderedPageBreak/>
        <w:tab/>
      </w:r>
      <w:r w:rsidR="0069020A">
        <w:t>Couplings that will result from th</w:t>
      </w:r>
      <w:r w:rsidR="00F315FE">
        <w:t>e</w:t>
      </w:r>
      <w:r w:rsidR="0069020A">
        <w:t xml:space="preserve"> additional constraint </w:t>
      </w:r>
      <w:r w:rsidR="00F315FE">
        <w:t xml:space="preserve">of continuity of current </w:t>
      </w:r>
      <w:r w:rsidR="0069020A">
        <w:t xml:space="preserve">then become an </w:t>
      </w:r>
      <w:r w:rsidR="0069020A" w:rsidRPr="00C2620A">
        <w:rPr>
          <w:b/>
          <w:i/>
        </w:rPr>
        <w:t>output</w:t>
      </w:r>
      <w:r w:rsidR="0069020A">
        <w:t xml:space="preserve"> of the model</w:t>
      </w:r>
      <w:r w:rsidR="00191860">
        <w:t xml:space="preserve"> of oxidative phosphorylation as a whole, not an input</w:t>
      </w:r>
      <w:r w:rsidR="00C2620A">
        <w:t xml:space="preserve">. </w:t>
      </w:r>
      <w:r w:rsidR="00641D92">
        <w:t xml:space="preserve">Of course, there may also be chemical couplings occurring on a local scale. </w:t>
      </w:r>
      <w:r w:rsidR="00671453">
        <w:t>It is easy to compare fluxes in a model that includes Kirchoff’s current law with fluxes in a model that does not. The differences in the fluxes computed as outputs of the two models show the coupling produced by</w:t>
      </w:r>
      <w:r w:rsidR="00F315FE">
        <w:t xml:space="preserve"> the local chemistry</w:t>
      </w:r>
      <w:r w:rsidR="00671453">
        <w:t>.</w:t>
      </w:r>
    </w:p>
    <w:p w:rsidR="0035028B" w:rsidRDefault="0035028B" w:rsidP="0069020A">
      <w:pPr>
        <w:jc w:val="both"/>
      </w:pPr>
      <w:r>
        <w:t>To say the same thing in other words: a</w:t>
      </w:r>
      <w:r w:rsidR="00C2620A">
        <w:t xml:space="preserve"> </w:t>
      </w:r>
      <w:r w:rsidR="00175833">
        <w:t xml:space="preserve">complete </w:t>
      </w:r>
      <w:r w:rsidR="00C2620A">
        <w:t>model of</w:t>
      </w:r>
      <w:r w:rsidR="00EE5782">
        <w:t xml:space="preserve"> oxidative phosphorylation of</w:t>
      </w:r>
      <w:r w:rsidR="00C2620A">
        <w:t xml:space="preserve"> course</w:t>
      </w:r>
      <w:r w:rsidR="0069020A">
        <w:t xml:space="preserve"> includes chemical detail</w:t>
      </w:r>
      <w:r w:rsidR="008822A5">
        <w:t>. It also includes the separate constraint of</w:t>
      </w:r>
      <w:r w:rsidR="0069020A">
        <w:t xml:space="preserve"> Kirchoff’s current law in fo</w:t>
      </w:r>
      <w:r w:rsidR="005F34BB">
        <w:t>rm appropriate for the geometry of the system</w:t>
      </w:r>
      <w:r w:rsidR="0069020A">
        <w:t>.</w:t>
      </w:r>
      <w:r w:rsidR="005F34BB">
        <w:t xml:space="preserve"> </w:t>
      </w:r>
    </w:p>
    <w:p w:rsidR="009A685B" w:rsidRDefault="005F34BB" w:rsidP="00536029">
      <w:pPr>
        <w:jc w:val="both"/>
      </w:pPr>
      <w:r>
        <w:t xml:space="preserve">Kirchoff’s current law is of course global in the sense that it involves current flow throughout the system not just in the channels and transporters of oxidative phosphorylation. </w:t>
      </w:r>
      <w:r w:rsidR="00536029">
        <w:t>It must include all pathways of current flow across the membrane</w:t>
      </w:r>
      <w:r>
        <w:t xml:space="preserve"> just as it does in the analysis of electrical properties of nerve cells, that we now discuss.</w:t>
      </w:r>
    </w:p>
    <w:p w:rsidR="00176089" w:rsidRDefault="00175833" w:rsidP="00175833">
      <w:pPr>
        <w:ind w:firstLine="0"/>
        <w:jc w:val="both"/>
      </w:pPr>
      <w:proofErr w:type="spellStart"/>
      <w:r w:rsidRPr="00175833">
        <w:rPr>
          <w:b/>
          <w:u w:val="single"/>
        </w:rPr>
        <w:t>Precendents</w:t>
      </w:r>
      <w:proofErr w:type="spellEnd"/>
      <w:r w:rsidRPr="00175833">
        <w:rPr>
          <w:b/>
        </w:rPr>
        <w:t>.</w:t>
      </w:r>
      <w:r>
        <w:t xml:space="preserve"> </w:t>
      </w:r>
      <w:r w:rsidR="008822A5">
        <w:t>Analysis</w:t>
      </w:r>
      <w:r w:rsidR="0069020A">
        <w:t xml:space="preserve"> </w:t>
      </w:r>
      <w:r w:rsidR="008822A5">
        <w:t>starting with</w:t>
      </w:r>
      <w:r>
        <w:t xml:space="preserve"> continuity of current </w:t>
      </w:r>
      <w:r w:rsidR="0035028B">
        <w:t xml:space="preserve">is not new in membrane biophysics. It </w:t>
      </w:r>
      <w:r w:rsidR="0069020A">
        <w:t xml:space="preserve">has </w:t>
      </w:r>
      <w:r w:rsidR="00FE3DC5">
        <w:t xml:space="preserve">productive </w:t>
      </w:r>
      <w:r w:rsidR="0069020A">
        <w:t>precedents</w:t>
      </w:r>
      <w:r w:rsidR="0035028B">
        <w:t xml:space="preserve"> in the analysis of the action potentials of nerve and muscle fibers</w:t>
      </w:r>
      <w:r w:rsidR="0069020A">
        <w:t xml:space="preserve">. </w:t>
      </w:r>
    </w:p>
    <w:p w:rsidR="009A685B" w:rsidRDefault="0069020A" w:rsidP="00176089">
      <w:pPr>
        <w:jc w:val="both"/>
      </w:pPr>
      <w:r>
        <w:t>Th</w:t>
      </w:r>
      <w:r w:rsidR="009A685B">
        <w:t xml:space="preserve">e classical analysis of Hodgkin </w:t>
      </w:r>
      <w:r w:rsidR="008822A5">
        <w:t xml:space="preserve">et al </w:t>
      </w:r>
      <w:r w:rsidR="00927E10">
        <w:fldChar w:fldCharType="begin">
          <w:fldData xml:space="preserve">PEVuZE5vdGU+PENpdGU+PEF1dGhvcj5IdXhsZXk8L0F1dGhvcj48WWVhcj4xOTkyPC9ZZWFyPjxS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</w:fldData>
        </w:fldChar>
      </w:r>
      <w:r w:rsidR="002C6727">
        <w:instrText xml:space="preserve"> ADDIN EN.CITE </w:instrText>
      </w:r>
      <w:r w:rsidR="002C6727">
        <w:fldChar w:fldCharType="begin">
          <w:fldData xml:space="preserve">PEVuZE5vdGU+PENpdGU+PEF1dGhvcj5IdXhsZXk8L0F1dGhvcj48WWVhcj4xOTkyPC9ZZWFyPjxS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</w:fldData>
        </w:fldChar>
      </w:r>
      <w:r w:rsidR="002C6727">
        <w:instrText xml:space="preserve"> ADDIN EN.CITE.DATA </w:instrText>
      </w:r>
      <w:r w:rsidR="002C6727">
        <w:fldChar w:fldCharType="end"/>
      </w:r>
      <w:r w:rsidR="00927E10">
        <w:fldChar w:fldCharType="separate"/>
      </w:r>
      <w:r w:rsidR="002C6727">
        <w:rPr>
          <w:noProof/>
        </w:rPr>
        <w:t>[18-20]</w:t>
      </w:r>
      <w:r w:rsidR="00927E10">
        <w:fldChar w:fldCharType="end"/>
      </w:r>
      <w:r w:rsidR="00927E10">
        <w:t xml:space="preserve"> </w:t>
      </w:r>
      <w:r>
        <w:t xml:space="preserve">of voltage and space clamped squid axons </w:t>
      </w:r>
      <w:r w:rsidR="00927E10">
        <w:fldChar w:fldCharType="begin">
          <w:fldData xml:space="preserve">PEVuZE5vdGU+PENpdGU+PEF1dGhvcj5Ib2Rna2luPC9BdXRob3I+PFllYXI+MTk1ODwvWWVhcj48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</w:fldData>
        </w:fldChar>
      </w:r>
      <w:r w:rsidR="002C6727">
        <w:instrText xml:space="preserve"> ADDIN EN.CITE </w:instrText>
      </w:r>
      <w:r w:rsidR="002C6727">
        <w:fldChar w:fldCharType="begin">
          <w:fldData xml:space="preserve">PEVuZE5vdGU+PENpdGU+PEF1dGhvcj5Ib2Rna2luPC9BdXRob3I+PFllYXI+MTk1ODwvWWVhcj48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</w:fldData>
        </w:fldChar>
      </w:r>
      <w:r w:rsidR="002C6727">
        <w:instrText xml:space="preserve"> ADDIN EN.CITE.DATA </w:instrText>
      </w:r>
      <w:r w:rsidR="002C6727">
        <w:fldChar w:fldCharType="end"/>
      </w:r>
      <w:r w:rsidR="00927E10">
        <w:fldChar w:fldCharType="separate"/>
      </w:r>
      <w:r w:rsidR="002C6727">
        <w:rPr>
          <w:noProof/>
        </w:rPr>
        <w:t>[14, 16]</w:t>
      </w:r>
      <w:r w:rsidR="00927E10">
        <w:fldChar w:fldCharType="end"/>
      </w:r>
      <w:r w:rsidR="008822A5">
        <w:t xml:space="preserve"> </w:t>
      </w:r>
      <w:r w:rsidR="009A685B">
        <w:t>depended on Kirchoff’s current law in the form</w:t>
      </w:r>
    </w:p>
    <w:p w:rsidR="009A685B" w:rsidRDefault="009A685B" w:rsidP="0069020A">
      <w:pPr>
        <w:pStyle w:val="MTDisplayEquation"/>
        <w:jc w:val="both"/>
      </w:pPr>
      <w:r>
        <w:tab/>
      </w:r>
      <w:r w:rsidRPr="009A685B">
        <w:rPr>
          <w:position w:val="-24"/>
        </w:rPr>
        <w:object w:dxaOrig="1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2pt;height:31.2pt" o:ole="">
            <v:imagedata r:id="rId5" o:title=""/>
          </v:shape>
          <o:OLEObject Type="Embed" ProgID="Equation.DSMT4" ShapeID="_x0000_i1025" DrawAspect="Content" ObjectID="_1485766247" r:id="rId6"/>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6" w:name="ZEqnNum435423"/>
      <w:r>
        <w:instrText>(</w:instrText>
      </w:r>
      <w:r w:rsidR="006E492A">
        <w:fldChar w:fldCharType="begin"/>
      </w:r>
      <w:r w:rsidR="006E492A">
        <w:instrText xml:space="preserve"> SEQ MTEqn \c \* Arabic \* MERGEFORMAT </w:instrText>
      </w:r>
      <w:r w:rsidR="006E492A">
        <w:fldChar w:fldCharType="separate"/>
      </w:r>
      <w:r w:rsidR="00184FB7">
        <w:rPr>
          <w:noProof/>
        </w:rPr>
        <w:instrText>1</w:instrText>
      </w:r>
      <w:r w:rsidR="006E492A">
        <w:rPr>
          <w:noProof/>
        </w:rPr>
        <w:fldChar w:fldCharType="end"/>
      </w:r>
      <w:r>
        <w:instrText>)</w:instrText>
      </w:r>
      <w:bookmarkEnd w:id="6"/>
      <w:r>
        <w:fldChar w:fldCharType="end"/>
      </w:r>
    </w:p>
    <w:p w:rsidR="006C289A" w:rsidRPr="00176089" w:rsidRDefault="009A685B" w:rsidP="0069020A">
      <w:pPr>
        <w:ind w:firstLine="0"/>
        <w:jc w:val="both"/>
      </w:pPr>
      <w:r>
        <w:t xml:space="preserve">where </w:t>
      </w:r>
      <w:bookmarkStart w:id="7" w:name="OLE_LINK9"/>
      <w:bookmarkStart w:id="8" w:name="OLE_LINK10"/>
      <w:r w:rsidRPr="009A685B">
        <w:rPr>
          <w:position w:val="-8"/>
        </w:rPr>
        <w:object w:dxaOrig="240" w:dyaOrig="320">
          <v:shape id="_x0000_i1026" type="#_x0000_t75" style="width:12pt;height:16pt" o:ole="">
            <v:imagedata r:id="rId7" o:title=""/>
          </v:shape>
          <o:OLEObject Type="Embed" ProgID="Equation.DSMT4" ShapeID="_x0000_i1026" DrawAspect="Content" ObjectID="_1485766248" r:id="rId8"/>
        </w:object>
      </w:r>
      <w:bookmarkEnd w:id="7"/>
      <w:bookmarkEnd w:id="8"/>
      <w:r>
        <w:t xml:space="preserve"> are all the currents carried by particles of any species that </w:t>
      </w:r>
      <w:r w:rsidR="00175833">
        <w:t xml:space="preserve">flow and </w:t>
      </w:r>
      <w:r>
        <w:t>have mass (e.g., including protons</w:t>
      </w:r>
      <w:r w:rsidR="00EE5782">
        <w:t>, electrons,</w:t>
      </w:r>
      <w:r>
        <w:t xml:space="preserve"> and all chemical species</w:t>
      </w:r>
      <w:r w:rsidR="00F10A0B">
        <w:t>, but not including displacement current</w:t>
      </w:r>
      <w:r>
        <w:t xml:space="preserve">), </w:t>
      </w:r>
      <w:r>
        <w:rPr>
          <w:i/>
        </w:rPr>
        <w:t>V</w:t>
      </w:r>
      <w:r w:rsidR="00F10A0B">
        <w:t> </w:t>
      </w:r>
      <w:r>
        <w:t>is the potential across the membrane of a spherical like cell or organelle (i.e., one in which the potential is approximately uniform in space</w:t>
      </w:r>
      <w:r w:rsidR="006C289A">
        <w:t xml:space="preserve"> </w:t>
      </w:r>
      <w:r w:rsidR="0080401A">
        <w:fldChar w:fldCharType="begin">
          <w:fldData xml:space="preserve">PEVuZE5vdGU+PENpdGU+PEF1dGhvcj5CYXJjaWxvbjwvQXV0aG9yPjxZZWFyPjE5NzE8L1llYXI+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</w:fldData>
        </w:fldChar>
      </w:r>
      <w:r w:rsidR="002C6727">
        <w:instrText xml:space="preserve"> ADDIN EN.CITE </w:instrText>
      </w:r>
      <w:r w:rsidR="002C6727">
        <w:fldChar w:fldCharType="begin">
          <w:fldData xml:space="preserve">PEVuZE5vdGU+PENpdGU+PEF1dGhvcj5CYXJjaWxvbjwvQXV0aG9yPjxZZWFyPjE5NzE8L1llYXI+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</w:fldData>
        </w:fldChar>
      </w:r>
      <w:r w:rsidR="002C6727">
        <w:instrText xml:space="preserve"> ADDIN EN.CITE.DATA </w:instrText>
      </w:r>
      <w:r w:rsidR="002C6727">
        <w:fldChar w:fldCharType="end"/>
      </w:r>
      <w:r w:rsidR="0080401A">
        <w:fldChar w:fldCharType="separate"/>
      </w:r>
      <w:r w:rsidR="002C6727">
        <w:rPr>
          <w:noProof/>
        </w:rPr>
        <w:t>[2, 24, 29, 30]</w:t>
      </w:r>
      <w:r w:rsidR="0080401A">
        <w:fldChar w:fldCharType="end"/>
      </w:r>
      <w:r w:rsidR="006C289A">
        <w:t>).</w:t>
      </w:r>
      <w:r>
        <w:t xml:space="preserve"> </w:t>
      </w:r>
      <w:bookmarkStart w:id="9" w:name="OLE_LINK11"/>
      <w:bookmarkStart w:id="10" w:name="OLE_LINK12"/>
      <w:bookmarkStart w:id="11" w:name="OLE_LINK13"/>
      <w:r w:rsidRPr="009A685B">
        <w:rPr>
          <w:position w:val="-8"/>
        </w:rPr>
        <w:object w:dxaOrig="380" w:dyaOrig="320">
          <v:shape id="_x0000_i1027" type="#_x0000_t75" style="width:19.2pt;height:16pt" o:ole="">
            <v:imagedata r:id="rId9" o:title=""/>
          </v:shape>
          <o:OLEObject Type="Embed" ProgID="Equation.DSMT4" ShapeID="_x0000_i1027" DrawAspect="Content" ObjectID="_1485766249" r:id="rId10"/>
        </w:object>
      </w:r>
      <w:bookmarkEnd w:id="9"/>
      <w:bookmarkEnd w:id="10"/>
      <w:bookmarkEnd w:id="11"/>
      <w:r>
        <w:t xml:space="preserve"> is the capacitance of the membrane that includes both the displacement current found in a vacuum and the dielectric (polarization) currents produced by rearrangements of charge within the membrane</w:t>
      </w:r>
      <w:r w:rsidR="005C32CC">
        <w:t xml:space="preserve">. </w:t>
      </w:r>
      <w:r w:rsidR="00176089" w:rsidRPr="009A685B">
        <w:rPr>
          <w:position w:val="-8"/>
        </w:rPr>
        <w:object w:dxaOrig="240" w:dyaOrig="320">
          <v:shape id="_x0000_i1028" type="#_x0000_t75" style="width:12pt;height:16pt" o:ole="">
            <v:imagedata r:id="rId7" o:title=""/>
          </v:shape>
          <o:OLEObject Type="Embed" ProgID="Equation.DSMT4" ShapeID="_x0000_i1028" DrawAspect="Content" ObjectID="_1485766250" r:id="rId11"/>
        </w:object>
      </w:r>
      <w:r w:rsidR="00176089">
        <w:t xml:space="preserve"> and </w:t>
      </w:r>
      <w:r w:rsidR="00176089" w:rsidRPr="009A685B">
        <w:rPr>
          <w:position w:val="-8"/>
        </w:rPr>
        <w:object w:dxaOrig="380" w:dyaOrig="320">
          <v:shape id="_x0000_i1029" type="#_x0000_t75" style="width:19.2pt;height:16pt" o:ole="">
            <v:imagedata r:id="rId9" o:title=""/>
          </v:shape>
          <o:OLEObject Type="Embed" ProgID="Equation.DSMT4" ShapeID="_x0000_i1029" DrawAspect="Content" ObjectID="_1485766251" r:id="rId12"/>
        </w:object>
      </w:r>
      <w:r w:rsidR="00176089">
        <w:t xml:space="preserve"> are usually referred to the area of membrane, i.e., units are per cm</w:t>
      </w:r>
      <w:r w:rsidR="00176089">
        <w:rPr>
          <w:vertAlign w:val="superscript"/>
        </w:rPr>
        <w:t>2</w:t>
      </w:r>
      <w:r w:rsidR="00176089">
        <w:t xml:space="preserve"> of membrane area, not the area of the channel protein or its pore. </w:t>
      </w:r>
    </w:p>
    <w:p w:rsidR="009A685B" w:rsidRPr="009A685B" w:rsidRDefault="005C32CC" w:rsidP="006C289A">
      <w:pPr>
        <w:jc w:val="both"/>
      </w:pPr>
      <w:r>
        <w:t>The dielectric currents are mostly in the</w:t>
      </w:r>
      <w:r w:rsidR="009A685B">
        <w:t xml:space="preserve"> lipids </w:t>
      </w:r>
      <w:r>
        <w:t xml:space="preserve">but also have important components in </w:t>
      </w:r>
      <w:r w:rsidR="009A685B">
        <w:t>proteins</w:t>
      </w:r>
      <w:r w:rsidR="00A63577">
        <w:t>,</w:t>
      </w:r>
      <w:r w:rsidR="009A685B">
        <w:t xml:space="preserve"> </w:t>
      </w:r>
      <w:r>
        <w:t xml:space="preserve">as measurements of gating current in muscle </w:t>
      </w:r>
      <w:r w:rsidR="0080401A">
        <w:fldChar w:fldCharType="begin"/>
      </w:r>
      <w:r w:rsidR="002C6727">
        <w:instrText xml:space="preserve"> ADDIN EN.CITE &lt;EndNote&gt;&lt;Cite&gt;&lt;Author&gt;Schneider&lt;/Author&gt;&lt;Year&gt;1973&lt;/Year&gt;&lt;RecNum&gt;661&lt;/RecNum&gt;&lt;DisplayText&gt;[31]&lt;/DisplayText&gt;&lt;record&gt;&lt;rec-number&gt;661&lt;/rec-number&gt;&lt;foreign-keys&gt;&lt;key app="EN" db-id="s5rzxept6frddle9ft3pexxowspvpw5p2efx" timestamp="0"&gt;661&lt;/key&gt;&lt;/foreign-keys&gt;&lt;ref-type name="Journal Article"&gt;17&lt;/ref-type&gt;&lt;contributors&gt;&lt;authors&gt;&lt;author&gt;Schneider, Martin&lt;/author&gt;&lt;author&gt;Chandler, W. Knox&lt;/author&gt;&lt;/authors&gt;&lt;/contributors&gt;&lt;titles&gt;&lt;title&gt;Voltage-dependent charge movement in skeletal muscle: a possible step in excitation-contraction coupling&lt;/title&gt;&lt;secondary-title&gt;Nature (London) 242:244-246&lt;/secondary-title&gt;&lt;/titles&gt;&lt;periodical&gt;&lt;full-title&gt;Nature (London) 242:244-246&lt;/full-title&gt;&lt;/periodical&gt;&lt;keywords&gt;&lt;keyword&gt;gating current&lt;/keyword&gt;&lt;/keywords&gt;&lt;dates&gt;&lt;year&gt;1973&lt;/year&gt;&lt;/dates&gt;&lt;urls&gt;&lt;/urls&gt;&lt;/record&gt;&lt;/Cite&gt;&lt;/EndNote&gt;</w:instrText>
      </w:r>
      <w:r w:rsidR="0080401A">
        <w:fldChar w:fldCharType="separate"/>
      </w:r>
      <w:r w:rsidR="002C6727">
        <w:rPr>
          <w:noProof/>
        </w:rPr>
        <w:t>[31]</w:t>
      </w:r>
      <w:r w:rsidR="0080401A">
        <w:fldChar w:fldCharType="end"/>
      </w:r>
      <w:r w:rsidR="006C289A">
        <w:t xml:space="preserve"> </w:t>
      </w:r>
      <w:r>
        <w:t>and nerve</w:t>
      </w:r>
      <w:r w:rsidR="006C289A">
        <w:t xml:space="preserve"> </w:t>
      </w:r>
      <w:r w:rsidR="0080401A">
        <w:fldChar w:fldCharType="begin">
          <w:fldData xml:space="preserve">PEVuZE5vdGU+PENpdGU+PEF1dGhvcj5Bcm1zdHJvbmc8L0F1dGhvcj48WWVhcj4xOTc0PC9ZZWFy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</w:fldData>
        </w:fldChar>
      </w:r>
      <w:r w:rsidR="002C6727">
        <w:instrText xml:space="preserve"> ADDIN EN.CITE </w:instrText>
      </w:r>
      <w:r w:rsidR="002C6727">
        <w:fldChar w:fldCharType="begin">
          <w:fldData xml:space="preserve">PEVuZE5vdGU+PENpdGU+PEF1dGhvcj5Bcm1zdHJvbmc8L0F1dGhvcj48WWVhcj4xOTc0PC9ZZWFy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</w:fldData>
        </w:fldChar>
      </w:r>
      <w:r w:rsidR="002C6727">
        <w:instrText xml:space="preserve"> ADDIN EN.CITE.DATA </w:instrText>
      </w:r>
      <w:r w:rsidR="002C6727">
        <w:fldChar w:fldCharType="end"/>
      </w:r>
      <w:r w:rsidR="0080401A">
        <w:fldChar w:fldCharType="separate"/>
      </w:r>
      <w:r w:rsidR="002C6727">
        <w:rPr>
          <w:noProof/>
        </w:rPr>
        <w:t>[1, 5, 27]</w:t>
      </w:r>
      <w:r w:rsidR="0080401A">
        <w:fldChar w:fldCharType="end"/>
      </w:r>
      <w:r>
        <w:t xml:space="preserve"> reveal so clearly</w:t>
      </w:r>
      <w:r w:rsidR="006C289A">
        <w:t xml:space="preserve">, exploiting continuity of current that links atomic motions of the voltage sensor </w:t>
      </w:r>
      <w:r w:rsidR="0080401A">
        <w:fldChar w:fldCharType="begin">
          <w:fldData xml:space="preserve">PEVuZE5vdGU+PENpdGU+PEF1dGhvcj5CZXphbmlsbGE8L0F1dGhvcj48WWVhcj4yMDAyPC9ZZWFy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==
</w:fldData>
        </w:fldChar>
      </w:r>
      <w:r w:rsidR="0080401A">
        <w:instrText xml:space="preserve"> ADDIN EN.CITE </w:instrText>
      </w:r>
      <w:r w:rsidR="0080401A">
        <w:fldChar w:fldCharType="begin">
          <w:fldData xml:space="preserve">PEVuZE5vdGU+PENpdGU+PEF1dGhvcj5CZXphbmlsbGE8L0F1dGhvcj48WWVhcj4yMDAyPC9ZZWFy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==
</w:fldData>
        </w:fldChar>
      </w:r>
      <w:r w:rsidR="0080401A">
        <w:instrText xml:space="preserve"> ADDIN EN.CITE.DATA </w:instrText>
      </w:r>
      <w:r w:rsidR="0080401A">
        <w:fldChar w:fldCharType="end"/>
      </w:r>
      <w:r w:rsidR="0080401A">
        <w:fldChar w:fldCharType="separate"/>
      </w:r>
      <w:r w:rsidR="0080401A">
        <w:rPr>
          <w:noProof/>
        </w:rPr>
        <w:t>[3, 4]</w:t>
      </w:r>
      <w:r w:rsidR="0080401A">
        <w:fldChar w:fldCharType="end"/>
      </w:r>
      <w:r w:rsidR="006C289A">
        <w:t xml:space="preserve"> with macroscopic current flows in bath electrodes (centimeters away from the membrane) measured by voltage clamp amplifiers</w:t>
      </w:r>
      <w:r w:rsidR="009A685B">
        <w:t>.</w:t>
      </w:r>
      <w:r w:rsidR="00A63577">
        <w:t xml:space="preserve"> The dielectric currents are as important in determining the propagation of the action potential as the channels themselves</w:t>
      </w:r>
      <w:r w:rsidR="003D0C56">
        <w:t xml:space="preserve"> </w:t>
      </w:r>
      <w:r w:rsidR="0080401A">
        <w:fldChar w:fldCharType="begin"/>
      </w:r>
      <w:r w:rsidR="002C6727">
        <w:instrText xml:space="preserve"> ADDIN EN.CITE &lt;EndNote&gt;&lt;Cite&gt;&lt;Author&gt;Hodgkin&lt;/Author&gt;&lt;Year&gt;1954&lt;/Year&gt;&lt;RecNum&gt;10492&lt;/RecNum&gt;&lt;DisplayText&gt;[13]&lt;/DisplayText&gt;&lt;record&gt;&lt;rec-number&gt;10492&lt;/rec-number&gt;&lt;foreign-keys&gt;&lt;key app="EN" db-id="s5rzxept6frddle9ft3pexxowspvpw5p2efx" timestamp="1268242169"&gt;10492&lt;/key&gt;&lt;/foreign-keys&gt;&lt;ref-type name="Journal Article"&gt;17&lt;/ref-type&gt;&lt;contributors&gt;&lt;authors&gt;&lt;author&gt;Hodgkin, A. L.&lt;/author&gt;&lt;/authors&gt;&lt;/contributors&gt;&lt;titles&gt;&lt;title&gt;A note on conduction velocity&lt;/title&gt;&lt;secondary-title&gt;J Physiol&lt;/secondary-title&gt;&lt;/titles&gt;&lt;periodical&gt;&lt;full-title&gt;J Physiol&lt;/full-title&gt;&lt;/periodical&gt;&lt;pages&gt;221-4&lt;/pages&gt;&lt;volume&gt;125&lt;/volume&gt;&lt;number&gt;1&lt;/number&gt;&lt;edition&gt;1954/07/28&lt;/edition&gt;&lt;keywords&gt;&lt;keyword&gt;Muscles/*physiology&lt;/keyword&gt;&lt;/keywords&gt;&lt;dates&gt;&lt;year&gt;1954&lt;/year&gt;&lt;pub-dates&gt;&lt;date&gt;Jul 28&lt;/date&gt;&lt;/pub-dates&gt;&lt;/dates&gt;&lt;isbn&gt;0022-3751 (Print)&amp;#xD;0022-3751 (Linking)&lt;/isbn&gt;&lt;accession-num&gt;13192767&lt;/accession-num&gt;&lt;urls&gt;&lt;related-urls&gt;&lt;url&gt;http://www.ncbi.nlm.nih.gov/entrez/query.fcgi?cmd=Retrieve&amp;amp;db=PubMed&amp;amp;dopt=Citation&amp;amp;list_uids=13192767&lt;/url&gt;&lt;/related-urls&gt;&lt;/urls&gt;&lt;custom2&gt;1365705&lt;/custom2&gt;&lt;language&gt;eng&lt;/language&gt;&lt;/record&gt;&lt;/Cite&gt;&lt;/EndNote&gt;</w:instrText>
      </w:r>
      <w:r w:rsidR="0080401A">
        <w:fldChar w:fldCharType="separate"/>
      </w:r>
      <w:r w:rsidR="002C6727">
        <w:rPr>
          <w:noProof/>
        </w:rPr>
        <w:t>[13]</w:t>
      </w:r>
      <w:r w:rsidR="0080401A">
        <w:fldChar w:fldCharType="end"/>
      </w:r>
      <w:r w:rsidR="00A63577">
        <w:t xml:space="preserve"> as the disease of multiple sclerosis demonstrates all to</w:t>
      </w:r>
      <w:r w:rsidR="006E492A">
        <w:t>o</w:t>
      </w:r>
      <w:r w:rsidR="00A63577">
        <w:t xml:space="preserve"> clearly.</w:t>
      </w:r>
    </w:p>
    <w:p w:rsidR="009A685B" w:rsidRDefault="009A685B" w:rsidP="008822A5">
      <w:pPr>
        <w:pStyle w:val="MTDisplayEquation"/>
        <w:keepNext/>
        <w:keepLines/>
        <w:jc w:val="both"/>
      </w:pPr>
      <w:r>
        <w:t xml:space="preserve">In the steady state, Kirchoff’s law </w:t>
      </w:r>
      <w:r w:rsidR="006C289A">
        <w:fldChar w:fldCharType="begin"/>
      </w:r>
      <w:r w:rsidR="006C289A">
        <w:instrText xml:space="preserve"> GOTOBUTTON ZEqnNum435423  \* MERGEFORMAT </w:instrText>
      </w:r>
      <w:r w:rsidR="006E492A">
        <w:fldChar w:fldCharType="begin"/>
      </w:r>
      <w:r w:rsidR="006E492A">
        <w:instrText xml:space="preserve"> REF ZEqnNum435423 \* Charformat \! \* MERGEFORMAT </w:instrText>
      </w:r>
      <w:r w:rsidR="006E492A">
        <w:fldChar w:fldCharType="separate"/>
      </w:r>
      <w:r w:rsidR="00184FB7">
        <w:instrText>(1)</w:instrText>
      </w:r>
      <w:r w:rsidR="006E492A">
        <w:fldChar w:fldCharType="end"/>
      </w:r>
      <w:r w:rsidR="006C289A">
        <w:fldChar w:fldCharType="end"/>
      </w:r>
      <w:r w:rsidR="006C289A">
        <w:t xml:space="preserve"> </w:t>
      </w:r>
      <w:r>
        <w:t>becomes</w:t>
      </w:r>
      <w:r>
        <w:tab/>
      </w:r>
    </w:p>
    <w:p w:rsidR="009A685B" w:rsidRDefault="009A685B" w:rsidP="0069020A">
      <w:pPr>
        <w:pStyle w:val="MTDisplayEquation"/>
        <w:jc w:val="both"/>
      </w:pPr>
      <w:r>
        <w:tab/>
      </w:r>
      <w:r w:rsidRPr="009A685B">
        <w:rPr>
          <w:position w:val="-24"/>
        </w:rPr>
        <w:object w:dxaOrig="1100" w:dyaOrig="600">
          <v:shape id="_x0000_i1030" type="#_x0000_t75" style="width:55.2pt;height:30pt" o:ole="">
            <v:imagedata r:id="rId13" o:title=""/>
          </v:shape>
          <o:OLEObject Type="Embed" ProgID="Equation.DSMT4" ShapeID="_x0000_i1030" DrawAspect="Content" ObjectID="_1485766252" r:id="rId14"/>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2" w:name="ZEqnNum740554"/>
      <w:r>
        <w:instrText>(</w:instrText>
      </w:r>
      <w:fldSimple w:instr=" SEQ MTEqn \c \* Arabic \* MERGEFORMAT ">
        <w:r w:rsidR="00184FB7">
          <w:rPr>
            <w:noProof/>
          </w:rPr>
          <w:instrText>2</w:instrText>
        </w:r>
      </w:fldSimple>
      <w:r>
        <w:instrText>)</w:instrText>
      </w:r>
      <w:bookmarkEnd w:id="12"/>
      <w:r>
        <w:fldChar w:fldCharType="end"/>
      </w:r>
    </w:p>
    <w:p w:rsidR="009A685B" w:rsidRDefault="009A685B" w:rsidP="0069020A">
      <w:pPr>
        <w:ind w:firstLine="0"/>
        <w:jc w:val="both"/>
      </w:pPr>
      <w:r>
        <w:t xml:space="preserve">In a long thin axon, without </w:t>
      </w:r>
      <w:r w:rsidR="00EE5782">
        <w:t xml:space="preserve">the applied constraints of </w:t>
      </w:r>
      <w:r>
        <w:t>space or voltage clamp, Kirchoff’s current law becomes</w:t>
      </w:r>
      <w:r w:rsidR="00D8510A">
        <w:t xml:space="preserve"> </w:t>
      </w:r>
      <w:r w:rsidR="0080401A">
        <w:fldChar w:fldCharType="begin">
          <w:fldData xml:space="preserve">PEVuZE5vdGU+PENpdGU+PEF1dGhvcj5CYXJjaWxvbjwvQXV0aG9yPjxZZWFyPjE5NzE8L1llYXI+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==
</w:fldData>
        </w:fldChar>
      </w:r>
      <w:r w:rsidR="002C6727">
        <w:instrText xml:space="preserve"> ADDIN EN.CITE </w:instrText>
      </w:r>
      <w:r w:rsidR="002C6727">
        <w:fldChar w:fldCharType="begin">
          <w:fldData xml:space="preserve">PEVuZE5vdGU+PENpdGU+PEF1dGhvcj5CYXJjaWxvbjwvQXV0aG9yPjxZZWFyPjE5NzE8L1llYXI+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==
</w:fldData>
        </w:fldChar>
      </w:r>
      <w:r w:rsidR="002C6727">
        <w:instrText xml:space="preserve"> ADDIN EN.CITE.DATA </w:instrText>
      </w:r>
      <w:r w:rsidR="002C6727">
        <w:fldChar w:fldCharType="end"/>
      </w:r>
      <w:r w:rsidR="0080401A">
        <w:fldChar w:fldCharType="separate"/>
      </w:r>
      <w:r w:rsidR="002C6727">
        <w:rPr>
          <w:noProof/>
        </w:rPr>
        <w:t>[2, 24, 30]</w:t>
      </w:r>
      <w:r w:rsidR="0080401A">
        <w:fldChar w:fldCharType="end"/>
      </w:r>
      <w:r>
        <w:t xml:space="preserve"> the cable equation (</w:t>
      </w:r>
      <w:r w:rsidR="002D69A0">
        <w:t xml:space="preserve">called </w:t>
      </w:r>
      <w:r>
        <w:t>the telegrapher’s equation in the mathematical literature) that couples the atomic pro</w:t>
      </w:r>
      <w:r w:rsidR="00A63577">
        <w:t xml:space="preserve">perties of individual channels with the macroscopic electric field. The cable equation couples </w:t>
      </w:r>
      <w:r>
        <w:t xml:space="preserve">both the opening of individual channels and </w:t>
      </w:r>
      <w:r w:rsidR="002D69A0">
        <w:t xml:space="preserve">also </w:t>
      </w:r>
      <w:r>
        <w:t xml:space="preserve">the </w:t>
      </w:r>
      <w:r>
        <w:lastRenderedPageBreak/>
        <w:t xml:space="preserve">movement—permeation—of ions </w:t>
      </w:r>
      <w:r w:rsidR="00A63577">
        <w:t>through the individual channels</w:t>
      </w:r>
      <w:r>
        <w:t xml:space="preserve"> with the macroscopic electric field and thus produces propagation of the nerve signal</w:t>
      </w:r>
    </w:p>
    <w:p w:rsidR="009A685B" w:rsidRDefault="009A685B" w:rsidP="00C3775F">
      <w:pPr>
        <w:pStyle w:val="MTDisplayEquation"/>
        <w:ind w:firstLine="0"/>
        <w:jc w:val="both"/>
      </w:pPr>
      <w:r>
        <w:tab/>
      </w:r>
      <w:r w:rsidR="00F749B1" w:rsidRPr="00C3775F">
        <w:rPr>
          <w:position w:val="-24"/>
        </w:rPr>
        <w:object w:dxaOrig="2220" w:dyaOrig="1140">
          <v:shape id="_x0000_i1031" type="#_x0000_t75" style="width:111.2pt;height:57.2pt" o:ole="">
            <v:imagedata r:id="rId15" o:title=""/>
          </v:shape>
          <o:OLEObject Type="Embed" ProgID="Equation.DSMT4" ShapeID="_x0000_i1031" DrawAspect="Content" ObjectID="_1485766253" r:id="rId16"/>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3" w:name="ZEqnNum755286"/>
      <w:r>
        <w:instrText>(</w:instrText>
      </w:r>
      <w:r w:rsidR="006E492A">
        <w:fldChar w:fldCharType="begin"/>
      </w:r>
      <w:r w:rsidR="006E492A">
        <w:instrText xml:space="preserve"> SEQ MTEqn \c \* Arabic \* MERGEFORMAT </w:instrText>
      </w:r>
      <w:r w:rsidR="006E492A">
        <w:fldChar w:fldCharType="separate"/>
      </w:r>
      <w:r w:rsidR="00184FB7">
        <w:rPr>
          <w:noProof/>
        </w:rPr>
        <w:instrText>3</w:instrText>
      </w:r>
      <w:r w:rsidR="006E492A">
        <w:rPr>
          <w:noProof/>
        </w:rPr>
        <w:fldChar w:fldCharType="end"/>
      </w:r>
      <w:r>
        <w:instrText>)</w:instrText>
      </w:r>
      <w:bookmarkEnd w:id="13"/>
      <w:r>
        <w:fldChar w:fldCharType="end"/>
      </w:r>
    </w:p>
    <w:p w:rsidR="00C3775F" w:rsidRPr="00C3775F" w:rsidRDefault="00A63577" w:rsidP="00F51A3F">
      <w:pPr>
        <w:ind w:firstLine="0"/>
        <w:jc w:val="both"/>
      </w:pPr>
      <w:r>
        <w:t xml:space="preserve">Note that the flow of current in the real physical world is orthogonal, axial for the longitudinal current flowing down an axon, and radial for the membrane current flowing across the membrane, even though in this (accurate) one dimensional approximation, only the longitudinal (axial) variable </w:t>
      </w:r>
      <w:r>
        <w:rPr>
          <w:i/>
        </w:rPr>
        <w:t>x</w:t>
      </w:r>
      <w:r>
        <w:t xml:space="preserve"> appears explicitly. The mathematical analysis in Kevorkian and Cole’s textbook </w:t>
      </w:r>
      <w:r w:rsidR="0080401A">
        <w:fldChar w:fldCharType="begin"/>
      </w:r>
      <w:r w:rsidR="002C6727">
        <w:instrText xml:space="preserve"> ADDIN EN.CITE &lt;EndNote&gt;&lt;Cite&gt;&lt;Author&gt;Kevorkian&lt;/Author&gt;&lt;Year&gt;1996&lt;/Year&gt;&lt;RecNum&gt;65&lt;/RecNum&gt;&lt;DisplayText&gt;[24]&lt;/DisplayText&gt;&lt;record&gt;&lt;rec-number&gt;65&lt;/rec-number&gt;&lt;foreign-keys&gt;&lt;key app="EN" db-id="s5rzxept6frddle9ft3pexxowspvpw5p2efx" timestamp="0"&gt;65&lt;/key&gt;&lt;/foreign-keys&gt;&lt;ref-type name="Book"&gt;6&lt;/ref-type&gt;&lt;contributors&gt;&lt;authors&gt;&lt;author&gt;Kevorkian, J. &lt;/author&gt;&lt;author&gt;Cole, J.D.&lt;/author&gt;&lt;/authors&gt;&lt;/contributors&gt;&lt;titles&gt;&lt;title&gt;Multiple Scale and Singular Perturbation Methods&lt;/title&gt;&lt;/titles&gt;&lt;pages&gt;pp. 1-632.&lt;/pages&gt;&lt;keywords&gt;&lt;keyword&gt;singular perturbation&lt;/keyword&gt;&lt;/keywords&gt;&lt;dates&gt;&lt;year&gt;1996&lt;/year&gt;&lt;/dates&gt;&lt;pub-location&gt;New York&lt;/pub-location&gt;&lt;publisher&gt;Springer-Verlag&lt;/publisher&gt;&lt;urls&gt;&lt;/urls&gt;&lt;/record&gt;&lt;/Cite&gt;&lt;/EndNote&gt;</w:instrText>
      </w:r>
      <w:r w:rsidR="0080401A">
        <w:fldChar w:fldCharType="separate"/>
      </w:r>
      <w:r w:rsidR="002C6727">
        <w:rPr>
          <w:noProof/>
        </w:rPr>
        <w:t>[24]</w:t>
      </w:r>
      <w:r w:rsidR="0080401A">
        <w:fldChar w:fldCharType="end"/>
      </w:r>
      <w:r>
        <w:t xml:space="preserve"> shows how this comes about. Physical explanation is in </w:t>
      </w:r>
      <w:r w:rsidR="0080401A">
        <w:fldChar w:fldCharType="begin"/>
      </w:r>
      <w:r w:rsidR="0080401A">
        <w:instrText xml:space="preserve"> ADDIN EN.CITE &lt;EndNote&gt;&lt;Cite&gt;&lt;Author&gt;Barcilon&lt;/Author&gt;&lt;Year&gt;1971&lt;/Year&gt;&lt;RecNum&gt;575&lt;/RecNum&gt;&lt;DisplayText&gt;[2]&lt;/DisplayText&gt;&lt;record&gt;&lt;rec-number&gt;575&lt;/rec-number&gt;&lt;foreign-keys&gt;&lt;key app="EN" db-id="s5rzxept6frddle9ft3pexxowspvpw5p2efx" timestamp="0"&gt;575&lt;/key&gt;&lt;/foreign-keys&gt;&lt;ref-type name="Journal Article"&gt;17&lt;/ref-type&gt;&lt;contributors&gt;&lt;authors&gt;&lt;author&gt;Barcilon, Victor&lt;/author&gt;&lt;author&gt;Cole, Julian&lt;/author&gt;&lt;author&gt;Eisenberg, Robert S.&lt;/author&gt;&lt;/authors&gt;&lt;/contributors&gt;&lt;titles&gt;&lt;title&gt;A singular perturbation analysis of induced electric fields in nerve cells&lt;/title&gt;&lt;secondary-title&gt;SIAM J. Appl. Math.&lt;/secondary-title&gt;&lt;/titles&gt;&lt;periodical&gt;&lt;full-title&gt;SIAM J. Appl. Math.&lt;/full-title&gt;&lt;/periodical&gt;&lt;pages&gt;339-354&lt;/pages&gt;&lt;volume&gt;21&lt;/volume&gt;&lt;number&gt;2&lt;/number&gt;&lt;dates&gt;&lt;year&gt;1971&lt;/year&gt;&lt;/dates&gt;&lt;urls&gt;&lt;/urls&gt;&lt;/record&gt;&lt;/Cite&gt;&lt;/EndNote&gt;</w:instrText>
      </w:r>
      <w:r w:rsidR="0080401A">
        <w:fldChar w:fldCharType="separate"/>
      </w:r>
      <w:r w:rsidR="0080401A">
        <w:rPr>
          <w:noProof/>
        </w:rPr>
        <w:t>[2]</w:t>
      </w:r>
      <w:r w:rsidR="0080401A">
        <w:fldChar w:fldCharType="end"/>
      </w:r>
      <w:r>
        <w:t xml:space="preserve"> and </w:t>
      </w:r>
      <w:r w:rsidR="0080401A">
        <w:fldChar w:fldCharType="begin"/>
      </w:r>
      <w:r w:rsidR="002C6727">
        <w:instrText xml:space="preserve"> ADDIN EN.CITE &lt;EndNote&gt;&lt;Cite&gt;&lt;Author&gt;Peskoff&lt;/Author&gt;&lt;Year&gt;1973&lt;/Year&gt;&lt;RecNum&gt;939&lt;/RecNum&gt;&lt;DisplayText&gt;[28]&lt;/DisplayText&gt;&lt;record&gt;&lt;rec-number&gt;939&lt;/rec-number&gt;&lt;foreign-keys&gt;&lt;key app="EN" db-id="s5rzxept6frddle9ft3pexxowspvpw5p2efx" timestamp="0"&gt;939&lt;/key&gt;&lt;/foreign-keys&gt;&lt;ref-type name="Journal Article"&gt;17&lt;/ref-type&gt;&lt;contributors&gt;&lt;authors&gt;&lt;author&gt;Peskoff, A.&lt;/author&gt;&lt;author&gt;Eisenberg, R. S.&lt;/author&gt;&lt;/authors&gt;&lt;/contributors&gt;&lt;titles&gt;&lt;title&gt;Interpretation of some microelectrode measurements of electrical properties of cells&lt;/title&gt;&lt;secondary-title&gt;Annu Rev Biophys Bioeng&lt;/secondary-title&gt;&lt;/titles&gt;&lt;periodical&gt;&lt;full-title&gt;Annu Rev Biophys Bioeng&lt;/full-title&gt;&lt;abbr-1&gt;Annual review of biophysics and bioengineering&lt;/abbr-1&gt;&lt;/periodical&gt;&lt;pages&gt;65-79&lt;/pages&gt;&lt;volume&gt;2&lt;/volume&gt;&lt;keywords&gt;&lt;keyword&gt;*Cell Physiology&lt;/keyword&gt;&lt;keyword&gt;Electric Conductivity&lt;/keyword&gt;&lt;keyword&gt;Electrodes&lt;/keyword&gt;&lt;keyword&gt;*Electrophysiology&lt;/keyword&gt;&lt;keyword&gt;Mathematics&lt;/keyword&gt;&lt;keyword&gt;Models, Biological&lt;/keyword&gt;&lt;/keywords&gt;&lt;dates&gt;&lt;year&gt;1973&lt;/year&gt;&lt;/dates&gt;&lt;accession-num&gt;4583658&lt;/accession-num&gt;&lt;urls&gt;&lt;related-urls&gt;&lt;url&gt;http://www.ncbi.nlm.nih.gov/entrez/query.fcgi?cmd=Retrieve&amp;amp;db=PubMed&amp;amp;dopt=Citation&amp;amp;list_uids=4583658&lt;/url&gt;&lt;/related-urls&gt;&lt;/urls&gt;&lt;/record&gt;&lt;/Cite&gt;&lt;/EndNote&gt;</w:instrText>
      </w:r>
      <w:r w:rsidR="0080401A">
        <w:fldChar w:fldCharType="separate"/>
      </w:r>
      <w:r w:rsidR="002C6727">
        <w:rPr>
          <w:noProof/>
        </w:rPr>
        <w:t>[28]</w:t>
      </w:r>
      <w:r w:rsidR="0080401A">
        <w:fldChar w:fldCharType="end"/>
      </w:r>
      <w:r>
        <w:t>. In this equation</w:t>
      </w:r>
      <w:r w:rsidR="00C3775F">
        <w:t xml:space="preserve"> </w:t>
      </w:r>
      <w:r w:rsidR="00C3775F" w:rsidRPr="00C3775F">
        <w:rPr>
          <w:position w:val="-8"/>
        </w:rPr>
        <w:object w:dxaOrig="200" w:dyaOrig="320">
          <v:shape id="_x0000_i1032" type="#_x0000_t75" style="width:10pt;height:16pt" o:ole="">
            <v:imagedata r:id="rId17" o:title=""/>
          </v:shape>
          <o:OLEObject Type="Embed" ProgID="Equation.DSMT4" ShapeID="_x0000_i1032" DrawAspect="Content" ObjectID="_1485766254" r:id="rId18"/>
        </w:object>
      </w:r>
      <w:r w:rsidR="00C3775F">
        <w:t xml:space="preserve">is the </w:t>
      </w:r>
      <w:r>
        <w:t xml:space="preserve">longitudinal </w:t>
      </w:r>
      <w:r w:rsidR="00C3775F">
        <w:t xml:space="preserve">resistance of the axoplasm per unit length, </w:t>
      </w:r>
      <w:r w:rsidR="00C3775F" w:rsidRPr="00C3775F">
        <w:rPr>
          <w:position w:val="-8"/>
        </w:rPr>
        <w:object w:dxaOrig="180" w:dyaOrig="320">
          <v:shape id="_x0000_i1033" type="#_x0000_t75" style="width:9.2pt;height:16pt" o:ole="">
            <v:imagedata r:id="rId19" o:title=""/>
          </v:shape>
          <o:OLEObject Type="Embed" ProgID="Equation.DSMT4" ShapeID="_x0000_i1033" DrawAspect="Content" ObjectID="_1485766255" r:id="rId20"/>
        </w:object>
      </w:r>
      <w:r w:rsidR="00C3775F">
        <w:t xml:space="preserve"> is the </w:t>
      </w:r>
      <w:r>
        <w:t xml:space="preserve">radial </w:t>
      </w:r>
      <w:r w:rsidR="00C3775F">
        <w:t xml:space="preserve">current carried by particles (including ions, protons and electrons) across the membrane, per unit length, </w:t>
      </w:r>
      <w:r w:rsidR="00C3775F" w:rsidRPr="00C3775F">
        <w:rPr>
          <w:position w:val="-8"/>
        </w:rPr>
        <w:object w:dxaOrig="320" w:dyaOrig="320">
          <v:shape id="_x0000_i1034" type="#_x0000_t75" style="width:16pt;height:16pt" o:ole="">
            <v:imagedata r:id="rId21" o:title=""/>
          </v:shape>
          <o:OLEObject Type="Embed" ProgID="Equation.DSMT4" ShapeID="_x0000_i1034" DrawAspect="Content" ObjectID="_1485766256" r:id="rId22"/>
        </w:object>
      </w:r>
      <w:r w:rsidR="00C3775F">
        <w:t xml:space="preserve"> is the capacitance of the membrane per unit length.</w:t>
      </w:r>
      <w:r w:rsidR="00F51A3F">
        <w:t xml:space="preserve"> The original reference</w:t>
      </w:r>
      <w:r w:rsidR="001A6B06">
        <w:t xml:space="preserve"> in the biological literature</w:t>
      </w:r>
      <w:r w:rsidR="00F51A3F">
        <w:t xml:space="preserve"> </w:t>
      </w:r>
      <w:r w:rsidR="00F51A3F">
        <w:fldChar w:fldCharType="begin"/>
      </w:r>
      <w:r w:rsidR="002C6727">
        <w:instrText xml:space="preserve"> ADDIN EN.CITE &lt;EndNote&gt;&lt;Cite&gt;&lt;Author&gt;Hodgkin&lt;/Author&gt;&lt;Year&gt;1946&lt;/Year&gt;&lt;RecNum&gt;504&lt;/RecNum&gt;&lt;DisplayText&gt;[15]&lt;/DisplayText&gt;&lt;record&gt;&lt;rec-number&gt;504&lt;/rec-number&gt;&lt;foreign-keys&gt;&lt;key app="EN" db-id="s5rzxept6frddle9ft3pexxowspvpw5p2efx" timestamp="0"&gt;504&lt;/key&gt;&lt;/foreign-keys&gt;&lt;ref-type name="Journal Article"&gt;17&lt;/ref-type&gt;&lt;contributors&gt;&lt;authors&gt;&lt;author&gt;Hodgkin, Alan L.&lt;/author&gt;&lt;author&gt;Rushton, William .A.H.&lt;/author&gt;&lt;/authors&gt;&lt;/contributors&gt;&lt;titles&gt;&lt;title&gt;The electrical constants of a crustacean nerve fiber&lt;/title&gt;&lt;secondary-title&gt;Proc. Roy. Soc. (London) Ser. B&lt;/secondary-title&gt;&lt;/titles&gt;&lt;periodical&gt;&lt;full-title&gt;Proc. Roy. Soc. (London) Ser. B&lt;/full-title&gt;&lt;/periodical&gt;&lt;pages&gt;444-479&lt;/pages&gt;&lt;volume&gt;133&lt;/volume&gt;&lt;keywords&gt;&lt;keyword&gt;transmission line cable theory&lt;/keyword&gt;&lt;/keywords&gt;&lt;dates&gt;&lt;year&gt;1946&lt;/year&gt;&lt;/dates&gt;&lt;urls&gt;&lt;/urls&gt;&lt;/record&gt;&lt;/Cite&gt;&lt;/EndNote&gt;</w:instrText>
      </w:r>
      <w:r w:rsidR="00F51A3F">
        <w:fldChar w:fldCharType="separate"/>
      </w:r>
      <w:r w:rsidR="002C6727">
        <w:rPr>
          <w:noProof/>
        </w:rPr>
        <w:t>[15]</w:t>
      </w:r>
      <w:r w:rsidR="00F51A3F">
        <w:fldChar w:fldCharType="end"/>
      </w:r>
      <w:r w:rsidR="001A6B06">
        <w:t xml:space="preserve"> (compare with </w:t>
      </w:r>
      <w:r w:rsidR="006E492A">
        <w:t xml:space="preserve">the original engineering/physics references </w:t>
      </w:r>
      <w:r w:rsidR="0080401A">
        <w:fldChar w:fldCharType="begin"/>
      </w:r>
      <w:r w:rsidR="002C6727">
        <w:instrText xml:space="preserve"> ADDIN EN.CITE &lt;EndNote&gt;&lt;Cite&gt;&lt;Author&gt;Kelvin&lt;/Author&gt;&lt;Year&gt;1855&lt;/Year&gt;&lt;RecNum&gt;506&lt;/RecNum&gt;&lt;DisplayText&gt;[22, 23]&lt;/DisplayText&gt;&lt;record&gt;&lt;rec-number&gt;506&lt;/rec-number&gt;&lt;foreign-keys&gt;&lt;key app="EN" db-id="s5rzxept6frddle9ft3pexxowspvpw5p2efx" timestamp="0"&gt;506&lt;/key&gt;&lt;/foreign-keys&gt;&lt;ref-type name="Journal Article"&gt;17&lt;/ref-type&gt;&lt;contributors&gt;&lt;authors&gt;&lt;author&gt;Kelvin, Lord&lt;/author&gt;&lt;/authors&gt;&lt;/contributors&gt;&lt;titles&gt;&lt;title&gt;On the theory of the electric telegraph&lt;/title&gt;&lt;secondary-title&gt;Proceedings of the Royal Society (London)&lt;/secondary-title&gt;&lt;/titles&gt;&lt;periodical&gt;&lt;full-title&gt;Proceedings of the Royal Society (London)&lt;/full-title&gt;&lt;/periodical&gt;&lt;pages&gt;382-399&lt;/pages&gt;&lt;volume&gt;7&lt;/volume&gt;&lt;dates&gt;&lt;year&gt;1855&lt;/year&gt;&lt;/dates&gt;&lt;urls&gt;&lt;/urls&gt;&lt;/record&gt;&lt;/Cite&gt;&lt;Cite&gt;&lt;Author&gt;Kelvin&lt;/Author&gt;&lt;Year&gt;1856&lt;/Year&gt;&lt;RecNum&gt;505&lt;/RecNum&gt;&lt;record&gt;&lt;rec-number&gt;505&lt;/rec-number&gt;&lt;foreign-keys&gt;&lt;key app="EN" db-id="s5rzxept6frddle9ft3pexxowspvpw5p2efx" timestamp="0"&gt;505&lt;/key&gt;&lt;/foreign-keys&gt;&lt;ref-type name="Journal Article"&gt;17&lt;/ref-type&gt;&lt;contributors&gt;&lt;authors&gt;&lt;author&gt;Kelvin, Lord&lt;/author&gt;&lt;/authors&gt;&lt;/contributors&gt;&lt;titles&gt;&lt;title&gt;On the theory of the electric telegraph&lt;/title&gt;&lt;secondary-title&gt;Philosophical Magazine&lt;/secondary-title&gt;&lt;/titles&gt;&lt;periodical&gt;&lt;full-title&gt;Philosophical Magazine&lt;/full-title&gt;&lt;/periodical&gt;&lt;pages&gt;146-160&lt;/pages&gt;&lt;volume&gt;11&lt;/volume&gt;&lt;dates&gt;&lt;year&gt;1856&lt;/year&gt;&lt;/dates&gt;&lt;urls&gt;&lt;/urls&gt;&lt;/record&gt;&lt;/Cite&gt;&lt;/EndNote&gt;</w:instrText>
      </w:r>
      <w:r w:rsidR="0080401A">
        <w:fldChar w:fldCharType="separate"/>
      </w:r>
      <w:r w:rsidR="002C6727">
        <w:rPr>
          <w:noProof/>
        </w:rPr>
        <w:t>[22, 23]</w:t>
      </w:r>
      <w:r w:rsidR="0080401A">
        <w:fldChar w:fldCharType="end"/>
      </w:r>
      <w:r w:rsidR="001A6B06">
        <w:t>)</w:t>
      </w:r>
      <w:r w:rsidR="00F51A3F">
        <w:t xml:space="preserve"> uses operator methods </w:t>
      </w:r>
      <w:r w:rsidR="001A6B06">
        <w:t xml:space="preserve">unknown to present day students </w:t>
      </w:r>
      <w:r w:rsidR="00F51A3F">
        <w:t>to solve the differential equation</w:t>
      </w:r>
      <w:r w:rsidR="001A6B06">
        <w:t xml:space="preserve">s so it is </w:t>
      </w:r>
      <w:r w:rsidR="006E492A">
        <w:t>wise</w:t>
      </w:r>
      <w:r w:rsidR="001A6B06">
        <w:t xml:space="preserve"> to </w:t>
      </w:r>
      <w:r w:rsidR="006E492A">
        <w:t>consult a modern</w:t>
      </w:r>
      <w:r w:rsidR="001A6B06">
        <w:t xml:space="preserve"> textbook</w:t>
      </w:r>
      <w:r w:rsidR="00F51A3F">
        <w:t xml:space="preserve"> </w:t>
      </w:r>
      <w:r w:rsidR="00F51A3F">
        <w:fldChar w:fldCharType="begin"/>
      </w:r>
      <w:r w:rsidR="002C6727">
        <w:instrText xml:space="preserve"> ADDIN EN.CITE &lt;EndNote&gt;&lt;Cite&gt;&lt;Author&gt;Gabbiani&lt;/Author&gt;&lt;Year&gt;2010&lt;/Year&gt;&lt;RecNum&gt;11251&lt;/RecNum&gt;&lt;DisplayText&gt;[8]&lt;/DisplayText&gt;&lt;record&gt;&lt;rec-number&gt;11251&lt;/rec-number&gt;&lt;foreign-keys&gt;&lt;key app="EN" db-id="s5rzxept6frddle9ft3pexxowspvpw5p2efx" timestamp="1269089926"&gt;11251&lt;/key&gt;&lt;/foreign-keys&gt;&lt;ref-type name="Book"&gt;6&lt;/ref-type&gt;&lt;contributors&gt;&lt;authors&gt;&lt;author&gt;Gabbiani, Fabrizio&lt;/author&gt;&lt;author&gt;Cox, Steven James &lt;/author&gt;&lt;/authors&gt;&lt;/contributors&gt;&lt;titles&gt;&lt;title&gt;Mathematics for Neuroscientists&lt;/title&gt;&lt;/titles&gt;&lt;section&gt;541&lt;/section&gt;&lt;dates&gt;&lt;year&gt;2010&lt;/year&gt;&lt;/dates&gt;&lt;pub-location&gt;New York&lt;/pub-location&gt;&lt;publisher&gt;Academic Press&lt;/publisher&gt;&lt;urls&gt;&lt;/urls&gt;&lt;/record&gt;&lt;/Cite&gt;&lt;/EndNote&gt;</w:instrText>
      </w:r>
      <w:r w:rsidR="00F51A3F">
        <w:fldChar w:fldCharType="separate"/>
      </w:r>
      <w:r w:rsidR="002C6727">
        <w:rPr>
          <w:noProof/>
        </w:rPr>
        <w:t>[8]</w:t>
      </w:r>
      <w:r w:rsidR="00F51A3F">
        <w:fldChar w:fldCharType="end"/>
      </w:r>
      <w:r w:rsidR="00F51A3F">
        <w:t>.</w:t>
      </w:r>
    </w:p>
    <w:p w:rsidR="002D69A0" w:rsidRDefault="008822A5" w:rsidP="0069020A">
      <w:pPr>
        <w:ind w:firstLine="0"/>
        <w:jc w:val="both"/>
      </w:pPr>
      <w:r w:rsidRPr="008822A5">
        <w:rPr>
          <w:b/>
          <w:u w:val="single"/>
        </w:rPr>
        <w:t>Coupling of fluxes in independent channels of nerve</w:t>
      </w:r>
      <w:r w:rsidRPr="008822A5">
        <w:rPr>
          <w:b/>
        </w:rPr>
        <w:t>.</w:t>
      </w:r>
      <w:r>
        <w:t xml:space="preserve"> </w:t>
      </w:r>
      <w:r w:rsidR="0039402B">
        <w:t>The</w:t>
      </w:r>
      <w:r w:rsidR="0069020A">
        <w:t>re are strong</w:t>
      </w:r>
      <w:r w:rsidR="0039402B">
        <w:t xml:space="preserve"> couplings </w:t>
      </w:r>
      <w:r w:rsidR="0069020A">
        <w:t>indeed of current flow</w:t>
      </w:r>
      <w:r w:rsidR="002D69A0">
        <w:t xml:space="preserve"> in the action potential mechanism</w:t>
      </w:r>
      <w:r w:rsidR="00EE5782">
        <w:t xml:space="preserve"> described by eq. </w:t>
      </w:r>
      <w:r w:rsidR="00EE5782">
        <w:fldChar w:fldCharType="begin"/>
      </w:r>
      <w:r w:rsidR="00EE5782">
        <w:instrText xml:space="preserve"> GOTOBUTTON ZEqnNum435423  \* MERGEFORMAT </w:instrText>
      </w:r>
      <w:r w:rsidR="006E492A">
        <w:fldChar w:fldCharType="begin"/>
      </w:r>
      <w:r w:rsidR="006E492A">
        <w:instrText xml:space="preserve"> REF ZEqnNum435423 \* Charformat \! \* MERGEFORMAT </w:instrText>
      </w:r>
      <w:r w:rsidR="006E492A">
        <w:fldChar w:fldCharType="separate"/>
      </w:r>
      <w:r w:rsidR="00184FB7">
        <w:instrText>(1)</w:instrText>
      </w:r>
      <w:r w:rsidR="006E492A">
        <w:fldChar w:fldCharType="end"/>
      </w:r>
      <w:r w:rsidR="00EE5782">
        <w:fldChar w:fldCharType="end"/>
      </w:r>
      <w:r w:rsidR="00EE5782">
        <w:t xml:space="preserve"> &amp; </w:t>
      </w:r>
      <w:r w:rsidR="00EE5782">
        <w:fldChar w:fldCharType="begin"/>
      </w:r>
      <w:r w:rsidR="00EE5782">
        <w:instrText xml:space="preserve"> GOTOBUTTON ZEqnNum755286  \* MERGEFORMAT </w:instrText>
      </w:r>
      <w:r w:rsidR="006E492A">
        <w:fldChar w:fldCharType="begin"/>
      </w:r>
      <w:r w:rsidR="006E492A">
        <w:instrText xml:space="preserve"> REF ZEqnNum755286 \* Charformat \! \* MERGEFORMAT </w:instrText>
      </w:r>
      <w:r w:rsidR="006E492A">
        <w:fldChar w:fldCharType="separate"/>
      </w:r>
      <w:r w:rsidR="00184FB7">
        <w:instrText>(3)</w:instrText>
      </w:r>
      <w:r w:rsidR="006E492A">
        <w:fldChar w:fldCharType="end"/>
      </w:r>
      <w:r w:rsidR="00EE5782">
        <w:fldChar w:fldCharType="end"/>
      </w:r>
      <w:r w:rsidR="00EE5782">
        <w:t>.</w:t>
      </w:r>
      <w:r w:rsidR="0069020A">
        <w:t xml:space="preserve"> In the voltage clamp </w:t>
      </w:r>
      <w:r>
        <w:t>experiments</w:t>
      </w:r>
      <w:r w:rsidR="00EE5782">
        <w:t xml:space="preserve"> of</w:t>
      </w:r>
      <w:r w:rsidR="00EE5782" w:rsidRPr="00EE5782">
        <w:t xml:space="preserve"> </w:t>
      </w:r>
      <w:r w:rsidR="00EE5782">
        <w:fldChar w:fldCharType="begin"/>
      </w:r>
      <w:r w:rsidR="002C6727">
        <w:instrText xml:space="preserve"> ADDIN EN.CITE &lt;EndNote&gt;&lt;Cite&gt;&lt;Author&gt;Hodgkin&lt;/Author&gt;&lt;Year&gt;1949&lt;/Year&gt;&lt;RecNum&gt;291&lt;/RecNum&gt;&lt;DisplayText&gt;[10, 17]&lt;/DisplayText&gt;&lt;record&gt;&lt;rec-number&gt;291&lt;/rec-number&gt;&lt;foreign-keys&gt;&lt;key app="EN" db-id="s5rzxept6frddle9ft3pexxowspvpw5p2efx" timestamp="0"&gt;291&lt;/key&gt;&lt;/foreign-keys&gt;&lt;ref-type name="Journal Article"&gt;17&lt;/ref-type&gt;&lt;contributors&gt;&lt;authors&gt;&lt;author&gt;Hodgkin, Alan&lt;/author&gt;&lt;author&gt;Huxley, Andrew&lt;/author&gt;&lt;author&gt;Katz, Bernhard&lt;/author&gt;&lt;/authors&gt;&lt;/contributors&gt;&lt;titles&gt;&lt;title&gt;Ionic Currents underlying activity in the giant axon of the squid&lt;/title&gt;&lt;secondary-title&gt;Arch. Sci. physiol.&lt;/secondary-title&gt;&lt;/titles&gt;&lt;periodical&gt;&lt;full-title&gt;Arch. Sci. physiol.&lt;/full-title&gt;&lt;/periodical&gt;&lt;pages&gt;129-150&lt;/pages&gt;&lt;volume&gt;3&lt;/volume&gt;&lt;dates&gt;&lt;year&gt;1949&lt;/year&gt;&lt;/dates&gt;&lt;urls&gt;&lt;/urls&gt;&lt;/record&gt;&lt;/Cite&gt;&lt;Cite&gt;&lt;Author&gt;Hodgkin&lt;/Author&gt;&lt;Year&gt;1952&lt;/Year&gt;&lt;RecNum&gt;309&lt;/RecNum&gt;&lt;record&gt;&lt;rec-number&gt;309&lt;/rec-number&gt;&lt;foreign-keys&gt;&lt;key app="EN" db-id="s5rzxept6frddle9ft3pexxowspvpw5p2efx" timestamp="0"&gt;309&lt;/key&gt;&lt;/foreign-keys&gt;&lt;ref-type name="Journal Article"&gt;17&lt;/ref-type&gt;&lt;contributors&gt;&lt;authors&gt;&lt;author&gt;Hodgkin, A.L.&lt;/author&gt;&lt;author&gt;Huxley, A.F.&lt;/author&gt;&lt;author&gt;Katz, B.&lt;/author&gt;&lt;/authors&gt;&lt;/contributors&gt;&lt;titles&gt;&lt;title&gt;&lt;style face="normal" font="default" size="100%"&gt;Measurement of current- voltage relations in the membrane of the giant axon of &lt;/style&gt;&lt;style face="italic" font="default" size="100%"&gt;Loligo&lt;/style&gt;&lt;/title&gt;&lt;secondary-title&gt;J. Physiol. (London)&lt;/secondary-title&gt;&lt;/titles&gt;&lt;periodical&gt;&lt;full-title&gt;J. Physiol. (London)&lt;/full-title&gt;&lt;/periodical&gt;&lt;pages&gt;424-448&lt;/pages&gt;&lt;volume&gt;116&lt;/volume&gt;&lt;dates&gt;&lt;year&gt;1952&lt;/year&gt;&lt;/dates&gt;&lt;urls&gt;&lt;/urls&gt;&lt;/record&gt;&lt;/Cite&gt;&lt;/EndNote&gt;</w:instrText>
      </w:r>
      <w:r w:rsidR="00EE5782">
        <w:fldChar w:fldCharType="separate"/>
      </w:r>
      <w:r w:rsidR="002C6727">
        <w:rPr>
          <w:noProof/>
        </w:rPr>
        <w:t>[10, 17]</w:t>
      </w:r>
      <w:r w:rsidR="00EE5782">
        <w:fldChar w:fldCharType="end"/>
      </w:r>
      <w:r w:rsidR="00EE5782">
        <w:t>,</w:t>
      </w:r>
      <w:r w:rsidR="0069020A">
        <w:t xml:space="preserve"> for example</w:t>
      </w:r>
      <w:r>
        <w:t>,</w:t>
      </w:r>
      <w:r w:rsidR="0069020A">
        <w:t xml:space="preserve"> the flow o</w:t>
      </w:r>
      <w:r w:rsidR="003D0C56">
        <w:t xml:space="preserve">f sodium and potassium ions </w:t>
      </w:r>
      <w:r w:rsidR="006E492A">
        <w:t xml:space="preserve">are </w:t>
      </w:r>
      <w:r w:rsidR="003D0C56">
        <w:t>closely related, because they must sum to the applied current.</w:t>
      </w:r>
      <w:r w:rsidR="0069020A">
        <w:t xml:space="preserve"> But </w:t>
      </w:r>
      <w:r w:rsidR="006E492A">
        <w:t xml:space="preserve">the </w:t>
      </w:r>
      <w:r w:rsidR="003D0C56">
        <w:t>relationship</w:t>
      </w:r>
      <w:r w:rsidR="0069020A">
        <w:t xml:space="preserve"> is </w:t>
      </w:r>
      <w:r w:rsidR="0069020A" w:rsidRPr="0069020A">
        <w:rPr>
          <w:b/>
          <w:i/>
        </w:rPr>
        <w:t>not</w:t>
      </w:r>
      <w:r w:rsidR="0069020A">
        <w:t xml:space="preserve"> produced by chemical interactions of proteins (i.e., sodium and potassium channel proteins), or sodium and potassium ions. </w:t>
      </w:r>
      <w:r>
        <w:t>The channels are far apart in the axon membrane and single cha</w:t>
      </w:r>
      <w:r w:rsidR="00DD36A1">
        <w:t xml:space="preserve">nnel measurements show they open and close </w:t>
      </w:r>
      <w:r>
        <w:t>independently</w:t>
      </w:r>
      <w:r w:rsidR="00DD36A1">
        <w:t xml:space="preserve"> </w:t>
      </w:r>
      <w:r w:rsidR="00927E10">
        <w:fldChar w:fldCharType="begin">
          <w:fldData xml:space="preserve">PEVuZE5vdGU+PENpdGU+PEF1dGhvcj5MbGFubzwvQXV0aG9yPjxZZWFyPjE5ODg8L1llYXI+PFJl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==
</w:fldData>
        </w:fldChar>
      </w:r>
      <w:r w:rsidR="002C6727">
        <w:instrText xml:space="preserve"> ADDIN EN.CITE </w:instrText>
      </w:r>
      <w:r w:rsidR="002C6727">
        <w:fldChar w:fldCharType="begin">
          <w:fldData xml:space="preserve">PEVuZE5vdGU+PENpdGU+PEF1dGhvcj5MbGFubzwvQXV0aG9yPjxZZWFyPjE5ODg8L1llYXI+PFJl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==
</w:fldData>
        </w:fldChar>
      </w:r>
      <w:r w:rsidR="002C6727">
        <w:instrText xml:space="preserve"> ADDIN EN.CITE.DATA </w:instrText>
      </w:r>
      <w:r w:rsidR="002C6727">
        <w:fldChar w:fldCharType="end"/>
      </w:r>
      <w:r w:rsidR="00927E10">
        <w:fldChar w:fldCharType="separate"/>
      </w:r>
      <w:r w:rsidR="002C6727">
        <w:rPr>
          <w:noProof/>
        </w:rPr>
        <w:t>[25, 32]</w:t>
      </w:r>
      <w:r w:rsidR="00927E10">
        <w:fldChar w:fldCharType="end"/>
      </w:r>
      <w:r w:rsidR="008E6F6B">
        <w:t xml:space="preserve"> when in a voltage clamp set up</w:t>
      </w:r>
      <w:r w:rsidR="003D0C56">
        <w:t>, thus satisfying Hodgkin’s ‘independence principle’ for ionic currents</w:t>
      </w:r>
      <w:r w:rsidR="006E492A">
        <w:t xml:space="preserve"> across membranes</w:t>
      </w:r>
      <w:r w:rsidR="003D0C56">
        <w:t xml:space="preserve"> (</w:t>
      </w:r>
      <w:r w:rsidR="006E492A">
        <w:t>which only true for</w:t>
      </w:r>
      <w:r w:rsidR="003D0C56">
        <w:t xml:space="preserve"> highly selective channels </w:t>
      </w:r>
      <w:r w:rsidR="006E492A">
        <w:t>that open and close independently</w:t>
      </w:r>
      <w:r w:rsidR="003D0C56">
        <w:t>)</w:t>
      </w:r>
      <w:r>
        <w:t xml:space="preserve">. </w:t>
      </w:r>
      <w:r w:rsidR="003D0C56">
        <w:t>In a propagating action potential the relation of sodium and potassium currents are different because the setup is different. That is what makes propagation possible!</w:t>
      </w:r>
    </w:p>
    <w:p w:rsidR="009A685B" w:rsidRDefault="002D69A0" w:rsidP="00DD36A1">
      <w:pPr>
        <w:jc w:val="both"/>
      </w:pPr>
      <w:r>
        <w:t xml:space="preserve">Without the coupling of sodium and potassium fluxes produced by Kirchoff’s current law, the analysis of Hodgkin et al would have been impossible. Coupling of sodium and potassium fluxes which cross the </w:t>
      </w:r>
      <w:r w:rsidR="006E492A">
        <w:t xml:space="preserve">axon </w:t>
      </w:r>
      <w:r>
        <w:t xml:space="preserve">membrane in different proteins would be mysterious, since no chemical source of coupling could </w:t>
      </w:r>
      <w:r w:rsidR="006E492A">
        <w:t>have been</w:t>
      </w:r>
      <w:r>
        <w:t xml:space="preserve"> found</w:t>
      </w:r>
      <w:r w:rsidR="00EE5782">
        <w:t>:</w:t>
      </w:r>
      <w:r>
        <w:t xml:space="preserve"> there is none. Chemical processes are not involved in the coupling or in the propagation of the action potential (</w:t>
      </w:r>
      <w:r w:rsidR="00DD36A1">
        <w:t xml:space="preserve">as shown by Hodgkin as a student </w:t>
      </w:r>
      <w:r w:rsidR="00927E10">
        <w:fldChar w:fldCharType="begin">
          <w:fldData xml:space="preserve">PEVuZE5vdGU+PENpdGU+PEF1dGhvcj5Ib2Rna2luPC9BdXRob3I+PFllYXI+MTkzNzwvWWVhcj48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</w:fldData>
        </w:fldChar>
      </w:r>
      <w:r w:rsidR="002C6727">
        <w:instrText xml:space="preserve"> ADDIN EN.CITE </w:instrText>
      </w:r>
      <w:r w:rsidR="002C6727">
        <w:fldChar w:fldCharType="begin">
          <w:fldData xml:space="preserve">PEVuZE5vdGU+PENpdGU+PEF1dGhvcj5Ib2Rna2luPC9BdXRob3I+PFllYXI+MTkzNzwvWWVhcj48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</w:fldData>
        </w:fldChar>
      </w:r>
      <w:r w:rsidR="002C6727">
        <w:instrText xml:space="preserve"> ADDIN EN.CITE.DATA </w:instrText>
      </w:r>
      <w:r w:rsidR="002C6727">
        <w:fldChar w:fldCharType="end"/>
      </w:r>
      <w:r w:rsidR="00927E10">
        <w:fldChar w:fldCharType="separate"/>
      </w:r>
      <w:r w:rsidR="002C6727">
        <w:rPr>
          <w:noProof/>
        </w:rPr>
        <w:t>[11, 12]</w:t>
      </w:r>
      <w:r w:rsidR="00927E10">
        <w:fldChar w:fldCharType="end"/>
      </w:r>
      <w:r w:rsidR="00DD36A1">
        <w:t xml:space="preserve">, </w:t>
      </w:r>
      <w:r w:rsidR="006E492A">
        <w:t>evidently to the surprise</w:t>
      </w:r>
      <w:r>
        <w:t xml:space="preserve"> of </w:t>
      </w:r>
      <w:r w:rsidR="00DD36A1">
        <w:t xml:space="preserve">Nobelist </w:t>
      </w:r>
      <w:r>
        <w:t xml:space="preserve">AV Hill </w:t>
      </w:r>
      <w:r w:rsidR="00927E10">
        <w:fldChar w:fldCharType="begin"/>
      </w:r>
      <w:r w:rsidR="002C6727">
        <w:instrText xml:space="preserve"> ADDIN EN.CITE &lt;EndNote&gt;&lt;Cite&gt;&lt;Author&gt;Hill&lt;/Author&gt;&lt;Year&gt;1932&lt;/Year&gt;&lt;RecNum&gt;25173&lt;/RecNum&gt;&lt;DisplayText&gt;[9]&lt;/DisplayText&gt;&lt;record&gt;&lt;rec-number&gt;25173&lt;/rec-number&gt;&lt;foreign-keys&gt;&lt;key app="EN" db-id="s5rzxept6frddle9ft3pexxowspvpw5p2efx" timestamp="1419376467"&gt;25173&lt;/key&gt;&lt;/foreign-keys&gt;&lt;ref-type name="Book"&gt;6&lt;/ref-type&gt;&lt;contributors&gt;&lt;authors&gt;&lt;author&gt;Hill, Archibald Vivian&lt;/author&gt;&lt;/authors&gt;&lt;/contributors&gt;&lt;titles&gt;&lt;title&gt;Chemical Wave Transmission in Nerve&lt;/title&gt;&lt;/titles&gt;&lt;pages&gt;74&lt;/pages&gt;&lt;dates&gt;&lt;year&gt;1932&lt;/year&gt;&lt;/dates&gt;&lt;publisher&gt;Cambridge University Press&lt;/publisher&gt;&lt;urls&gt;&lt;/urls&gt;&lt;/record&gt;&lt;/Cite&gt;&lt;/EndNote&gt;</w:instrText>
      </w:r>
      <w:r w:rsidR="00927E10">
        <w:fldChar w:fldCharType="separate"/>
      </w:r>
      <w:r w:rsidR="002C6727">
        <w:rPr>
          <w:noProof/>
        </w:rPr>
        <w:t>[9]</w:t>
      </w:r>
      <w:r w:rsidR="00927E10">
        <w:fldChar w:fldCharType="end"/>
      </w:r>
      <w:r>
        <w:t>).</w:t>
      </w:r>
    </w:p>
    <w:p w:rsidR="00400F06" w:rsidRDefault="00C65BA7" w:rsidP="0069020A">
      <w:pPr>
        <w:ind w:firstLine="0"/>
        <w:jc w:val="both"/>
      </w:pPr>
      <w:proofErr w:type="spellStart"/>
      <w:r w:rsidRPr="00400F06">
        <w:rPr>
          <w:b/>
          <w:u w:val="single"/>
        </w:rPr>
        <w:t>Conculsion</w:t>
      </w:r>
      <w:proofErr w:type="spellEnd"/>
      <w:r w:rsidRPr="00EE5782">
        <w:rPr>
          <w:b/>
        </w:rPr>
        <w:t>.</w:t>
      </w:r>
      <w:r w:rsidR="00400F06" w:rsidRPr="00EE5782">
        <w:t xml:space="preserve"> </w:t>
      </w:r>
      <w:r w:rsidR="0039402B">
        <w:t>I suggest that oxidative phosphorylation and the couplings of flows that produce it could be much easier to understand if Kirchoff’s current law were always imposed as an additional constraint</w:t>
      </w:r>
      <w:r w:rsidR="006E492A">
        <w:t xml:space="preserve"> </w:t>
      </w:r>
      <w:r w:rsidR="006E492A">
        <w:t>(in appropriate form</w:t>
      </w:r>
      <w:r w:rsidR="006E492A">
        <w:t>, usually steady state</w:t>
      </w:r>
      <w:r w:rsidR="006E492A">
        <w:t>).</w:t>
      </w:r>
      <w:r w:rsidR="0039402B">
        <w:t xml:space="preserve"> </w:t>
      </w:r>
    </w:p>
    <w:p w:rsidR="006E492A" w:rsidRDefault="0039402B" w:rsidP="00400F06">
      <w:pPr>
        <w:jc w:val="both"/>
      </w:pPr>
      <w:r>
        <w:t xml:space="preserve">The couplings imposed by enforcing Kirchoff’s current law are a global property of the entire system (e.g., all channels and transporters and the structure of the system). These couplings are not a local chemical property. Seeking a </w:t>
      </w:r>
      <w:r w:rsidR="006E492A">
        <w:t xml:space="preserve">purely </w:t>
      </w:r>
      <w:r>
        <w:t>local chemical explanation of couplings seems unlikely to be more successful than it w</w:t>
      </w:r>
      <w:r w:rsidR="00DD36A1">
        <w:t>as in studying the</w:t>
      </w:r>
      <w:r>
        <w:t xml:space="preserve"> action potential.</w:t>
      </w:r>
    </w:p>
    <w:p w:rsidR="00A17CED" w:rsidRDefault="006E492A" w:rsidP="00400F06">
      <w:pPr>
        <w:jc w:val="both"/>
        <w:rPr>
          <w:b/>
        </w:rPr>
      </w:pPr>
      <w:r w:rsidRPr="006E492A">
        <w:rPr>
          <w:b/>
        </w:rPr>
        <w:t>C</w:t>
      </w:r>
      <w:r w:rsidR="0039402B" w:rsidRPr="006E492A">
        <w:rPr>
          <w:b/>
        </w:rPr>
        <w:t xml:space="preserve">oupling </w:t>
      </w:r>
      <w:r w:rsidRPr="006E492A">
        <w:rPr>
          <w:b/>
        </w:rPr>
        <w:t>arising from</w:t>
      </w:r>
      <w:r w:rsidR="0039402B" w:rsidRPr="006E492A">
        <w:rPr>
          <w:b/>
        </w:rPr>
        <w:t xml:space="preserve"> a physical law </w:t>
      </w:r>
      <w:r w:rsidRPr="006E492A">
        <w:rPr>
          <w:b/>
        </w:rPr>
        <w:t xml:space="preserve">is </w:t>
      </w:r>
      <w:r w:rsidR="0039402B" w:rsidRPr="006E492A">
        <w:rPr>
          <w:b/>
        </w:rPr>
        <w:t xml:space="preserve">too </w:t>
      </w:r>
      <w:r w:rsidR="00DD36A1" w:rsidRPr="006E492A">
        <w:rPr>
          <w:b/>
        </w:rPr>
        <w:t xml:space="preserve">global, </w:t>
      </w:r>
      <w:r w:rsidR="0039402B" w:rsidRPr="006E492A">
        <w:rPr>
          <w:b/>
        </w:rPr>
        <w:t>general (and intangible) to grasp as a specific chemical interaction.</w:t>
      </w:r>
    </w:p>
    <w:p w:rsidR="006E492A" w:rsidRDefault="006E492A" w:rsidP="00400F06">
      <w:pPr>
        <w:jc w:val="both"/>
        <w:rPr>
          <w:b/>
        </w:rPr>
      </w:pPr>
    </w:p>
    <w:p w:rsidR="006E492A" w:rsidRDefault="006E492A" w:rsidP="00400F06">
      <w:pPr>
        <w:jc w:val="both"/>
        <w:rPr>
          <w:b/>
        </w:rPr>
      </w:pPr>
    </w:p>
    <w:p w:rsidR="006E492A" w:rsidRPr="006E492A" w:rsidRDefault="006E492A" w:rsidP="00400F06">
      <w:pPr>
        <w:jc w:val="both"/>
        <w:rPr>
          <w:b/>
        </w:rPr>
      </w:pPr>
      <w:bookmarkStart w:id="14" w:name="_GoBack"/>
      <w:bookmarkEnd w:id="14"/>
    </w:p>
    <w:p w:rsidR="00A17CED" w:rsidRDefault="00A17CED" w:rsidP="00400F06">
      <w:pPr>
        <w:jc w:val="both"/>
      </w:pPr>
    </w:p>
    <w:p w:rsidR="002C6727" w:rsidRPr="002C6727" w:rsidRDefault="00A17CED" w:rsidP="002C6727">
      <w:pPr>
        <w:pStyle w:val="EndNoteBibliography"/>
        <w:spacing w:after="0"/>
        <w:ind w:left="720" w:hanging="720"/>
      </w:pPr>
      <w:r>
        <w:fldChar w:fldCharType="begin"/>
      </w:r>
      <w:r>
        <w:instrText xml:space="preserve"> ADDIN EN.REFLIST </w:instrText>
      </w:r>
      <w:r>
        <w:fldChar w:fldCharType="separate"/>
      </w:r>
      <w:r w:rsidR="002C6727" w:rsidRPr="002C6727">
        <w:t>1.</w:t>
      </w:r>
      <w:r w:rsidR="002C6727" w:rsidRPr="002C6727">
        <w:tab/>
        <w:t>Armstrong, C.M. and F. Bezanilla (1974) Charge movement associated with the opening and closing of the activation gates of the Na channel</w:t>
      </w:r>
      <w:r w:rsidR="002C6727" w:rsidRPr="002C6727">
        <w:rPr>
          <w:i/>
        </w:rPr>
        <w:t>.</w:t>
      </w:r>
      <w:r w:rsidR="002C6727" w:rsidRPr="002C6727">
        <w:t xml:space="preserve"> Journal of General Physiology  </w:t>
      </w:r>
      <w:r w:rsidR="002C6727" w:rsidRPr="002C6727">
        <w:rPr>
          <w:b/>
        </w:rPr>
        <w:t>63</w:t>
      </w:r>
      <w:r w:rsidR="002C6727" w:rsidRPr="002C6727">
        <w:t>: p. 533-552.</w:t>
      </w:r>
    </w:p>
    <w:p w:rsidR="002C6727" w:rsidRPr="002C6727" w:rsidRDefault="002C6727" w:rsidP="002C6727">
      <w:pPr>
        <w:pStyle w:val="EndNoteBibliography"/>
        <w:spacing w:after="0"/>
        <w:ind w:left="720" w:hanging="720"/>
      </w:pPr>
      <w:r w:rsidRPr="002C6727">
        <w:t>2.</w:t>
      </w:r>
      <w:r w:rsidRPr="002C6727">
        <w:tab/>
        <w:t>Barcilon, V., J. Cole, and R.S. Eisenberg (1971) A singular perturbation analysis of induced electric fields in nerve cells</w:t>
      </w:r>
      <w:r w:rsidRPr="002C6727">
        <w:rPr>
          <w:i/>
        </w:rPr>
        <w:t>.</w:t>
      </w:r>
      <w:r w:rsidRPr="002C6727">
        <w:t xml:space="preserve"> SIAM J. Appl. Math.  </w:t>
      </w:r>
      <w:r w:rsidRPr="002C6727">
        <w:rPr>
          <w:b/>
        </w:rPr>
        <w:t>21</w:t>
      </w:r>
      <w:r w:rsidRPr="002C6727">
        <w:t>(2): p. 339-354.</w:t>
      </w:r>
    </w:p>
    <w:p w:rsidR="002C6727" w:rsidRPr="002C6727" w:rsidRDefault="002C6727" w:rsidP="002C6727">
      <w:pPr>
        <w:pStyle w:val="EndNoteBibliography"/>
        <w:spacing w:after="0"/>
        <w:ind w:left="720" w:hanging="720"/>
      </w:pPr>
      <w:r w:rsidRPr="002C6727">
        <w:t>3.</w:t>
      </w:r>
      <w:r w:rsidRPr="002C6727">
        <w:tab/>
        <w:t>Bezanilla, F. (2002) Voltage Sensor Movements</w:t>
      </w:r>
      <w:r w:rsidRPr="002C6727">
        <w:rPr>
          <w:i/>
        </w:rPr>
        <w:t>.</w:t>
      </w:r>
      <w:r w:rsidRPr="002C6727">
        <w:t xml:space="preserve"> J. Gen. Physiol.  </w:t>
      </w:r>
      <w:r w:rsidRPr="002C6727">
        <w:rPr>
          <w:b/>
        </w:rPr>
        <w:t>120</w:t>
      </w:r>
      <w:r w:rsidRPr="002C6727">
        <w:t>(4): p. 465-473.</w:t>
      </w:r>
    </w:p>
    <w:p w:rsidR="002C6727" w:rsidRPr="002C6727" w:rsidRDefault="002C6727" w:rsidP="002C6727">
      <w:pPr>
        <w:pStyle w:val="EndNoteBibliography"/>
        <w:spacing w:after="0"/>
        <w:ind w:left="720" w:hanging="720"/>
      </w:pPr>
      <w:r w:rsidRPr="002C6727">
        <w:t>4.</w:t>
      </w:r>
      <w:r w:rsidRPr="002C6727">
        <w:tab/>
        <w:t>Bezanilla, F. (2008) How membrane proteins sense voltage</w:t>
      </w:r>
      <w:r w:rsidRPr="002C6727">
        <w:rPr>
          <w:i/>
        </w:rPr>
        <w:t>.</w:t>
      </w:r>
      <w:r w:rsidRPr="002C6727">
        <w:t xml:space="preserve"> Nat Rev Mol Cell Biol  </w:t>
      </w:r>
      <w:r w:rsidRPr="002C6727">
        <w:rPr>
          <w:b/>
        </w:rPr>
        <w:t>9</w:t>
      </w:r>
      <w:r w:rsidRPr="002C6727">
        <w:t>(4): p. 323-332.</w:t>
      </w:r>
    </w:p>
    <w:p w:rsidR="002C6727" w:rsidRPr="002C6727" w:rsidRDefault="002C6727" w:rsidP="002C6727">
      <w:pPr>
        <w:pStyle w:val="EndNoteBibliography"/>
        <w:spacing w:after="0"/>
        <w:ind w:left="720" w:hanging="720"/>
      </w:pPr>
      <w:r w:rsidRPr="002C6727">
        <w:t>5.</w:t>
      </w:r>
      <w:r w:rsidRPr="002C6727">
        <w:tab/>
        <w:t>Bezanilla, F. and E. Stefani (1998) Gating currents</w:t>
      </w:r>
      <w:r w:rsidRPr="002C6727">
        <w:rPr>
          <w:i/>
        </w:rPr>
        <w:t>.</w:t>
      </w:r>
      <w:r w:rsidRPr="002C6727">
        <w:t xml:space="preserve"> Methods Enzymol  </w:t>
      </w:r>
      <w:r w:rsidRPr="002C6727">
        <w:rPr>
          <w:b/>
        </w:rPr>
        <w:t>293</w:t>
      </w:r>
      <w:r w:rsidRPr="002C6727">
        <w:t>: p. 331-352.</w:t>
      </w:r>
    </w:p>
    <w:p w:rsidR="002C6727" w:rsidRPr="002C6727" w:rsidRDefault="002C6727" w:rsidP="002C6727">
      <w:pPr>
        <w:pStyle w:val="EndNoteBibliography"/>
        <w:spacing w:after="0"/>
        <w:ind w:left="720" w:hanging="720"/>
      </w:pPr>
      <w:r w:rsidRPr="002C6727">
        <w:t>6.</w:t>
      </w:r>
      <w:r w:rsidRPr="002C6727">
        <w:tab/>
        <w:t xml:space="preserve">Eisenberg, B. (2014) Shouldn’t we make biochemistry an exact science? ASBMB Today  </w:t>
      </w:r>
      <w:r w:rsidRPr="002C6727">
        <w:rPr>
          <w:b/>
        </w:rPr>
        <w:t>13</w:t>
      </w:r>
      <w:r w:rsidRPr="002C6727">
        <w:t>(9, October): p. 36-38.</w:t>
      </w:r>
    </w:p>
    <w:p w:rsidR="002C6727" w:rsidRPr="002C6727" w:rsidRDefault="002C6727" w:rsidP="002C6727">
      <w:pPr>
        <w:pStyle w:val="EndNoteBibliography"/>
        <w:spacing w:after="0"/>
        <w:ind w:left="720" w:hanging="720"/>
      </w:pPr>
      <w:r w:rsidRPr="002C6727">
        <w:t>7.</w:t>
      </w:r>
      <w:r w:rsidRPr="002C6727">
        <w:tab/>
        <w:t>Eisenberg, B. (2014) Shouldn’t we make biochemistry an exact science? Posted on arXiv.org with paper ID arXiv 1409.0243.</w:t>
      </w:r>
    </w:p>
    <w:p w:rsidR="002C6727" w:rsidRPr="002C6727" w:rsidRDefault="002C6727" w:rsidP="002C6727">
      <w:pPr>
        <w:pStyle w:val="EndNoteBibliography"/>
        <w:spacing w:after="0"/>
        <w:ind w:left="720" w:hanging="720"/>
      </w:pPr>
      <w:r w:rsidRPr="002C6727">
        <w:t>8.</w:t>
      </w:r>
      <w:r w:rsidRPr="002C6727">
        <w:tab/>
        <w:t xml:space="preserve">Gabbiani, F. and S.J. Cox, (2010) </w:t>
      </w:r>
      <w:r w:rsidRPr="002C6727">
        <w:rPr>
          <w:i/>
        </w:rPr>
        <w:t>Mathematics for Neuroscientists</w:t>
      </w:r>
      <w:r w:rsidRPr="002C6727">
        <w:t>. 2010, New York: Academic Press.</w:t>
      </w:r>
    </w:p>
    <w:p w:rsidR="002C6727" w:rsidRPr="002C6727" w:rsidRDefault="002C6727" w:rsidP="002C6727">
      <w:pPr>
        <w:pStyle w:val="EndNoteBibliography"/>
        <w:spacing w:after="0"/>
        <w:ind w:left="720" w:hanging="720"/>
      </w:pPr>
      <w:r w:rsidRPr="002C6727">
        <w:t>9.</w:t>
      </w:r>
      <w:r w:rsidRPr="002C6727">
        <w:tab/>
        <w:t xml:space="preserve">Hill, A.V., (1932) </w:t>
      </w:r>
      <w:r w:rsidRPr="002C6727">
        <w:rPr>
          <w:i/>
        </w:rPr>
        <w:t>Chemical Wave Transmission in Nerve</w:t>
      </w:r>
      <w:r w:rsidRPr="002C6727">
        <w:t>. 1932: Cambridge University Press. 74.</w:t>
      </w:r>
    </w:p>
    <w:p w:rsidR="002C6727" w:rsidRPr="002C6727" w:rsidRDefault="002C6727" w:rsidP="002C6727">
      <w:pPr>
        <w:pStyle w:val="EndNoteBibliography"/>
        <w:spacing w:after="0"/>
        <w:ind w:left="720" w:hanging="720"/>
      </w:pPr>
      <w:r w:rsidRPr="002C6727">
        <w:t>10.</w:t>
      </w:r>
      <w:r w:rsidRPr="002C6727">
        <w:tab/>
        <w:t>Hodgkin, A., A. Huxley, and B. Katz (1949) Ionic Currents underlying activity in the giant axon of the squid</w:t>
      </w:r>
      <w:r w:rsidRPr="002C6727">
        <w:rPr>
          <w:i/>
        </w:rPr>
        <w:t>.</w:t>
      </w:r>
      <w:r w:rsidRPr="002C6727">
        <w:t xml:space="preserve"> Arch. Sci. physiol.  </w:t>
      </w:r>
      <w:r w:rsidRPr="002C6727">
        <w:rPr>
          <w:b/>
        </w:rPr>
        <w:t>3</w:t>
      </w:r>
      <w:r w:rsidRPr="002C6727">
        <w:t>: p. 129-150.</w:t>
      </w:r>
    </w:p>
    <w:p w:rsidR="002C6727" w:rsidRPr="002C6727" w:rsidRDefault="002C6727" w:rsidP="002C6727">
      <w:pPr>
        <w:pStyle w:val="EndNoteBibliography"/>
        <w:spacing w:after="0"/>
        <w:ind w:left="720" w:hanging="720"/>
      </w:pPr>
      <w:r w:rsidRPr="002C6727">
        <w:t>11.</w:t>
      </w:r>
      <w:r w:rsidRPr="002C6727">
        <w:tab/>
        <w:t>Hodgkin, A.L. (1937) Evidence for electrical transmission in nerve: Part II</w:t>
      </w:r>
      <w:r w:rsidRPr="002C6727">
        <w:rPr>
          <w:i/>
        </w:rPr>
        <w:t>.</w:t>
      </w:r>
      <w:r w:rsidRPr="002C6727">
        <w:t xml:space="preserve"> J Physiol  </w:t>
      </w:r>
      <w:r w:rsidRPr="002C6727">
        <w:rPr>
          <w:b/>
        </w:rPr>
        <w:t>90</w:t>
      </w:r>
      <w:r w:rsidRPr="002C6727">
        <w:t>(2): p. 211-232.</w:t>
      </w:r>
    </w:p>
    <w:p w:rsidR="002C6727" w:rsidRPr="002C6727" w:rsidRDefault="002C6727" w:rsidP="002C6727">
      <w:pPr>
        <w:pStyle w:val="EndNoteBibliography"/>
        <w:spacing w:after="0"/>
        <w:ind w:left="720" w:hanging="720"/>
      </w:pPr>
      <w:r w:rsidRPr="002C6727">
        <w:t>12.</w:t>
      </w:r>
      <w:r w:rsidRPr="002C6727">
        <w:tab/>
        <w:t>Hodgkin, A.L. (1937) Evidence for electrical transmission in nerve: Part I</w:t>
      </w:r>
      <w:r w:rsidRPr="002C6727">
        <w:rPr>
          <w:i/>
        </w:rPr>
        <w:t>.</w:t>
      </w:r>
      <w:r w:rsidRPr="002C6727">
        <w:t xml:space="preserve"> J Physiol  </w:t>
      </w:r>
      <w:r w:rsidRPr="002C6727">
        <w:rPr>
          <w:b/>
        </w:rPr>
        <w:t>90</w:t>
      </w:r>
      <w:r w:rsidRPr="002C6727">
        <w:t>(2): p. 183-210.</w:t>
      </w:r>
    </w:p>
    <w:p w:rsidR="002C6727" w:rsidRPr="002C6727" w:rsidRDefault="002C6727" w:rsidP="002C6727">
      <w:pPr>
        <w:pStyle w:val="EndNoteBibliography"/>
        <w:spacing w:after="0"/>
        <w:ind w:left="720" w:hanging="720"/>
      </w:pPr>
      <w:r w:rsidRPr="002C6727">
        <w:t>13.</w:t>
      </w:r>
      <w:r w:rsidRPr="002C6727">
        <w:tab/>
        <w:t>Hodgkin, A.L. (1954) A note on conduction velocity</w:t>
      </w:r>
      <w:r w:rsidRPr="002C6727">
        <w:rPr>
          <w:i/>
        </w:rPr>
        <w:t>.</w:t>
      </w:r>
      <w:r w:rsidRPr="002C6727">
        <w:t xml:space="preserve"> J Physiol  </w:t>
      </w:r>
      <w:r w:rsidRPr="002C6727">
        <w:rPr>
          <w:b/>
        </w:rPr>
        <w:t>125</w:t>
      </w:r>
      <w:r w:rsidRPr="002C6727">
        <w:t>(1): p. 221-224.</w:t>
      </w:r>
    </w:p>
    <w:p w:rsidR="002C6727" w:rsidRPr="002C6727" w:rsidRDefault="002C6727" w:rsidP="002C6727">
      <w:pPr>
        <w:pStyle w:val="EndNoteBibliography"/>
        <w:spacing w:after="0"/>
        <w:ind w:left="720" w:hanging="720"/>
      </w:pPr>
      <w:r w:rsidRPr="002C6727">
        <w:t>14.</w:t>
      </w:r>
      <w:r w:rsidRPr="002C6727">
        <w:tab/>
        <w:t>Hodgkin, A.L. (1958) Ionic movements and electrical activity in giant nerve fibres</w:t>
      </w:r>
      <w:r w:rsidRPr="002C6727">
        <w:rPr>
          <w:i/>
        </w:rPr>
        <w:t>.</w:t>
      </w:r>
      <w:r w:rsidRPr="002C6727">
        <w:t xml:space="preserve"> Proceedings of the Royal Society of London. Series B  </w:t>
      </w:r>
      <w:r w:rsidRPr="002C6727">
        <w:rPr>
          <w:b/>
        </w:rPr>
        <w:t>148</w:t>
      </w:r>
      <w:r w:rsidRPr="002C6727">
        <w:t>: p. 1-37.</w:t>
      </w:r>
    </w:p>
    <w:p w:rsidR="002C6727" w:rsidRPr="002C6727" w:rsidRDefault="002C6727" w:rsidP="002C6727">
      <w:pPr>
        <w:pStyle w:val="EndNoteBibliography"/>
        <w:spacing w:after="0"/>
        <w:ind w:left="720" w:hanging="720"/>
      </w:pPr>
      <w:r w:rsidRPr="002C6727">
        <w:t>15.</w:t>
      </w:r>
      <w:r w:rsidRPr="002C6727">
        <w:tab/>
        <w:t>Hodgkin, A.L. and W.A.H. Rushton (1946) The electrical constants of a crustacean nerve fiber</w:t>
      </w:r>
      <w:r w:rsidRPr="002C6727">
        <w:rPr>
          <w:i/>
        </w:rPr>
        <w:t>.</w:t>
      </w:r>
      <w:r w:rsidRPr="002C6727">
        <w:t xml:space="preserve"> Proc. Roy. Soc. (London) Ser. B  </w:t>
      </w:r>
      <w:r w:rsidRPr="002C6727">
        <w:rPr>
          <w:b/>
        </w:rPr>
        <w:t>133</w:t>
      </w:r>
      <w:r w:rsidRPr="002C6727">
        <w:t>: p. 444-479.</w:t>
      </w:r>
    </w:p>
    <w:p w:rsidR="002C6727" w:rsidRPr="002C6727" w:rsidRDefault="002C6727" w:rsidP="002C6727">
      <w:pPr>
        <w:pStyle w:val="EndNoteBibliography"/>
        <w:spacing w:after="0"/>
        <w:ind w:left="720" w:hanging="720"/>
      </w:pPr>
      <w:r w:rsidRPr="002C6727">
        <w:t>16.</w:t>
      </w:r>
      <w:r w:rsidRPr="002C6727">
        <w:tab/>
        <w:t>Hodgkin, A.L. and A.F. Huxley (1952) The components of membrane conductance in the giant axon of Loligo</w:t>
      </w:r>
      <w:r w:rsidRPr="002C6727">
        <w:rPr>
          <w:i/>
        </w:rPr>
        <w:t>.</w:t>
      </w:r>
      <w:r w:rsidRPr="002C6727">
        <w:t xml:space="preserve"> J Physiol  </w:t>
      </w:r>
      <w:r w:rsidRPr="002C6727">
        <w:rPr>
          <w:b/>
        </w:rPr>
        <w:t>116</w:t>
      </w:r>
      <w:r w:rsidRPr="002C6727">
        <w:t>(4): p. 473-496.</w:t>
      </w:r>
    </w:p>
    <w:p w:rsidR="002C6727" w:rsidRPr="002C6727" w:rsidRDefault="002C6727" w:rsidP="002C6727">
      <w:pPr>
        <w:pStyle w:val="EndNoteBibliography"/>
        <w:spacing w:after="0"/>
        <w:ind w:left="720" w:hanging="720"/>
      </w:pPr>
      <w:r w:rsidRPr="002C6727">
        <w:t>17.</w:t>
      </w:r>
      <w:r w:rsidRPr="002C6727">
        <w:tab/>
        <w:t xml:space="preserve">Hodgkin, A.L., A.F. Huxley, and B. Katz (1952) Measurement of current- voltage relations in the membrane of the giant axon of </w:t>
      </w:r>
      <w:r w:rsidRPr="002C6727">
        <w:rPr>
          <w:i/>
        </w:rPr>
        <w:t>Loligo.</w:t>
      </w:r>
      <w:r w:rsidRPr="002C6727">
        <w:t xml:space="preserve"> J. Physiol. (London)  </w:t>
      </w:r>
      <w:r w:rsidRPr="002C6727">
        <w:rPr>
          <w:b/>
        </w:rPr>
        <w:t>116</w:t>
      </w:r>
      <w:r w:rsidRPr="002C6727">
        <w:t>: p. 424-448.</w:t>
      </w:r>
    </w:p>
    <w:p w:rsidR="002C6727" w:rsidRPr="002C6727" w:rsidRDefault="002C6727" w:rsidP="002C6727">
      <w:pPr>
        <w:pStyle w:val="EndNoteBibliography"/>
        <w:spacing w:after="0"/>
        <w:ind w:left="720" w:hanging="720"/>
      </w:pPr>
      <w:r w:rsidRPr="002C6727">
        <w:t>18.</w:t>
      </w:r>
      <w:r w:rsidRPr="002C6727">
        <w:tab/>
        <w:t>Huxley, A. (2000) Sir Alan Lloyd Hodgkin, O. M., K. B. E. 5 February 1914-20 December 1998</w:t>
      </w:r>
      <w:r w:rsidRPr="002C6727">
        <w:rPr>
          <w:i/>
        </w:rPr>
        <w:t>.</w:t>
      </w:r>
      <w:r w:rsidRPr="002C6727">
        <w:t xml:space="preserve"> Biographical Memoirs of Fellows of the Royal Society  </w:t>
      </w:r>
      <w:r w:rsidRPr="002C6727">
        <w:rPr>
          <w:b/>
        </w:rPr>
        <w:t>46</w:t>
      </w:r>
      <w:r w:rsidRPr="002C6727">
        <w:t>: p. 221-241.</w:t>
      </w:r>
    </w:p>
    <w:p w:rsidR="002C6727" w:rsidRPr="002C6727" w:rsidRDefault="002C6727" w:rsidP="002C6727">
      <w:pPr>
        <w:pStyle w:val="EndNoteBibliography"/>
        <w:spacing w:after="0"/>
        <w:ind w:left="720" w:hanging="720"/>
      </w:pPr>
      <w:r w:rsidRPr="002C6727">
        <w:t>19.</w:t>
      </w:r>
      <w:r w:rsidRPr="002C6727">
        <w:tab/>
        <w:t>Huxley, A.F. (1992) Kenneth Stewart Cole</w:t>
      </w:r>
      <w:r w:rsidRPr="002C6727">
        <w:rPr>
          <w:i/>
        </w:rPr>
        <w:t>.</w:t>
      </w:r>
      <w:r w:rsidRPr="002C6727">
        <w:t xml:space="preserve"> Biographical Memoirs of Fellows of the Royal Society  </w:t>
      </w:r>
      <w:r w:rsidRPr="002C6727">
        <w:rPr>
          <w:b/>
        </w:rPr>
        <w:t>38</w:t>
      </w:r>
      <w:r w:rsidRPr="002C6727">
        <w:t xml:space="preserve">: p. 98-110  , see  </w:t>
      </w:r>
      <w:hyperlink r:id="rId23" w:history="1">
        <w:r w:rsidRPr="002C6727">
          <w:rPr>
            <w:rStyle w:val="Hyperlink"/>
          </w:rPr>
          <w:t>http://books.nap.edu/html/biomems/kcole.pdf</w:t>
        </w:r>
      </w:hyperlink>
      <w:r w:rsidRPr="002C6727">
        <w:t xml:space="preserve">    </w:t>
      </w:r>
    </w:p>
    <w:p w:rsidR="002C6727" w:rsidRPr="002C6727" w:rsidRDefault="002C6727" w:rsidP="002C6727">
      <w:pPr>
        <w:pStyle w:val="EndNoteBibliography"/>
        <w:spacing w:after="0"/>
        <w:ind w:left="720" w:hanging="720"/>
      </w:pPr>
      <w:r w:rsidRPr="002C6727">
        <w:t>20.</w:t>
      </w:r>
      <w:r w:rsidRPr="002C6727">
        <w:tab/>
        <w:t>Huxley, A.F. (2002) From overshoot to voltage clamp</w:t>
      </w:r>
      <w:r w:rsidRPr="002C6727">
        <w:rPr>
          <w:i/>
        </w:rPr>
        <w:t>.</w:t>
      </w:r>
      <w:r w:rsidRPr="002C6727">
        <w:t xml:space="preserve"> Trends Neurosci  </w:t>
      </w:r>
      <w:r w:rsidRPr="002C6727">
        <w:rPr>
          <w:b/>
        </w:rPr>
        <w:t xml:space="preserve">25 </w:t>
      </w:r>
      <w:r w:rsidRPr="002C6727">
        <w:t>(11): p. 553-558.</w:t>
      </w:r>
    </w:p>
    <w:p w:rsidR="002C6727" w:rsidRPr="002C6727" w:rsidRDefault="002C6727" w:rsidP="002C6727">
      <w:pPr>
        <w:pStyle w:val="EndNoteBibliography"/>
        <w:spacing w:after="0"/>
        <w:ind w:left="720" w:hanging="720"/>
      </w:pPr>
      <w:r w:rsidRPr="002C6727">
        <w:t>21.</w:t>
      </w:r>
      <w:r w:rsidRPr="002C6727">
        <w:tab/>
        <w:t xml:space="preserve">Joffe, E.B. and K.-S. Lock, (2010) </w:t>
      </w:r>
      <w:r w:rsidRPr="002C6727">
        <w:rPr>
          <w:i/>
        </w:rPr>
        <w:t>Grounds for Grounding</w:t>
      </w:r>
      <w:r w:rsidRPr="002C6727">
        <w:t>. 2010, NY: Wiley-IEEE Press. 1088.</w:t>
      </w:r>
    </w:p>
    <w:p w:rsidR="002C6727" w:rsidRPr="002C6727" w:rsidRDefault="002C6727" w:rsidP="002C6727">
      <w:pPr>
        <w:pStyle w:val="EndNoteBibliography"/>
        <w:spacing w:after="0"/>
        <w:ind w:left="720" w:hanging="720"/>
      </w:pPr>
      <w:r w:rsidRPr="002C6727">
        <w:lastRenderedPageBreak/>
        <w:t>22.</w:t>
      </w:r>
      <w:r w:rsidRPr="002C6727">
        <w:tab/>
        <w:t>Kelvin, L. (1855) On the theory of the electric telegraph</w:t>
      </w:r>
      <w:r w:rsidRPr="002C6727">
        <w:rPr>
          <w:i/>
        </w:rPr>
        <w:t>.</w:t>
      </w:r>
      <w:r w:rsidRPr="002C6727">
        <w:t xml:space="preserve"> Proceedings of the Royal Society (London)  </w:t>
      </w:r>
      <w:r w:rsidRPr="002C6727">
        <w:rPr>
          <w:b/>
        </w:rPr>
        <w:t>7</w:t>
      </w:r>
      <w:r w:rsidRPr="002C6727">
        <w:t>: p. 382-399.</w:t>
      </w:r>
    </w:p>
    <w:p w:rsidR="002C6727" w:rsidRPr="002C6727" w:rsidRDefault="002C6727" w:rsidP="002C6727">
      <w:pPr>
        <w:pStyle w:val="EndNoteBibliography"/>
        <w:spacing w:after="0"/>
        <w:ind w:left="720" w:hanging="720"/>
      </w:pPr>
      <w:r w:rsidRPr="002C6727">
        <w:t>23.</w:t>
      </w:r>
      <w:r w:rsidRPr="002C6727">
        <w:tab/>
        <w:t>Kelvin, L. (1856) On the theory of the electric telegraph</w:t>
      </w:r>
      <w:r w:rsidRPr="002C6727">
        <w:rPr>
          <w:i/>
        </w:rPr>
        <w:t>.</w:t>
      </w:r>
      <w:r w:rsidRPr="002C6727">
        <w:t xml:space="preserve"> Philosophical Magazine  </w:t>
      </w:r>
      <w:r w:rsidRPr="002C6727">
        <w:rPr>
          <w:b/>
        </w:rPr>
        <w:t>11</w:t>
      </w:r>
      <w:r w:rsidRPr="002C6727">
        <w:t>: p. 146-160.</w:t>
      </w:r>
    </w:p>
    <w:p w:rsidR="002C6727" w:rsidRPr="002C6727" w:rsidRDefault="002C6727" w:rsidP="002C6727">
      <w:pPr>
        <w:pStyle w:val="EndNoteBibliography"/>
        <w:spacing w:after="0"/>
        <w:ind w:left="720" w:hanging="720"/>
      </w:pPr>
      <w:r w:rsidRPr="002C6727">
        <w:t>24.</w:t>
      </w:r>
      <w:r w:rsidRPr="002C6727">
        <w:tab/>
        <w:t xml:space="preserve">Kevorkian, J. and J.D. Cole, (1996) </w:t>
      </w:r>
      <w:r w:rsidRPr="002C6727">
        <w:rPr>
          <w:i/>
        </w:rPr>
        <w:t>Multiple Scale and Singular Perturbation Methods</w:t>
      </w:r>
      <w:r w:rsidRPr="002C6727">
        <w:t>. 1996, New York: Springer-Verlag. pp. 1-632.</w:t>
      </w:r>
    </w:p>
    <w:p w:rsidR="002C6727" w:rsidRPr="002C6727" w:rsidRDefault="002C6727" w:rsidP="002C6727">
      <w:pPr>
        <w:pStyle w:val="EndNoteBibliography"/>
        <w:spacing w:after="0"/>
        <w:ind w:left="720" w:hanging="720"/>
      </w:pPr>
      <w:r w:rsidRPr="002C6727">
        <w:t>25.</w:t>
      </w:r>
      <w:r w:rsidRPr="002C6727">
        <w:tab/>
        <w:t>Llano, I., C.K. Webb, and F. Bezanilla (1988) Potassium conductance of the squid giant axon. Single-channel studies</w:t>
      </w:r>
      <w:r w:rsidRPr="002C6727">
        <w:rPr>
          <w:i/>
        </w:rPr>
        <w:t>.</w:t>
      </w:r>
      <w:r w:rsidRPr="002C6727">
        <w:t xml:space="preserve"> J Gen Physiol  </w:t>
      </w:r>
      <w:r w:rsidRPr="002C6727">
        <w:rPr>
          <w:b/>
        </w:rPr>
        <w:t>92</w:t>
      </w:r>
      <w:r w:rsidRPr="002C6727">
        <w:t>(2): p. 179-196.</w:t>
      </w:r>
    </w:p>
    <w:p w:rsidR="002C6727" w:rsidRPr="002C6727" w:rsidRDefault="002C6727" w:rsidP="002C6727">
      <w:pPr>
        <w:pStyle w:val="EndNoteBibliography"/>
        <w:spacing w:after="0"/>
        <w:ind w:left="720" w:hanging="720"/>
      </w:pPr>
      <w:r w:rsidRPr="002C6727">
        <w:t>26.</w:t>
      </w:r>
      <w:r w:rsidRPr="002C6727">
        <w:tab/>
        <w:t>Nath, S. and J. Villadsen (2015) Oxidative phosphorylation revisited</w:t>
      </w:r>
      <w:r w:rsidRPr="002C6727">
        <w:rPr>
          <w:i/>
        </w:rPr>
        <w:t>.</w:t>
      </w:r>
      <w:r w:rsidRPr="002C6727">
        <w:t xml:space="preserve"> Biotechnol Bioeng.</w:t>
      </w:r>
    </w:p>
    <w:p w:rsidR="002C6727" w:rsidRPr="002C6727" w:rsidRDefault="002C6727" w:rsidP="002C6727">
      <w:pPr>
        <w:pStyle w:val="EndNoteBibliography"/>
        <w:spacing w:after="0"/>
        <w:ind w:left="720" w:hanging="720"/>
      </w:pPr>
      <w:r w:rsidRPr="002C6727">
        <w:t>27.</w:t>
      </w:r>
      <w:r w:rsidRPr="002C6727">
        <w:tab/>
        <w:t>Nonner, W., A. Peyser, D. Gillespie, and B. Eisenberg (2004) Relating microscopic charge movement to macroscopic currents: the Ramo-Shockley theorem applied to ion channels</w:t>
      </w:r>
      <w:r w:rsidRPr="002C6727">
        <w:rPr>
          <w:i/>
        </w:rPr>
        <w:t>.</w:t>
      </w:r>
      <w:r w:rsidRPr="002C6727">
        <w:t xml:space="preserve"> Biophysical Journal  </w:t>
      </w:r>
      <w:r w:rsidRPr="002C6727">
        <w:rPr>
          <w:b/>
        </w:rPr>
        <w:t>87</w:t>
      </w:r>
      <w:r w:rsidRPr="002C6727">
        <w:t>: p. 3716-3722.</w:t>
      </w:r>
    </w:p>
    <w:p w:rsidR="002C6727" w:rsidRPr="002C6727" w:rsidRDefault="002C6727" w:rsidP="002C6727">
      <w:pPr>
        <w:pStyle w:val="EndNoteBibliography"/>
        <w:spacing w:after="0"/>
        <w:ind w:left="720" w:hanging="720"/>
      </w:pPr>
      <w:r w:rsidRPr="002C6727">
        <w:t>28.</w:t>
      </w:r>
      <w:r w:rsidRPr="002C6727">
        <w:tab/>
        <w:t>Peskoff, A. and R.S. Eisenberg (1973) Interpretation of some microelectrode measurements of electrical properties of cells</w:t>
      </w:r>
      <w:r w:rsidRPr="002C6727">
        <w:rPr>
          <w:i/>
        </w:rPr>
        <w:t>.</w:t>
      </w:r>
      <w:r w:rsidRPr="002C6727">
        <w:t xml:space="preserve"> Annu Rev Biophys Bioeng  </w:t>
      </w:r>
      <w:r w:rsidRPr="002C6727">
        <w:rPr>
          <w:b/>
        </w:rPr>
        <w:t>2</w:t>
      </w:r>
      <w:r w:rsidRPr="002C6727">
        <w:t>: p. 65-79.</w:t>
      </w:r>
    </w:p>
    <w:p w:rsidR="002C6727" w:rsidRPr="002C6727" w:rsidRDefault="002C6727" w:rsidP="002C6727">
      <w:pPr>
        <w:pStyle w:val="EndNoteBibliography"/>
        <w:spacing w:after="0"/>
        <w:ind w:left="720" w:hanging="720"/>
      </w:pPr>
      <w:r w:rsidRPr="002C6727">
        <w:t>29.</w:t>
      </w:r>
      <w:r w:rsidRPr="002C6727">
        <w:tab/>
        <w:t>Peskoff, A. and R.S. Eisenberg (1975) The time-dependent potential in a spherical cell using matched asymptotic expansions</w:t>
      </w:r>
      <w:r w:rsidRPr="002C6727">
        <w:rPr>
          <w:i/>
        </w:rPr>
        <w:t>.</w:t>
      </w:r>
      <w:r w:rsidRPr="002C6727">
        <w:t xml:space="preserve"> Journal of Mathematical Biology  </w:t>
      </w:r>
      <w:r w:rsidRPr="002C6727">
        <w:rPr>
          <w:b/>
        </w:rPr>
        <w:t>2</w:t>
      </w:r>
      <w:r w:rsidRPr="002C6727">
        <w:t>(The time-dependent potential in a spherical cell using matched asymptotic expansions): p. 277-300.</w:t>
      </w:r>
    </w:p>
    <w:p w:rsidR="002C6727" w:rsidRPr="002C6727" w:rsidRDefault="002C6727" w:rsidP="002C6727">
      <w:pPr>
        <w:pStyle w:val="EndNoteBibliography"/>
        <w:spacing w:after="0"/>
        <w:ind w:left="720" w:hanging="720"/>
      </w:pPr>
      <w:r w:rsidRPr="002C6727">
        <w:t>30.</w:t>
      </w:r>
      <w:r w:rsidRPr="002C6727">
        <w:tab/>
        <w:t>Peskoff, A., R.S. Eisenberg, and J.D. Cole (1976) Matched asymptotic expansions of the Green's function for the electric potential in an infinite cylindrical cell</w:t>
      </w:r>
      <w:r w:rsidRPr="002C6727">
        <w:rPr>
          <w:i/>
        </w:rPr>
        <w:t>.</w:t>
      </w:r>
      <w:r w:rsidRPr="002C6727">
        <w:t xml:space="preserve"> SIAM J. Appl. Math.  </w:t>
      </w:r>
      <w:r w:rsidRPr="002C6727">
        <w:rPr>
          <w:b/>
        </w:rPr>
        <w:t>30</w:t>
      </w:r>
      <w:r w:rsidRPr="002C6727">
        <w:t>(2): p. 222-239.</w:t>
      </w:r>
    </w:p>
    <w:p w:rsidR="002C6727" w:rsidRPr="002C6727" w:rsidRDefault="002C6727" w:rsidP="002C6727">
      <w:pPr>
        <w:pStyle w:val="EndNoteBibliography"/>
        <w:spacing w:after="0"/>
        <w:ind w:left="720" w:hanging="720"/>
      </w:pPr>
      <w:r w:rsidRPr="002C6727">
        <w:t>31.</w:t>
      </w:r>
      <w:r w:rsidRPr="002C6727">
        <w:tab/>
        <w:t>Schneider, M. and W.K. Chandler (1973) Voltage-dependent charge movement in skeletal muscle: a possible step in excitation-contraction coupling</w:t>
      </w:r>
      <w:r w:rsidRPr="002C6727">
        <w:rPr>
          <w:i/>
        </w:rPr>
        <w:t>.</w:t>
      </w:r>
      <w:r w:rsidRPr="002C6727">
        <w:t xml:space="preserve"> Nature (London) 242:244-246.</w:t>
      </w:r>
    </w:p>
    <w:p w:rsidR="002C6727" w:rsidRPr="002C6727" w:rsidRDefault="002C6727" w:rsidP="002C6727">
      <w:pPr>
        <w:pStyle w:val="EndNoteBibliography"/>
        <w:spacing w:after="0"/>
        <w:ind w:left="720" w:hanging="720"/>
      </w:pPr>
      <w:r w:rsidRPr="002C6727">
        <w:t>32.</w:t>
      </w:r>
      <w:r w:rsidRPr="002C6727">
        <w:tab/>
        <w:t>Vandenberg, C.A. and F. Bezanilla (1991) Single-channel, macroscopic, and gating currents from sodium channels in the squid giant axon</w:t>
      </w:r>
      <w:r w:rsidRPr="002C6727">
        <w:rPr>
          <w:i/>
        </w:rPr>
        <w:t>.</w:t>
      </w:r>
      <w:r w:rsidRPr="002C6727">
        <w:t xml:space="preserve"> Biophys J  </w:t>
      </w:r>
      <w:r w:rsidRPr="002C6727">
        <w:rPr>
          <w:b/>
        </w:rPr>
        <w:t>60</w:t>
      </w:r>
      <w:r w:rsidRPr="002C6727">
        <w:t>(6): p. 1499-1510.</w:t>
      </w:r>
    </w:p>
    <w:p w:rsidR="002C6727" w:rsidRPr="002C6727" w:rsidRDefault="002C6727" w:rsidP="002C6727">
      <w:pPr>
        <w:pStyle w:val="EndNoteBibliography"/>
        <w:ind w:left="720" w:hanging="720"/>
      </w:pPr>
      <w:r w:rsidRPr="002C6727">
        <w:t>33.</w:t>
      </w:r>
      <w:r w:rsidRPr="002C6727">
        <w:tab/>
        <w:t xml:space="preserve">Zangwill, A., (2013) </w:t>
      </w:r>
      <w:r w:rsidRPr="002C6727">
        <w:rPr>
          <w:i/>
        </w:rPr>
        <w:t>Modern Electrodynamics</w:t>
      </w:r>
      <w:r w:rsidRPr="002C6727">
        <w:t>. 2013, New York: Cambridge University Press. 977.</w:t>
      </w:r>
    </w:p>
    <w:p w:rsidR="0039402B" w:rsidRPr="00D83109" w:rsidRDefault="00A17CED" w:rsidP="00400F06">
      <w:pPr>
        <w:jc w:val="both"/>
      </w:pPr>
      <w:r>
        <w:fldChar w:fldCharType="end"/>
      </w:r>
    </w:p>
    <w:sectPr w:rsidR="0039402B" w:rsidRPr="00D831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doNotDisplayPageBoundaries/>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umbered in alphabetical order USE THI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5rzxept6frddle9ft3pexxowspvpw5p2efx&quot;&gt;Bob February 18 2015-1&lt;record-ids&gt;&lt;item&gt;65&lt;/item&gt;&lt;item&gt;291&lt;/item&gt;&lt;item&gt;309&lt;/item&gt;&lt;item&gt;504&lt;/item&gt;&lt;item&gt;505&lt;/item&gt;&lt;item&gt;506&lt;/item&gt;&lt;item&gt;575&lt;/item&gt;&lt;item&gt;662&lt;/item&gt;&lt;item&gt;939&lt;/item&gt;&lt;item&gt;1232&lt;/item&gt;&lt;item&gt;1272&lt;/item&gt;&lt;item&gt;1290&lt;/item&gt;&lt;item&gt;5297&lt;/item&gt;&lt;item&gt;6372&lt;/item&gt;&lt;item&gt;6412&lt;/item&gt;&lt;item&gt;10322&lt;/item&gt;&lt;item&gt;10492&lt;/item&gt;&lt;item&gt;10517&lt;/item&gt;&lt;item&gt;10518&lt;/item&gt;&lt;item&gt;11251&lt;/item&gt;&lt;item&gt;11549&lt;/item&gt;&lt;item&gt;12395&lt;/item&gt;&lt;item&gt;12396&lt;/item&gt;&lt;item&gt;12551&lt;/item&gt;&lt;item&gt;23106&lt;/item&gt;&lt;item&gt;24025&lt;/item&gt;&lt;item&gt;24840&lt;/item&gt;&lt;item&gt;24847&lt;/item&gt;&lt;item&gt;25161&lt;/item&gt;&lt;item&gt;25173&lt;/item&gt;&lt;item&gt;25262&lt;/item&gt;&lt;item&gt;25291&lt;/item&gt;&lt;/record-ids&gt;&lt;/item&gt;&lt;/Libraries&gt;"/>
  </w:docVars>
  <w:rsids>
    <w:rsidRoot w:val="009A685B"/>
    <w:rsid w:val="000C76E7"/>
    <w:rsid w:val="00103418"/>
    <w:rsid w:val="00144803"/>
    <w:rsid w:val="00175833"/>
    <w:rsid w:val="00176089"/>
    <w:rsid w:val="00184FB7"/>
    <w:rsid w:val="00191860"/>
    <w:rsid w:val="001A6B06"/>
    <w:rsid w:val="00270BFE"/>
    <w:rsid w:val="00291EA2"/>
    <w:rsid w:val="002C6727"/>
    <w:rsid w:val="002D69A0"/>
    <w:rsid w:val="0035028B"/>
    <w:rsid w:val="0039402B"/>
    <w:rsid w:val="003D0C56"/>
    <w:rsid w:val="00400F06"/>
    <w:rsid w:val="00536029"/>
    <w:rsid w:val="005C32CC"/>
    <w:rsid w:val="005F34BB"/>
    <w:rsid w:val="00641D92"/>
    <w:rsid w:val="0064233C"/>
    <w:rsid w:val="00662914"/>
    <w:rsid w:val="00671453"/>
    <w:rsid w:val="006804BE"/>
    <w:rsid w:val="00680829"/>
    <w:rsid w:val="0069020A"/>
    <w:rsid w:val="00694C52"/>
    <w:rsid w:val="006C289A"/>
    <w:rsid w:val="006E492A"/>
    <w:rsid w:val="0079108E"/>
    <w:rsid w:val="0080401A"/>
    <w:rsid w:val="008822A5"/>
    <w:rsid w:val="008907D5"/>
    <w:rsid w:val="008E6F6B"/>
    <w:rsid w:val="00927E10"/>
    <w:rsid w:val="00954853"/>
    <w:rsid w:val="00981F92"/>
    <w:rsid w:val="00997B7F"/>
    <w:rsid w:val="009A685B"/>
    <w:rsid w:val="009B168D"/>
    <w:rsid w:val="009E0981"/>
    <w:rsid w:val="00A17CED"/>
    <w:rsid w:val="00A63577"/>
    <w:rsid w:val="00AB2491"/>
    <w:rsid w:val="00AC55BE"/>
    <w:rsid w:val="00B26225"/>
    <w:rsid w:val="00B4111A"/>
    <w:rsid w:val="00BE286B"/>
    <w:rsid w:val="00C2620A"/>
    <w:rsid w:val="00C3775F"/>
    <w:rsid w:val="00C65BA7"/>
    <w:rsid w:val="00CA4403"/>
    <w:rsid w:val="00CB5DDA"/>
    <w:rsid w:val="00D83109"/>
    <w:rsid w:val="00D8510A"/>
    <w:rsid w:val="00DD36A1"/>
    <w:rsid w:val="00DD48D0"/>
    <w:rsid w:val="00E06E06"/>
    <w:rsid w:val="00E16C09"/>
    <w:rsid w:val="00E57B75"/>
    <w:rsid w:val="00EE5782"/>
    <w:rsid w:val="00EF236D"/>
    <w:rsid w:val="00F10A0B"/>
    <w:rsid w:val="00F315FE"/>
    <w:rsid w:val="00F452B6"/>
    <w:rsid w:val="00F51A3F"/>
    <w:rsid w:val="00F749B1"/>
    <w:rsid w:val="00F8689B"/>
    <w:rsid w:val="00FD6889"/>
    <w:rsid w:val="00FE3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TEquationSection">
    <w:name w:val="MTEquationSection"/>
    <w:basedOn w:val="DefaultParagraphFont"/>
    <w:rsid w:val="009A685B"/>
    <w:rPr>
      <w:vanish/>
      <w:color w:val="FF0000"/>
    </w:rPr>
  </w:style>
  <w:style w:type="paragraph" w:customStyle="1" w:styleId="MTDisplayEquation">
    <w:name w:val="MTDisplayEquation"/>
    <w:basedOn w:val="Normal"/>
    <w:next w:val="Normal"/>
    <w:link w:val="MTDisplayEquationChar"/>
    <w:rsid w:val="009A685B"/>
    <w:pPr>
      <w:tabs>
        <w:tab w:val="center" w:pos="4680"/>
        <w:tab w:val="right" w:pos="9360"/>
      </w:tabs>
    </w:pPr>
  </w:style>
  <w:style w:type="character" w:customStyle="1" w:styleId="MTDisplayEquationChar">
    <w:name w:val="MTDisplayEquation Char"/>
    <w:basedOn w:val="DefaultParagraphFont"/>
    <w:link w:val="MTDisplayEquation"/>
    <w:rsid w:val="009A685B"/>
  </w:style>
  <w:style w:type="paragraph" w:customStyle="1" w:styleId="EndNoteBibliographyTitle">
    <w:name w:val="EndNote Bibliography Title"/>
    <w:basedOn w:val="Normal"/>
    <w:link w:val="EndNoteBibliographyTitleChar"/>
    <w:rsid w:val="00A17CED"/>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A17CED"/>
    <w:rPr>
      <w:rFonts w:cs="Times New Roman"/>
      <w:noProof/>
    </w:rPr>
  </w:style>
  <w:style w:type="paragraph" w:customStyle="1" w:styleId="EndNoteBibliography">
    <w:name w:val="EndNote Bibliography"/>
    <w:basedOn w:val="Normal"/>
    <w:link w:val="EndNoteBibliographyChar"/>
    <w:rsid w:val="00A17CED"/>
    <w:pPr>
      <w:jc w:val="both"/>
    </w:pPr>
    <w:rPr>
      <w:rFonts w:cs="Times New Roman"/>
      <w:noProof/>
    </w:rPr>
  </w:style>
  <w:style w:type="character" w:customStyle="1" w:styleId="EndNoteBibliographyChar">
    <w:name w:val="EndNote Bibliography Char"/>
    <w:basedOn w:val="DefaultParagraphFont"/>
    <w:link w:val="EndNoteBibliography"/>
    <w:rsid w:val="00A17CED"/>
    <w:rPr>
      <w:rFonts w:cs="Times New Roman"/>
      <w:noProof/>
    </w:rPr>
  </w:style>
  <w:style w:type="character" w:styleId="Hyperlink">
    <w:name w:val="Hyperlink"/>
    <w:basedOn w:val="DefaultParagraphFont"/>
    <w:uiPriority w:val="99"/>
    <w:unhideWhenUsed/>
    <w:rsid w:val="00A17CED"/>
    <w:rPr>
      <w:color w:val="0000FF" w:themeColor="hyperlink"/>
      <w:u w:val="single"/>
    </w:rPr>
  </w:style>
  <w:style w:type="paragraph" w:styleId="BalloonText">
    <w:name w:val="Balloon Text"/>
    <w:basedOn w:val="Normal"/>
    <w:link w:val="BalloonTextChar"/>
    <w:uiPriority w:val="99"/>
    <w:semiHidden/>
    <w:unhideWhenUsed/>
    <w:rsid w:val="00184FB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F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TEquationSection">
    <w:name w:val="MTEquationSection"/>
    <w:basedOn w:val="DefaultParagraphFont"/>
    <w:rsid w:val="009A685B"/>
    <w:rPr>
      <w:vanish/>
      <w:color w:val="FF0000"/>
    </w:rPr>
  </w:style>
  <w:style w:type="paragraph" w:customStyle="1" w:styleId="MTDisplayEquation">
    <w:name w:val="MTDisplayEquation"/>
    <w:basedOn w:val="Normal"/>
    <w:next w:val="Normal"/>
    <w:link w:val="MTDisplayEquationChar"/>
    <w:rsid w:val="009A685B"/>
    <w:pPr>
      <w:tabs>
        <w:tab w:val="center" w:pos="4680"/>
        <w:tab w:val="right" w:pos="9360"/>
      </w:tabs>
    </w:pPr>
  </w:style>
  <w:style w:type="character" w:customStyle="1" w:styleId="MTDisplayEquationChar">
    <w:name w:val="MTDisplayEquation Char"/>
    <w:basedOn w:val="DefaultParagraphFont"/>
    <w:link w:val="MTDisplayEquation"/>
    <w:rsid w:val="009A685B"/>
  </w:style>
  <w:style w:type="paragraph" w:customStyle="1" w:styleId="EndNoteBibliographyTitle">
    <w:name w:val="EndNote Bibliography Title"/>
    <w:basedOn w:val="Normal"/>
    <w:link w:val="EndNoteBibliographyTitleChar"/>
    <w:rsid w:val="00A17CED"/>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A17CED"/>
    <w:rPr>
      <w:rFonts w:cs="Times New Roman"/>
      <w:noProof/>
    </w:rPr>
  </w:style>
  <w:style w:type="paragraph" w:customStyle="1" w:styleId="EndNoteBibliography">
    <w:name w:val="EndNote Bibliography"/>
    <w:basedOn w:val="Normal"/>
    <w:link w:val="EndNoteBibliographyChar"/>
    <w:rsid w:val="00A17CED"/>
    <w:pPr>
      <w:jc w:val="both"/>
    </w:pPr>
    <w:rPr>
      <w:rFonts w:cs="Times New Roman"/>
      <w:noProof/>
    </w:rPr>
  </w:style>
  <w:style w:type="character" w:customStyle="1" w:styleId="EndNoteBibliographyChar">
    <w:name w:val="EndNote Bibliography Char"/>
    <w:basedOn w:val="DefaultParagraphFont"/>
    <w:link w:val="EndNoteBibliography"/>
    <w:rsid w:val="00A17CED"/>
    <w:rPr>
      <w:rFonts w:cs="Times New Roman"/>
      <w:noProof/>
    </w:rPr>
  </w:style>
  <w:style w:type="character" w:styleId="Hyperlink">
    <w:name w:val="Hyperlink"/>
    <w:basedOn w:val="DefaultParagraphFont"/>
    <w:uiPriority w:val="99"/>
    <w:unhideWhenUsed/>
    <w:rsid w:val="00A17CED"/>
    <w:rPr>
      <w:color w:val="0000FF" w:themeColor="hyperlink"/>
      <w:u w:val="single"/>
    </w:rPr>
  </w:style>
  <w:style w:type="paragraph" w:styleId="BalloonText">
    <w:name w:val="Balloon Text"/>
    <w:basedOn w:val="Normal"/>
    <w:link w:val="BalloonTextChar"/>
    <w:uiPriority w:val="99"/>
    <w:semiHidden/>
    <w:unhideWhenUsed/>
    <w:rsid w:val="00184FB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F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4.wmf"/><Relationship Id="rId18"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2.wmf"/><Relationship Id="rId12" Type="http://schemas.openxmlformats.org/officeDocument/2006/relationships/oleObject" Target="embeddings/oleObject5.bin"/><Relationship Id="rId17" Type="http://schemas.openxmlformats.org/officeDocument/2006/relationships/image" Target="media/image6.wmf"/><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oleObject" Target="embeddings/oleObject7.bin"/><Relationship Id="rId20" Type="http://schemas.openxmlformats.org/officeDocument/2006/relationships/oleObject" Target="embeddings/oleObject9.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hyperlink" Target="http://books.nap.edu/html/biomems/kcole.pdf" TargetMode="External"/><Relationship Id="rId10" Type="http://schemas.openxmlformats.org/officeDocument/2006/relationships/oleObject" Target="embeddings/oleObject3.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6.bin"/><Relationship Id="rId22"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4565</Words>
  <Characters>26026</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2</cp:revision>
  <cp:lastPrinted>2015-02-18T15:43:00Z</cp:lastPrinted>
  <dcterms:created xsi:type="dcterms:W3CDTF">2015-02-18T18:03:00Z</dcterms:created>
  <dcterms:modified xsi:type="dcterms:W3CDTF">2015-02-18T18:03:00Z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ies>
</file>